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02" w:rsidRDefault="00CA1D02" w:rsidP="00CA1D02"/>
    <w:p w:rsidR="00CA1D02" w:rsidRPr="00CA1D02" w:rsidRDefault="00CA1D02" w:rsidP="00CA1D02">
      <w:pPr>
        <w:rPr>
          <w:b/>
        </w:rPr>
      </w:pPr>
    </w:p>
    <w:p w:rsidR="00CA1D02" w:rsidRDefault="00CA1D02" w:rsidP="00CA1D02">
      <w:pPr>
        <w:rPr>
          <w:i/>
        </w:rPr>
      </w:pPr>
      <w:r w:rsidRPr="00CA1D02">
        <w:rPr>
          <w:b/>
          <w:sz w:val="28"/>
          <w:szCs w:val="28"/>
        </w:rPr>
        <w:t>ЛЕКЦИЯ</w:t>
      </w:r>
      <w:r w:rsidRPr="00CA1D02">
        <w:rPr>
          <w:b/>
          <w:sz w:val="28"/>
          <w:szCs w:val="28"/>
        </w:rPr>
        <w:t>. Геморрагическая лихорадка</w:t>
      </w:r>
      <w:r w:rsidRPr="00CA1D02">
        <w:rPr>
          <w:i/>
        </w:rPr>
        <w:t>.</w:t>
      </w:r>
      <w:r w:rsidRPr="00CA1D02">
        <w:rPr>
          <w:i/>
        </w:rPr>
        <w:t xml:space="preserve"> </w:t>
      </w:r>
      <w:r w:rsidRPr="00CA1D02">
        <w:rPr>
          <w:i/>
        </w:rPr>
        <w:t xml:space="preserve"> </w:t>
      </w:r>
    </w:p>
    <w:p w:rsidR="00CA1D02" w:rsidRPr="00CA1D02" w:rsidRDefault="00CA1D02" w:rsidP="00CA1D02">
      <w:pPr>
        <w:rPr>
          <w:i/>
        </w:rPr>
      </w:pPr>
      <w:r w:rsidRPr="00CA1D02">
        <w:rPr>
          <w:i/>
        </w:rPr>
        <w:t>Этиология, эпидемиология, патогенез, клиника, диагностика, лечение</w:t>
      </w:r>
    </w:p>
    <w:p w:rsidR="00CA1D02" w:rsidRDefault="00CA1D02" w:rsidP="00CA1D02"/>
    <w:p w:rsidR="00CA1D02" w:rsidRDefault="00CA1D02" w:rsidP="00CA1D02">
      <w:r>
        <w:t>Геморрагическая лихорадка с почечным синдромом (</w:t>
      </w:r>
      <w:proofErr w:type="gramStart"/>
      <w:r>
        <w:t>геморрагический</w:t>
      </w:r>
      <w:proofErr w:type="gramEnd"/>
      <w:r>
        <w:t xml:space="preserve"> </w:t>
      </w:r>
      <w:proofErr w:type="spellStart"/>
      <w:r>
        <w:t>нефрозонефрит</w:t>
      </w:r>
      <w:proofErr w:type="spellEnd"/>
      <w:r>
        <w:t>) – это острое вирусное заболевание, протекающее со своеобразным почечным синдромом и симптомами интоксикации, лихорадочным состоянием, геморрагическими проявлениями. Это природно-очаговое заболевание.</w:t>
      </w:r>
    </w:p>
    <w:p w:rsidR="00CA1D02" w:rsidRDefault="00CA1D02" w:rsidP="00CA1D02"/>
    <w:p w:rsidR="00CA1D02" w:rsidRDefault="00CA1D02" w:rsidP="00CA1D02">
      <w:r>
        <w:t xml:space="preserve">Этиология. Возбудитель относится к группе </w:t>
      </w:r>
      <w:proofErr w:type="spellStart"/>
      <w:r>
        <w:t>арбовирусов</w:t>
      </w:r>
      <w:proofErr w:type="spellEnd"/>
      <w:r>
        <w:t>, сферическим РНК-содержащим вирусам.</w:t>
      </w:r>
    </w:p>
    <w:p w:rsidR="00CA1D02" w:rsidRDefault="00CA1D02" w:rsidP="00CA1D02"/>
    <w:p w:rsidR="00CA1D02" w:rsidRDefault="00CA1D02" w:rsidP="00CA1D02">
      <w:r>
        <w:t xml:space="preserve">Эпидемиология. ГЛПС-типичная зоонозная природно-очаговая инфекция. Резервуаром вирусов на территории России </w:t>
      </w:r>
      <w:proofErr w:type="spellStart"/>
      <w:proofErr w:type="gramStart"/>
      <w:r>
        <w:t>яв-ляются</w:t>
      </w:r>
      <w:proofErr w:type="spellEnd"/>
      <w:proofErr w:type="gramEnd"/>
      <w:r>
        <w:t xml:space="preserve"> грызуны и насекомоядные животные, у которых </w:t>
      </w:r>
      <w:proofErr w:type="spellStart"/>
      <w:r>
        <w:t>наблю</w:t>
      </w:r>
      <w:proofErr w:type="spellEnd"/>
      <w:r>
        <w:t>-даются латентные формы инфекции. Во внешнюю среду вирус выделяется преимущественно с мочой (реже с фекалиями, слюной). Передача инфекции от грызуна к грызуну осуществляется через клещей и блох. Передача вируса к человеку осуществляется путем аспирации при вдыхании воздуха, содержащего взвешенные инфекционные выделения грызунов. Может быть контактный путь – при попадании инфицированного материала на ссадины, порезы, царапины, алиментарный путь – при употреблении пищи, обсемененной инфицированными выделениями грызунов. После перенесенного заболевания приобретается стойкий иммунитет. Повторные заболевания наблюдаются чрезвычайно редко.</w:t>
      </w:r>
    </w:p>
    <w:p w:rsidR="00CA1D02" w:rsidRDefault="00CA1D02" w:rsidP="00CA1D02"/>
    <w:p w:rsidR="00CA1D02" w:rsidRDefault="00CA1D02" w:rsidP="00CA1D02">
      <w:r>
        <w:t xml:space="preserve">Патогенез. После внедрения в организм человека через поврежденную кожу и слизистые оболочки вирус локализуется в </w:t>
      </w:r>
      <w:proofErr w:type="gramStart"/>
      <w:r>
        <w:t>эндо-</w:t>
      </w:r>
      <w:proofErr w:type="spellStart"/>
      <w:r>
        <w:t>телии</w:t>
      </w:r>
      <w:proofErr w:type="spellEnd"/>
      <w:proofErr w:type="gramEnd"/>
      <w:r>
        <w:t xml:space="preserve"> сосудов, где происходит его репликация и внутриклеточное накопление. Затем наступает фаза </w:t>
      </w:r>
      <w:proofErr w:type="spellStart"/>
      <w:r>
        <w:t>вирусемии</w:t>
      </w:r>
      <w:proofErr w:type="spellEnd"/>
      <w:r>
        <w:t xml:space="preserve">, что совпадает с началом болезни и появлением общетоксических симптомов. Вирус оказывает </w:t>
      </w:r>
      <w:proofErr w:type="spellStart"/>
      <w:r>
        <w:t>капилляротоксическое</w:t>
      </w:r>
      <w:proofErr w:type="spellEnd"/>
      <w:r>
        <w:t xml:space="preserve"> действие в форме деструктивного артериита с повышенной проницаемостью сосудистой стенки, нарушением микроциркуляции, развитием ДВС-синдрома, органной недостаточности, особенно почек. В лихорадочном периоде болезни вирус находится в крови, вызывая инфекционно-токсическое поражение нервной системы и тяжелый геморрагический </w:t>
      </w:r>
      <w:proofErr w:type="spellStart"/>
      <w:r>
        <w:t>капилляротоксикоз</w:t>
      </w:r>
      <w:proofErr w:type="spellEnd"/>
      <w:r>
        <w:t>. Характерно поражение почек с развитием острой почечной недостаточности.</w:t>
      </w:r>
    </w:p>
    <w:p w:rsidR="00CA1D02" w:rsidRDefault="00CA1D02" w:rsidP="00CA1D02"/>
    <w:p w:rsidR="00CA1D02" w:rsidRDefault="00CA1D02" w:rsidP="00CA1D02">
      <w:r>
        <w:t xml:space="preserve">Клиника. Инкубационный период – от 11 до 23 дней. Выделяют четыре стадии болезни: лихорадочную, </w:t>
      </w:r>
      <w:proofErr w:type="spellStart"/>
      <w:r>
        <w:t>олигурическую</w:t>
      </w:r>
      <w:proofErr w:type="spellEnd"/>
      <w:r>
        <w:t xml:space="preserve">, </w:t>
      </w:r>
      <w:proofErr w:type="spellStart"/>
      <w:r>
        <w:t>полиурическую</w:t>
      </w:r>
      <w:proofErr w:type="spellEnd"/>
      <w:r>
        <w:t xml:space="preserve">, стадию реконвалесценции. Лихорадочная стадия начинается остро. Появляются лихорадка (38—40 °С), головная боль, бессонница, миалгия, светобоязнь. Лицо, шея, верхние отделы туловища гиперемированы, сосуды склер инъецированы. К 3—4-му дню болезни состояние больных ухудшается, появляются рвота, боли в животе, </w:t>
      </w:r>
      <w:r>
        <w:lastRenderedPageBreak/>
        <w:t xml:space="preserve">геморрагии в виде сыпи, носовых кровотечений, кровоизлияний в места инъекций. Сыпь может быть в виде полос, напоминающих удар хлыста. Впоследствии возможны носовые, маточные, желудочные кровотечения, которые могут быть причиной смертельных исходов. Со стороны </w:t>
      </w:r>
      <w:proofErr w:type="gramStart"/>
      <w:r>
        <w:t>сердечно-сосудистой</w:t>
      </w:r>
      <w:proofErr w:type="gramEnd"/>
      <w:r>
        <w:t xml:space="preserve"> системы наблюдается брадикардия, приглушенность сердечных тонов, снижение артериального давления. При тяжелом течении болезни наблюдается развитие инфекционно-токсического шока. </w:t>
      </w:r>
      <w:proofErr w:type="gramStart"/>
      <w:r>
        <w:t>Появляется боль в животе и пояс-</w:t>
      </w:r>
      <w:proofErr w:type="spellStart"/>
      <w:r>
        <w:t>нице</w:t>
      </w:r>
      <w:proofErr w:type="spellEnd"/>
      <w:r>
        <w:t>, усиливается до нестерпимой, при пальпации живота определяется болезненность (чаще в подреберьях), печень увеличена, поколачивание по пояснице резко болезненно.</w:t>
      </w:r>
      <w:proofErr w:type="gramEnd"/>
      <w:r>
        <w:t xml:space="preserve"> </w:t>
      </w:r>
      <w:proofErr w:type="spellStart"/>
      <w:r>
        <w:t>Олигурический</w:t>
      </w:r>
      <w:proofErr w:type="spellEnd"/>
      <w:r>
        <w:t xml:space="preserve"> период начинается с 3—4-го дня болезни, на фоне высокой температуры состояние больного ухудшается: появляются сильные боли в пояснице, заставляющие больного принимать вынужденное положение. Появляются головные боли, рвота, приводящая к обезвоживанию организма. Пальпация области почек болезненна. Может возникнуть спонтанный разрыв почек. Количество мочи уменьшается, относительная плотность ее низкая (до 1,004), может наступить задержка мочеотделения, </w:t>
      </w:r>
      <w:proofErr w:type="gramStart"/>
      <w:r>
        <w:t>на-растает</w:t>
      </w:r>
      <w:proofErr w:type="gramEnd"/>
      <w:r>
        <w:t xml:space="preserve"> азотемия, возникающая почечная недостаточность в ряде случаев заканчивается уремической комой. С 6—7-го дня болезни температура тела начинается снижаться до нормы, но состояние больного не улучшается. Прогрессируют токсикоз (тошнота, рвота, икота), бессонница, появляются </w:t>
      </w:r>
      <w:proofErr w:type="spellStart"/>
      <w:r>
        <w:t>менингиальные</w:t>
      </w:r>
      <w:proofErr w:type="spellEnd"/>
      <w:r>
        <w:t xml:space="preserve"> симптомы. Характерно отсутствие желтухи, увеличения печени и селезенки. Транспортировка больного в этот период должна быть очень осторожной. </w:t>
      </w:r>
      <w:proofErr w:type="spellStart"/>
      <w:r>
        <w:t>Полиурическая</w:t>
      </w:r>
      <w:proofErr w:type="spellEnd"/>
      <w:r>
        <w:t xml:space="preserve"> стадия наступает с 9—13-го дня болезни. Состояние больного улучшается: тошнота, рвота прекращаются, появляется аппетит, диурез увеличивается до 5—6 л, характерна </w:t>
      </w:r>
      <w:proofErr w:type="spellStart"/>
      <w:r>
        <w:t>никтурия</w:t>
      </w:r>
      <w:proofErr w:type="spellEnd"/>
      <w:r>
        <w:t xml:space="preserve">. Боли в пояснице становятся менее интенсивными, но сохраняются в течение нескольких недель, </w:t>
      </w:r>
      <w:proofErr w:type="spellStart"/>
      <w:proofErr w:type="gramStart"/>
      <w:r>
        <w:t>иног</w:t>
      </w:r>
      <w:proofErr w:type="spellEnd"/>
      <w:r>
        <w:t>-да</w:t>
      </w:r>
      <w:proofErr w:type="gramEnd"/>
      <w:r>
        <w:t xml:space="preserve"> нескольких месяцев. В процессе выздоровления симптомы болезни постепенно редуцируются, но может длительно сохраняться </w:t>
      </w:r>
      <w:proofErr w:type="spellStart"/>
      <w:r>
        <w:t>астенизация</w:t>
      </w:r>
      <w:proofErr w:type="spellEnd"/>
      <w:r>
        <w:t xml:space="preserve"> организма. В период реконвалесценции полиурия уменьшается, наступает восстановление функции организма. Продолжается </w:t>
      </w:r>
      <w:proofErr w:type="spellStart"/>
      <w:r>
        <w:t>реконвалесцентный</w:t>
      </w:r>
      <w:proofErr w:type="spellEnd"/>
      <w:r>
        <w:t xml:space="preserve"> период до 3—6 месяцев. Выздоровление наступает медленно. </w:t>
      </w:r>
      <w:proofErr w:type="gramStart"/>
      <w:r>
        <w:t>Осложнения: инфекционно-токсический шок, отек легких, уремическая кома, эклампсия, разрыв почки, кровоизлияния в мозг, надпочечники, сердечную мышцу, поджелудочную железу.</w:t>
      </w:r>
      <w:proofErr w:type="gramEnd"/>
    </w:p>
    <w:p w:rsidR="00CA1D02" w:rsidRDefault="00CA1D02" w:rsidP="00CA1D02"/>
    <w:p w:rsidR="00CA1D02" w:rsidRDefault="00CA1D02" w:rsidP="00CA1D02">
      <w:r>
        <w:t>Диагностика основывается на характерной клинической симптоматике; специфические методы лабораторной диагностики не имеют широкого распространения.</w:t>
      </w:r>
    </w:p>
    <w:p w:rsidR="00CA1D02" w:rsidRDefault="00CA1D02" w:rsidP="00CA1D02"/>
    <w:p w:rsidR="00CA1D02" w:rsidRDefault="00CA1D02" w:rsidP="00CA1D02">
      <w:r>
        <w:t>Дифференциальный диагноз необходимо проводить с лептоспирозом, лихорадкой Ку, псевдотуберкулезом.</w:t>
      </w:r>
    </w:p>
    <w:p w:rsidR="00CA1D02" w:rsidRDefault="00CA1D02" w:rsidP="00CA1D02"/>
    <w:p w:rsidR="00CA1D02" w:rsidRDefault="00CA1D02" w:rsidP="00CA1D02">
      <w:r>
        <w:t>Лечение. Этиотропной терапии нет. Рекомендуют постельный режим, молочно-растительную диету, витамины. Назначают гормонотерапию, преднизолон от 50 до 120 мг/</w:t>
      </w:r>
      <w:proofErr w:type="spellStart"/>
      <w:r>
        <w:t>сут</w:t>
      </w:r>
      <w:proofErr w:type="spellEnd"/>
      <w:r>
        <w:t xml:space="preserve">. После нормализации температуры тела дозу постепенно снижают. Длительность курса – 8—15 дней. В первые дни </w:t>
      </w:r>
      <w:proofErr w:type="gramStart"/>
      <w:r>
        <w:t>в</w:t>
      </w:r>
      <w:proofErr w:type="gramEnd"/>
      <w:r>
        <w:t>/</w:t>
      </w:r>
      <w:proofErr w:type="gramStart"/>
      <w:r>
        <w:t>в</w:t>
      </w:r>
      <w:proofErr w:type="gramEnd"/>
      <w:r>
        <w:t xml:space="preserve"> вводят 5%-</w:t>
      </w:r>
      <w:proofErr w:type="spellStart"/>
      <w:r>
        <w:t>ный</w:t>
      </w:r>
      <w:proofErr w:type="spellEnd"/>
      <w:r>
        <w:t xml:space="preserve"> раствор глюкозы или изотонический раствор хлорида натрия с </w:t>
      </w:r>
      <w:proofErr w:type="spellStart"/>
      <w:r>
        <w:t>добавле-нием</w:t>
      </w:r>
      <w:proofErr w:type="spellEnd"/>
      <w:r>
        <w:t xml:space="preserve"> 1%-</w:t>
      </w:r>
      <w:proofErr w:type="spellStart"/>
      <w:r>
        <w:t>ного</w:t>
      </w:r>
      <w:proofErr w:type="spellEnd"/>
      <w:r>
        <w:t xml:space="preserve"> раствора хлорида калия (50 мл на 1 л изотонического раствора), 5%-</w:t>
      </w:r>
      <w:proofErr w:type="spellStart"/>
      <w:r>
        <w:t>ного</w:t>
      </w:r>
      <w:proofErr w:type="spellEnd"/>
      <w:r>
        <w:t xml:space="preserve"> раствора аскорбиновой кислоты (20 мл/</w:t>
      </w:r>
      <w:proofErr w:type="spellStart"/>
      <w:r>
        <w:t>сут</w:t>
      </w:r>
      <w:proofErr w:type="spellEnd"/>
      <w:r>
        <w:t>.) и 4%-</w:t>
      </w:r>
      <w:proofErr w:type="spellStart"/>
      <w:r>
        <w:t>ного</w:t>
      </w:r>
      <w:proofErr w:type="spellEnd"/>
      <w:r>
        <w:t xml:space="preserve"> раствора гидрокарбоната натрия (50 мл на 1 л раствора). За сутки вводят 1—1,5 л. При отсутствии артериальной гипотензии в фазе </w:t>
      </w:r>
      <w:proofErr w:type="spellStart"/>
      <w:r>
        <w:t>олигурии</w:t>
      </w:r>
      <w:proofErr w:type="spellEnd"/>
      <w:r>
        <w:t xml:space="preserve"> назначают </w:t>
      </w:r>
      <w:proofErr w:type="spellStart"/>
      <w:r>
        <w:t>маннитол</w:t>
      </w:r>
      <w:proofErr w:type="spellEnd"/>
      <w:r>
        <w:t xml:space="preserve"> или фуросемид (лазикс). Желательны промывания желудка 2%-</w:t>
      </w:r>
      <w:proofErr w:type="spellStart"/>
      <w:r>
        <w:t>ным</w:t>
      </w:r>
      <w:proofErr w:type="spellEnd"/>
      <w:r>
        <w:t xml:space="preserve"> раствором гидрокарбоната натрия и сифонные клизмы. Во время приступов интенсивной боли </w:t>
      </w:r>
      <w:r>
        <w:lastRenderedPageBreak/>
        <w:t>назначают пантопон. При нарастании признаков почечной недостаточности больному необходим экстракорпоральный гемодиализ.</w:t>
      </w:r>
    </w:p>
    <w:p w:rsidR="00CA1D02" w:rsidRDefault="00CA1D02" w:rsidP="00CA1D02"/>
    <w:p w:rsidR="00CA1D02" w:rsidRDefault="00CA1D02" w:rsidP="00CA1D02">
      <w:r>
        <w:t xml:space="preserve">Прогноз благоприятный, иногда возникают осложнения в виде разрывов почек, уремической комы, </w:t>
      </w:r>
      <w:proofErr w:type="spellStart"/>
      <w:r>
        <w:t>менингоэнцефалита</w:t>
      </w:r>
      <w:proofErr w:type="spellEnd"/>
      <w:r>
        <w:t>. Трудоспособность возвращается медленно, иногда через несколько месяцев.</w:t>
      </w:r>
    </w:p>
    <w:p w:rsidR="00CA1D02" w:rsidRDefault="00CA1D02" w:rsidP="00CA1D02"/>
    <w:p w:rsidR="00F55E55" w:rsidRDefault="00CA1D02" w:rsidP="00CA1D02">
      <w:r>
        <w:t>Профилактика. Уничтожение грызунов, защита пищевых продуктов от их проникновения. Больные изолируются. В палатах проводится текущая и заключительная дезинфекция.</w:t>
      </w:r>
    </w:p>
    <w:p w:rsidR="00CA1D02" w:rsidRPr="00CA1D02" w:rsidRDefault="00CA1D02" w:rsidP="00CA1D02">
      <w:pPr>
        <w:rPr>
          <w:b/>
          <w:sz w:val="32"/>
          <w:szCs w:val="32"/>
        </w:rPr>
      </w:pPr>
      <w:r>
        <w:rPr>
          <w:b/>
          <w:sz w:val="32"/>
          <w:szCs w:val="32"/>
        </w:rPr>
        <w:t>Малярия</w:t>
      </w:r>
      <w:bookmarkStart w:id="0" w:name="_GoBack"/>
      <w:bookmarkEnd w:id="0"/>
    </w:p>
    <w:p w:rsidR="00CA1D02" w:rsidRDefault="00CA1D02" w:rsidP="00CA1D02">
      <w:r>
        <w:t xml:space="preserve">Острое протозойное заболевание с проявлением лихорадочных приступов, анемии, с увеличением печени и селезенки. Источником инфекции является только человек, больной малярией, или </w:t>
      </w:r>
      <w:proofErr w:type="spellStart"/>
      <w:r>
        <w:t>гаметоноситель</w:t>
      </w:r>
      <w:proofErr w:type="spellEnd"/>
      <w:r>
        <w:t>. Передача инфекции происходит посредством укусов различными видами комаров.</w:t>
      </w:r>
    </w:p>
    <w:p w:rsidR="00CA1D02" w:rsidRDefault="00CA1D02" w:rsidP="00CA1D02"/>
    <w:p w:rsidR="00CA1D02" w:rsidRDefault="00CA1D02" w:rsidP="00CA1D02">
      <w:r>
        <w:t xml:space="preserve">Этиология. Существуют четыре вида возбудителей, вызывающих малярию: </w:t>
      </w:r>
      <w:proofErr w:type="spellStart"/>
      <w:r>
        <w:t>Plasmodium</w:t>
      </w:r>
      <w:proofErr w:type="spellEnd"/>
      <w:r>
        <w:t xml:space="preserve"> </w:t>
      </w:r>
      <w:proofErr w:type="spellStart"/>
      <w:r>
        <w:t>falciparum</w:t>
      </w:r>
      <w:proofErr w:type="spellEnd"/>
      <w:r>
        <w:t xml:space="preserve"> – возбудитель тропической малярии, Р. </w:t>
      </w:r>
      <w:proofErr w:type="spellStart"/>
      <w:r>
        <w:t>vivax</w:t>
      </w:r>
      <w:proofErr w:type="spellEnd"/>
      <w:r>
        <w:t xml:space="preserve"> – возбудитель 3-дневной малярии (</w:t>
      </w:r>
      <w:proofErr w:type="spellStart"/>
      <w:r>
        <w:t>вивакс</w:t>
      </w:r>
      <w:proofErr w:type="spellEnd"/>
      <w:r>
        <w:t xml:space="preserve">-малярия), Р. </w:t>
      </w:r>
      <w:proofErr w:type="spellStart"/>
      <w:r>
        <w:t>ovale</w:t>
      </w:r>
      <w:proofErr w:type="spellEnd"/>
      <w:r>
        <w:t xml:space="preserve"> – возбудитель овале-малярии и Р. </w:t>
      </w:r>
      <w:proofErr w:type="spellStart"/>
      <w:r>
        <w:t>malariae</w:t>
      </w:r>
      <w:proofErr w:type="spellEnd"/>
      <w:r>
        <w:t xml:space="preserve"> – возбудитель 4-дневной малярии. Сложный цикл развития в организме позвоночного хозяина (тканевая и </w:t>
      </w:r>
      <w:proofErr w:type="spellStart"/>
      <w:r>
        <w:t>эритроцитарная</w:t>
      </w:r>
      <w:proofErr w:type="spellEnd"/>
      <w:r>
        <w:t xml:space="preserve"> шизогония) и в организме комара-переносчика (спорогония) проделывают плазмодии малярии.</w:t>
      </w:r>
    </w:p>
    <w:p w:rsidR="00CA1D02" w:rsidRDefault="00CA1D02" w:rsidP="00CA1D02"/>
    <w:p w:rsidR="00CA1D02" w:rsidRDefault="00CA1D02" w:rsidP="00CA1D02">
      <w:r>
        <w:t xml:space="preserve">Патогенез. </w:t>
      </w:r>
      <w:proofErr w:type="spellStart"/>
      <w:r>
        <w:t>Спорозоиты</w:t>
      </w:r>
      <w:proofErr w:type="spellEnd"/>
      <w:r>
        <w:t xml:space="preserve"> проникают в организм при заражении во время укуса комара и превращаются в клетках печени </w:t>
      </w:r>
      <w:proofErr w:type="gramStart"/>
      <w:r>
        <w:t>в</w:t>
      </w:r>
      <w:proofErr w:type="gramEnd"/>
      <w:r>
        <w:t xml:space="preserve"> тканевые </w:t>
      </w:r>
      <w:proofErr w:type="spellStart"/>
      <w:r>
        <w:t>шизонты</w:t>
      </w:r>
      <w:proofErr w:type="spellEnd"/>
      <w:r>
        <w:t xml:space="preserve">. Они много раз делятся, образуя большое число (до 50 000 из каждого </w:t>
      </w:r>
      <w:proofErr w:type="spellStart"/>
      <w:r>
        <w:t>шизонта</w:t>
      </w:r>
      <w:proofErr w:type="spellEnd"/>
      <w:r>
        <w:t xml:space="preserve">) тканевых </w:t>
      </w:r>
      <w:proofErr w:type="spellStart"/>
      <w:r>
        <w:t>мерозоитов</w:t>
      </w:r>
      <w:proofErr w:type="spellEnd"/>
      <w:r>
        <w:t xml:space="preserve">. Продолжительность </w:t>
      </w:r>
      <w:proofErr w:type="spellStart"/>
      <w:r>
        <w:t>преэритроцитарного</w:t>
      </w:r>
      <w:proofErr w:type="spellEnd"/>
      <w:r>
        <w:t xml:space="preserve"> цикла – 6—9 суток. Затем паразиты проникают в эритроциты, и начинается </w:t>
      </w:r>
      <w:proofErr w:type="spellStart"/>
      <w:r>
        <w:t>эритроцитарная</w:t>
      </w:r>
      <w:proofErr w:type="spellEnd"/>
      <w:r>
        <w:t xml:space="preserve"> шизогония. Длительность шизогонии у возбудителей 4-дневной малярии – 72 ч, у остальных – 48 ч. Большое значение имеет устойчивость возбудителя тропической малярии к лекарствам. В некоторых странах Юго-Восточной Азии более часто наблюдается устойчивость половины штаммов возбудителей тропической малярии к </w:t>
      </w:r>
      <w:proofErr w:type="spellStart"/>
      <w:r>
        <w:t>хингамину</w:t>
      </w:r>
      <w:proofErr w:type="spellEnd"/>
      <w:r>
        <w:t xml:space="preserve"> (</w:t>
      </w:r>
      <w:proofErr w:type="spellStart"/>
      <w:r>
        <w:t>делагилу</w:t>
      </w:r>
      <w:proofErr w:type="spellEnd"/>
      <w:r>
        <w:t xml:space="preserve">, </w:t>
      </w:r>
      <w:proofErr w:type="spellStart"/>
      <w:r>
        <w:t>хлорохину</w:t>
      </w:r>
      <w:proofErr w:type="spellEnd"/>
      <w:r>
        <w:t xml:space="preserve">), а также к </w:t>
      </w:r>
      <w:proofErr w:type="spellStart"/>
      <w:r>
        <w:t>хлоридину</w:t>
      </w:r>
      <w:proofErr w:type="spellEnd"/>
      <w:r>
        <w:t xml:space="preserve">, хинину. Лекарственная устойчивость возбудителей тропической малярии отмечается и в других регионах. </w:t>
      </w:r>
      <w:proofErr w:type="spellStart"/>
      <w:r>
        <w:t>Преэритроцитарный</w:t>
      </w:r>
      <w:proofErr w:type="spellEnd"/>
      <w:r>
        <w:t xml:space="preserve"> цикл развития паразита не происходит одновременно с клиническими проявлениями. Приступ </w:t>
      </w:r>
      <w:proofErr w:type="spellStart"/>
      <w:proofErr w:type="gramStart"/>
      <w:r>
        <w:t>начи-нается</w:t>
      </w:r>
      <w:proofErr w:type="spellEnd"/>
      <w:proofErr w:type="gramEnd"/>
      <w:r>
        <w:t xml:space="preserve"> одновременно с моментом массового разрушения пораженных эритроцитов и выхода в кровь паразита. Приступ – это </w:t>
      </w:r>
      <w:proofErr w:type="gramStart"/>
      <w:r>
        <w:t>свое-образная</w:t>
      </w:r>
      <w:proofErr w:type="gramEnd"/>
      <w:r>
        <w:t xml:space="preserve"> реакция на проникающий в кровь чужеродный белок. Разрушение эритроцитов приводит к </w:t>
      </w:r>
      <w:proofErr w:type="spellStart"/>
      <w:r>
        <w:t>анемизации</w:t>
      </w:r>
      <w:proofErr w:type="spellEnd"/>
      <w:r>
        <w:t>. Развитие иммунитета при малярии происходит только по отношению к гомологичному виду плазмодия.</w:t>
      </w:r>
    </w:p>
    <w:p w:rsidR="00CA1D02" w:rsidRDefault="00CA1D02" w:rsidP="00CA1D02"/>
    <w:p w:rsidR="00CA1D02" w:rsidRDefault="00CA1D02" w:rsidP="00CA1D02">
      <w:r>
        <w:t xml:space="preserve">Клиника. </w:t>
      </w:r>
      <w:proofErr w:type="gramStart"/>
      <w:r>
        <w:t xml:space="preserve">Продолжительность инкубационного периода при тропической малярии составляет 10—14 дней, при 3-дневной с короткой инкубацией – 10—14 дней, при длинной – 8—14 месяцев, при </w:t>
      </w:r>
      <w:r>
        <w:lastRenderedPageBreak/>
        <w:t>4-дневной – 20—25 дней.</w:t>
      </w:r>
      <w:proofErr w:type="gramEnd"/>
      <w:r>
        <w:t xml:space="preserve"> Начало заболевания может сопровождаться лихорадкой неправильного типа, и через несколько дней устанавливается правильное чередование приступов. В течение приступа различают периоды озноба, жара и пота. Приступы возникают обычно утром с максимальной температурой в первой половине суток (при овале-малярии приступы начинаются вечером после 18—20 ч.). </w:t>
      </w:r>
      <w:proofErr w:type="gramStart"/>
      <w:r>
        <w:t xml:space="preserve">Возникновение озноба происходит внезапно, он бывает потрясающим, длительностью 1,5—2 ч. Продолжительность всего приступа в случае 3-дневной малярии и овале-малярии 6—8 ч, 4-дневной – 12—24 ч, при тропической малярии приступ более длительный, а период </w:t>
      </w:r>
      <w:proofErr w:type="spellStart"/>
      <w:r>
        <w:t>апирексии</w:t>
      </w:r>
      <w:proofErr w:type="spellEnd"/>
      <w:r>
        <w:t xml:space="preserve"> – настолько короткий, что его удается обнаружить лишь при термометрии через каждые 3 ч. Озноб сменяется жаром, а при снижении температуры больной начинает сильно потеть, что приводит</w:t>
      </w:r>
      <w:proofErr w:type="gramEnd"/>
      <w:r>
        <w:t xml:space="preserve"> к улучшению самочувствия, больной успокаивается и часто засыпает. В период </w:t>
      </w:r>
      <w:proofErr w:type="spellStart"/>
      <w:r>
        <w:t>апирексии</w:t>
      </w:r>
      <w:proofErr w:type="spellEnd"/>
      <w:r>
        <w:t xml:space="preserve"> самочувствие больного остается хорошим, нередко он сохраняет работоспособность. При 3-дневной, </w:t>
      </w:r>
      <w:proofErr w:type="gramStart"/>
      <w:r>
        <w:t>тропической</w:t>
      </w:r>
      <w:proofErr w:type="gramEnd"/>
      <w:r>
        <w:t xml:space="preserve"> и овале-малярии приступы происходят через день, а при 4-дневной – через 2 дня. Температура во время приступов достигает обычно 40</w:t>
      </w:r>
      <w:proofErr w:type="gramStart"/>
      <w:r>
        <w:t xml:space="preserve"> °С</w:t>
      </w:r>
      <w:proofErr w:type="gramEnd"/>
      <w:r>
        <w:t xml:space="preserve"> и выше. По истечении 2—3 приступов наблюдается увеличение печени и особенно селезенки, она болезненна при пальпации. Возможно появление герпетической сыпи. Распад эритроцитов является причиной возникновения бледности и желтушного окрашивания кожных покровов. Без </w:t>
      </w:r>
      <w:proofErr w:type="spellStart"/>
      <w:r>
        <w:t>антипаразитарного</w:t>
      </w:r>
      <w:proofErr w:type="spellEnd"/>
      <w:r>
        <w:t xml:space="preserve"> лечения продолжительность 3-дневной малярии доходит до 2—3 лет, тропической – до года и 4-дневной – до 20 лет и более. Осложнения: малярийная кома, разрыв селезенки, </w:t>
      </w:r>
      <w:proofErr w:type="spellStart"/>
      <w:r>
        <w:t>гемоглобинурийная</w:t>
      </w:r>
      <w:proofErr w:type="spellEnd"/>
      <w:r>
        <w:t xml:space="preserve"> лихорадка.</w:t>
      </w:r>
    </w:p>
    <w:p w:rsidR="00CA1D02" w:rsidRDefault="00CA1D02" w:rsidP="00CA1D02"/>
    <w:p w:rsidR="00CA1D02" w:rsidRDefault="00CA1D02" w:rsidP="00CA1D02">
      <w:r>
        <w:t xml:space="preserve">Диагностика. Большое значение имеет анализ крови, </w:t>
      </w:r>
      <w:proofErr w:type="spellStart"/>
      <w:proofErr w:type="gramStart"/>
      <w:r>
        <w:t>выяв-ляющий</w:t>
      </w:r>
      <w:proofErr w:type="spellEnd"/>
      <w:proofErr w:type="gramEnd"/>
      <w:r>
        <w:t xml:space="preserve"> гипохромную анемию, </w:t>
      </w:r>
      <w:proofErr w:type="spellStart"/>
      <w:r>
        <w:t>пойкилоцитоз</w:t>
      </w:r>
      <w:proofErr w:type="spellEnd"/>
      <w:r>
        <w:t xml:space="preserve">, </w:t>
      </w:r>
      <w:proofErr w:type="spellStart"/>
      <w:r>
        <w:t>анизоцитоз</w:t>
      </w:r>
      <w:proofErr w:type="spellEnd"/>
      <w:r>
        <w:t xml:space="preserve">, увеличение числа </w:t>
      </w:r>
      <w:proofErr w:type="spellStart"/>
      <w:r>
        <w:t>ретикулоцитов</w:t>
      </w:r>
      <w:proofErr w:type="spellEnd"/>
      <w:r>
        <w:t>, лейкопению, повышение СОЭ.</w:t>
      </w:r>
    </w:p>
    <w:p w:rsidR="00CA1D02" w:rsidRDefault="00CA1D02" w:rsidP="00CA1D02"/>
    <w:p w:rsidR="00CA1D02" w:rsidRDefault="00CA1D02" w:rsidP="00CA1D02">
      <w:r>
        <w:t>Дифференциальный диагноз необходимо осуществлять с заболеваниями, которые сопровождаются приступообразным повышением температуры тела (сепсисом, бруцеллезом, лептоспирозом, висцеральным лейшманиозом). Доказательством диагноза служит обнаружение малярийных плазмодиев в крови. Мазки и толстую каплю берут до проведения противомалярийного лечения.</w:t>
      </w:r>
    </w:p>
    <w:p w:rsidR="00CA1D02" w:rsidRDefault="00CA1D02" w:rsidP="00CA1D02"/>
    <w:p w:rsidR="00CA1D02" w:rsidRDefault="00CA1D02" w:rsidP="00CA1D02">
      <w:r>
        <w:t xml:space="preserve">Лечение. При тропической малярии назначают </w:t>
      </w:r>
      <w:proofErr w:type="spellStart"/>
      <w:r>
        <w:t>хингамин</w:t>
      </w:r>
      <w:proofErr w:type="spellEnd"/>
      <w:r>
        <w:t xml:space="preserve"> (</w:t>
      </w:r>
      <w:proofErr w:type="spellStart"/>
      <w:r>
        <w:t>хлорохин</w:t>
      </w:r>
      <w:proofErr w:type="spellEnd"/>
      <w:r>
        <w:t xml:space="preserve">, </w:t>
      </w:r>
      <w:proofErr w:type="spellStart"/>
      <w:r>
        <w:t>делагил</w:t>
      </w:r>
      <w:proofErr w:type="spellEnd"/>
      <w:r>
        <w:t>) в 1-й день 1 г и через 6 ч еще 0,5 г препарата, затем в течение 4 дней по 0,5 г/</w:t>
      </w:r>
      <w:proofErr w:type="spellStart"/>
      <w:r>
        <w:t>сут</w:t>
      </w:r>
      <w:proofErr w:type="spellEnd"/>
      <w:r>
        <w:t xml:space="preserve">. В случае лечения 3– и 4-дневной малярии для начала проводят 3-дневный курс лечения </w:t>
      </w:r>
      <w:proofErr w:type="spellStart"/>
      <w:r>
        <w:t>хингамином</w:t>
      </w:r>
      <w:proofErr w:type="spellEnd"/>
      <w:r>
        <w:t xml:space="preserve">: в 1-й день дают по 0,5 г 2 раза в </w:t>
      </w:r>
      <w:proofErr w:type="spellStart"/>
      <w:r>
        <w:t>сут</w:t>
      </w:r>
      <w:proofErr w:type="spellEnd"/>
      <w:r>
        <w:t xml:space="preserve">., на 2-й и 3-й день – по 0,5 г в один прием. Этот курс купирует приступы малярии, но не оказывает действия на тканевые формы паразита. Радикальное лечение после окончания приема </w:t>
      </w:r>
      <w:proofErr w:type="spellStart"/>
      <w:r>
        <w:t>хингамина</w:t>
      </w:r>
      <w:proofErr w:type="spellEnd"/>
      <w:r>
        <w:t xml:space="preserve"> сопровождается проведением 10-дневного курса лечения </w:t>
      </w:r>
      <w:proofErr w:type="spellStart"/>
      <w:r>
        <w:t>примахином</w:t>
      </w:r>
      <w:proofErr w:type="spellEnd"/>
      <w:r>
        <w:t xml:space="preserve"> (по 0,027 г/</w:t>
      </w:r>
      <w:proofErr w:type="spellStart"/>
      <w:r>
        <w:t>сут</w:t>
      </w:r>
      <w:proofErr w:type="spellEnd"/>
      <w:r>
        <w:t xml:space="preserve">.). Для лечения тропической малярии, вызванной лекарственно-устойчивыми плазмодиями, применяют хинина сульфат по 0,65 г 3 раза в </w:t>
      </w:r>
      <w:proofErr w:type="spellStart"/>
      <w:r>
        <w:t>сут</w:t>
      </w:r>
      <w:proofErr w:type="spellEnd"/>
      <w:r>
        <w:t xml:space="preserve">. в течение 10 дней в сочетании с </w:t>
      </w:r>
      <w:proofErr w:type="spellStart"/>
      <w:r>
        <w:t>сульфапиридазином</w:t>
      </w:r>
      <w:proofErr w:type="spellEnd"/>
      <w:r>
        <w:t xml:space="preserve"> (в 1-й день 1 г</w:t>
      </w:r>
      <w:proofErr w:type="gramStart"/>
      <w:r>
        <w:t xml:space="preserve"> ,</w:t>
      </w:r>
      <w:proofErr w:type="gramEnd"/>
      <w:r>
        <w:t xml:space="preserve"> в последующие 4 дня по 0,5 г ). Эффективным является сочетание </w:t>
      </w:r>
      <w:proofErr w:type="spellStart"/>
      <w:r>
        <w:t>хингамина</w:t>
      </w:r>
      <w:proofErr w:type="spellEnd"/>
      <w:r>
        <w:t xml:space="preserve"> (в 1-й день 0,5 г 2 раза в </w:t>
      </w:r>
      <w:proofErr w:type="spellStart"/>
      <w:r>
        <w:t>сут</w:t>
      </w:r>
      <w:proofErr w:type="spellEnd"/>
      <w:r>
        <w:t>., в последующие 3—4 дня по 0,5 г/</w:t>
      </w:r>
      <w:proofErr w:type="spellStart"/>
      <w:r>
        <w:t>сут</w:t>
      </w:r>
      <w:proofErr w:type="spellEnd"/>
      <w:r>
        <w:t xml:space="preserve">.) с </w:t>
      </w:r>
      <w:proofErr w:type="spellStart"/>
      <w:r>
        <w:t>сульфапиридазином</w:t>
      </w:r>
      <w:proofErr w:type="spellEnd"/>
      <w:r>
        <w:t xml:space="preserve"> (1-й день 1 г</w:t>
      </w:r>
      <w:proofErr w:type="gramStart"/>
      <w:r>
        <w:t xml:space="preserve"> ,</w:t>
      </w:r>
      <w:proofErr w:type="gramEnd"/>
      <w:r>
        <w:t xml:space="preserve"> последующие 4 дня по 0,5 г/</w:t>
      </w:r>
      <w:proofErr w:type="spellStart"/>
      <w:r>
        <w:t>сут</w:t>
      </w:r>
      <w:proofErr w:type="spellEnd"/>
      <w:r>
        <w:t xml:space="preserve">). Используют и другие препараты. Предпочтительным началом лечения малярийной комы является </w:t>
      </w:r>
      <w:proofErr w:type="gramStart"/>
      <w:r>
        <w:t>в</w:t>
      </w:r>
      <w:proofErr w:type="gramEnd"/>
      <w:r>
        <w:t>/</w:t>
      </w:r>
      <w:proofErr w:type="gramStart"/>
      <w:r>
        <w:t>в</w:t>
      </w:r>
      <w:proofErr w:type="gramEnd"/>
      <w:r>
        <w:t xml:space="preserve"> капельное введение хинина </w:t>
      </w:r>
      <w:proofErr w:type="spellStart"/>
      <w:r>
        <w:t>дигидро</w:t>
      </w:r>
      <w:proofErr w:type="spellEnd"/>
      <w:r>
        <w:t xml:space="preserve">-хлорида в дозе 0,65 г в 250—500 мл изотонического раствора хлорида натрия. Повторное вливание можно осуществить через 8 ч. Суточная доза не должна быть больше </w:t>
      </w:r>
      <w:r>
        <w:lastRenderedPageBreak/>
        <w:t>2 г</w:t>
      </w:r>
      <w:proofErr w:type="gramStart"/>
      <w:r>
        <w:t xml:space="preserve"> .</w:t>
      </w:r>
      <w:proofErr w:type="gramEnd"/>
      <w:r>
        <w:t xml:space="preserve"> Применяют также 5%-</w:t>
      </w:r>
      <w:proofErr w:type="spellStart"/>
      <w:r>
        <w:t>ный</w:t>
      </w:r>
      <w:proofErr w:type="spellEnd"/>
      <w:r>
        <w:t xml:space="preserve"> раствор </w:t>
      </w:r>
      <w:proofErr w:type="spellStart"/>
      <w:r>
        <w:t>делагила</w:t>
      </w:r>
      <w:proofErr w:type="spellEnd"/>
      <w:r>
        <w:t xml:space="preserve"> (выпускается в ампулах по 5 мл) по 10 мл через 6—8 ч, но не более 30 мл/</w:t>
      </w:r>
      <w:proofErr w:type="spellStart"/>
      <w:r>
        <w:t>сут</w:t>
      </w:r>
      <w:proofErr w:type="spellEnd"/>
      <w:r>
        <w:t xml:space="preserve">. При тяжелых формах проводят патогенетическое лечение. Назначают </w:t>
      </w:r>
      <w:proofErr w:type="spellStart"/>
      <w:r>
        <w:t>глюкокортикоиды</w:t>
      </w:r>
      <w:proofErr w:type="spellEnd"/>
      <w:r>
        <w:t xml:space="preserve"> (преднизолон по 30 мг 3 раза в </w:t>
      </w:r>
      <w:proofErr w:type="spellStart"/>
      <w:r>
        <w:t>сут</w:t>
      </w:r>
      <w:proofErr w:type="spellEnd"/>
      <w:r>
        <w:t xml:space="preserve">.), </w:t>
      </w:r>
      <w:proofErr w:type="spellStart"/>
      <w:r>
        <w:t>инфузионную</w:t>
      </w:r>
      <w:proofErr w:type="spellEnd"/>
      <w:r>
        <w:t xml:space="preserve"> терапию, антигистаминные препараты и др. При неосложненных формах малярии имеет место благоприятный прогноз. В случае разрыва селезенки и малярийной комы нередки смертельные случаи.</w:t>
      </w:r>
    </w:p>
    <w:p w:rsidR="00CA1D02" w:rsidRDefault="00CA1D02" w:rsidP="00CA1D02"/>
    <w:p w:rsidR="00CA1D02" w:rsidRDefault="00CA1D02" w:rsidP="00CA1D02">
      <w:r>
        <w:t xml:space="preserve">Профилактика. Ликвидация комаров-переносчиков, оберегание людей от укусов комаров (использование репеллентов, сеток). Лицам, совершающим выезды в эндемичные по малярии местности, проводят </w:t>
      </w:r>
      <w:proofErr w:type="spellStart"/>
      <w:r>
        <w:t>химиопрофилактику</w:t>
      </w:r>
      <w:proofErr w:type="spellEnd"/>
      <w:r>
        <w:t xml:space="preserve"> (дают </w:t>
      </w:r>
      <w:proofErr w:type="spellStart"/>
      <w:r>
        <w:t>хингамин</w:t>
      </w:r>
      <w:proofErr w:type="spellEnd"/>
      <w:r>
        <w:t xml:space="preserve"> по 0,25 г 2 раза в неделю). Назначение препарата происходит за 3 дня до прибытия в очаг, и продолжают его прием в течение 4—6 недель после выезда. За теми, кто переболел малярией, производят </w:t>
      </w:r>
      <w:proofErr w:type="spellStart"/>
      <w:proofErr w:type="gramStart"/>
      <w:r>
        <w:t>диспан</w:t>
      </w:r>
      <w:proofErr w:type="spellEnd"/>
      <w:r>
        <w:t>-серное</w:t>
      </w:r>
      <w:proofErr w:type="gramEnd"/>
      <w:r>
        <w:t xml:space="preserve"> наблюдение в соответствии с инструкциями.</w:t>
      </w:r>
    </w:p>
    <w:sectPr w:rsidR="00CA1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02"/>
    <w:rsid w:val="00CA1D02"/>
    <w:rsid w:val="00F5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Ученик-4</dc:creator>
  <cp:lastModifiedBy>Ученик-4</cp:lastModifiedBy>
  <cp:revision>1</cp:revision>
  <dcterms:created xsi:type="dcterms:W3CDTF">2020-03-23T08:10:00Z</dcterms:created>
  <dcterms:modified xsi:type="dcterms:W3CDTF">2020-03-23T08:13:00Z</dcterms:modified>
</cp:coreProperties>
</file>