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433"/>
        <w:tblW w:w="10632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1417"/>
        <w:gridCol w:w="1281"/>
        <w:gridCol w:w="851"/>
        <w:gridCol w:w="1109"/>
        <w:gridCol w:w="592"/>
        <w:gridCol w:w="850"/>
        <w:gridCol w:w="1418"/>
      </w:tblGrid>
      <w:tr w:rsidR="00A92D25" w14:paraId="0D5CC380" w14:textId="77777777" w:rsidTr="00A92D25">
        <w:tc>
          <w:tcPr>
            <w:tcW w:w="2405" w:type="dxa"/>
          </w:tcPr>
          <w:p w14:paraId="511E242F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Спец/</w:t>
            </w:r>
            <w:proofErr w:type="spellStart"/>
            <w:r w:rsidRPr="00A92D25">
              <w:rPr>
                <w:rFonts w:ascii="Times New Roman" w:hAnsi="Times New Roman" w:cs="Times New Roman"/>
                <w:b/>
              </w:rPr>
              <w:t>проф</w:t>
            </w:r>
            <w:proofErr w:type="spellEnd"/>
          </w:p>
        </w:tc>
        <w:tc>
          <w:tcPr>
            <w:tcW w:w="709" w:type="dxa"/>
          </w:tcPr>
          <w:p w14:paraId="0C5EF53F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D25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14:paraId="31F32105" w14:textId="53126E2A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92D25">
              <w:rPr>
                <w:rFonts w:ascii="Times New Roman" w:hAnsi="Times New Roman" w:cs="Times New Roman"/>
                <w:b/>
              </w:rPr>
              <w:t>Офиц.труд</w:t>
            </w:r>
            <w:proofErr w:type="spellEnd"/>
          </w:p>
        </w:tc>
        <w:tc>
          <w:tcPr>
            <w:tcW w:w="1281" w:type="dxa"/>
          </w:tcPr>
          <w:p w14:paraId="574679F5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поступили</w:t>
            </w:r>
          </w:p>
        </w:tc>
        <w:tc>
          <w:tcPr>
            <w:tcW w:w="851" w:type="dxa"/>
          </w:tcPr>
          <w:p w14:paraId="45C18E3C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армия</w:t>
            </w:r>
          </w:p>
        </w:tc>
        <w:tc>
          <w:tcPr>
            <w:tcW w:w="1109" w:type="dxa"/>
          </w:tcPr>
          <w:p w14:paraId="2D7A72A8" w14:textId="4355F12F" w:rsidR="00E4630E" w:rsidRPr="00A92D25" w:rsidRDefault="00A92D25" w:rsidP="00E4630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92D25">
              <w:rPr>
                <w:rFonts w:ascii="Times New Roman" w:hAnsi="Times New Roman" w:cs="Times New Roman"/>
                <w:b/>
              </w:rPr>
              <w:t>С</w:t>
            </w:r>
            <w:r w:rsidR="00E4630E" w:rsidRPr="00A92D25">
              <w:rPr>
                <w:rFonts w:ascii="Times New Roman" w:hAnsi="Times New Roman" w:cs="Times New Roman"/>
                <w:b/>
              </w:rPr>
              <w:t>амозан</w:t>
            </w:r>
            <w:proofErr w:type="spellEnd"/>
          </w:p>
        </w:tc>
        <w:tc>
          <w:tcPr>
            <w:tcW w:w="592" w:type="dxa"/>
          </w:tcPr>
          <w:p w14:paraId="4D8D6F39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ИП</w:t>
            </w:r>
          </w:p>
        </w:tc>
        <w:tc>
          <w:tcPr>
            <w:tcW w:w="850" w:type="dxa"/>
          </w:tcPr>
          <w:p w14:paraId="45F0AF87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По уходу</w:t>
            </w:r>
          </w:p>
        </w:tc>
        <w:tc>
          <w:tcPr>
            <w:tcW w:w="1418" w:type="dxa"/>
          </w:tcPr>
          <w:p w14:paraId="3D8AB55F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92D25">
              <w:rPr>
                <w:rFonts w:ascii="Times New Roman" w:hAnsi="Times New Roman" w:cs="Times New Roman"/>
                <w:b/>
                <w:sz w:val="20"/>
                <w:szCs w:val="20"/>
              </w:rPr>
              <w:t>Заграницей,оф</w:t>
            </w:r>
            <w:proofErr w:type="gramEnd"/>
            <w:r w:rsidRPr="00A92D25">
              <w:rPr>
                <w:rFonts w:ascii="Times New Roman" w:hAnsi="Times New Roman" w:cs="Times New Roman"/>
                <w:b/>
                <w:sz w:val="20"/>
                <w:szCs w:val="20"/>
              </w:rPr>
              <w:t>.безраб</w:t>
            </w:r>
            <w:proofErr w:type="spellEnd"/>
            <w:r w:rsidRPr="00A92D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смерть и </w:t>
            </w:r>
            <w:proofErr w:type="spellStart"/>
            <w:r w:rsidRPr="00A92D25">
              <w:rPr>
                <w:rFonts w:ascii="Times New Roman" w:hAnsi="Times New Roman" w:cs="Times New Roman"/>
                <w:b/>
                <w:sz w:val="20"/>
                <w:szCs w:val="20"/>
              </w:rPr>
              <w:t>тд</w:t>
            </w:r>
            <w:proofErr w:type="spellEnd"/>
            <w:r w:rsidRPr="00A92D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</w:tr>
      <w:tr w:rsidR="00A92D25" w14:paraId="28376FF0" w14:textId="77777777" w:rsidTr="00A92D25">
        <w:tc>
          <w:tcPr>
            <w:tcW w:w="2405" w:type="dxa"/>
          </w:tcPr>
          <w:p w14:paraId="3AC4ABA4" w14:textId="77777777" w:rsidR="00E4630E" w:rsidRPr="00A92D25" w:rsidRDefault="00E4630E" w:rsidP="00E4630E">
            <w:pPr>
              <w:rPr>
                <w:rFonts w:ascii="Times New Roman" w:hAnsi="Times New Roman" w:cs="Times New Roman"/>
              </w:rPr>
            </w:pPr>
            <w:r w:rsidRPr="00A92D25">
              <w:rPr>
                <w:rFonts w:ascii="Times New Roman" w:hAnsi="Times New Roman" w:cs="Times New Roman"/>
              </w:rPr>
              <w:t>Портной</w:t>
            </w:r>
          </w:p>
        </w:tc>
        <w:tc>
          <w:tcPr>
            <w:tcW w:w="709" w:type="dxa"/>
          </w:tcPr>
          <w:p w14:paraId="25F97784" w14:textId="77777777" w:rsidR="00E4630E" w:rsidRPr="00A92D25" w:rsidRDefault="00E4630E" w:rsidP="00E4630E">
            <w:pPr>
              <w:rPr>
                <w:rFonts w:ascii="Times New Roman" w:hAnsi="Times New Roman" w:cs="Times New Roman"/>
              </w:rPr>
            </w:pPr>
            <w:r w:rsidRPr="00A92D2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</w:tcPr>
          <w:p w14:paraId="6E6ABA9F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1" w:type="dxa"/>
          </w:tcPr>
          <w:p w14:paraId="0F866465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14:paraId="31C62945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09" w:type="dxa"/>
          </w:tcPr>
          <w:p w14:paraId="1A2A06D9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92" w:type="dxa"/>
          </w:tcPr>
          <w:p w14:paraId="595570F2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14:paraId="3DDAE402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1169F061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2D25" w14:paraId="717961AD" w14:textId="77777777" w:rsidTr="00A92D25">
        <w:tc>
          <w:tcPr>
            <w:tcW w:w="2405" w:type="dxa"/>
          </w:tcPr>
          <w:p w14:paraId="71CE1497" w14:textId="77777777" w:rsidR="00E4630E" w:rsidRPr="00A92D25" w:rsidRDefault="00E4630E" w:rsidP="00E4630E">
            <w:pPr>
              <w:rPr>
                <w:rFonts w:ascii="Times New Roman" w:hAnsi="Times New Roman" w:cs="Times New Roman"/>
              </w:rPr>
            </w:pPr>
            <w:r w:rsidRPr="00A92D25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9" w:type="dxa"/>
          </w:tcPr>
          <w:p w14:paraId="09F8CCDC" w14:textId="77777777" w:rsidR="00E4630E" w:rsidRPr="00A92D25" w:rsidRDefault="00E4630E" w:rsidP="00E4630E">
            <w:pPr>
              <w:rPr>
                <w:rFonts w:ascii="Times New Roman" w:hAnsi="Times New Roman" w:cs="Times New Roman"/>
              </w:rPr>
            </w:pPr>
            <w:r w:rsidRPr="00A92D2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417" w:type="dxa"/>
          </w:tcPr>
          <w:p w14:paraId="28D7CBE5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81" w:type="dxa"/>
          </w:tcPr>
          <w:p w14:paraId="79B5DDF7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14:paraId="51113B66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09" w:type="dxa"/>
          </w:tcPr>
          <w:p w14:paraId="1D209CD6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592" w:type="dxa"/>
          </w:tcPr>
          <w:p w14:paraId="072D7CFC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77208EB5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370FBAAD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2D25" w14:paraId="1175F974" w14:textId="77777777" w:rsidTr="00A92D25">
        <w:tc>
          <w:tcPr>
            <w:tcW w:w="2405" w:type="dxa"/>
          </w:tcPr>
          <w:p w14:paraId="58A51A17" w14:textId="77777777" w:rsidR="00E4630E" w:rsidRPr="00A92D25" w:rsidRDefault="00E4630E" w:rsidP="00E4630E">
            <w:pPr>
              <w:rPr>
                <w:rFonts w:ascii="Times New Roman" w:hAnsi="Times New Roman" w:cs="Times New Roman"/>
              </w:rPr>
            </w:pPr>
            <w:r w:rsidRPr="00A92D25">
              <w:rPr>
                <w:rFonts w:ascii="Times New Roman" w:hAnsi="Times New Roman" w:cs="Times New Roman"/>
              </w:rPr>
              <w:t>Право и судебное администрирование</w:t>
            </w:r>
          </w:p>
        </w:tc>
        <w:tc>
          <w:tcPr>
            <w:tcW w:w="709" w:type="dxa"/>
          </w:tcPr>
          <w:p w14:paraId="50E6C217" w14:textId="77777777" w:rsidR="00E4630E" w:rsidRPr="00A92D25" w:rsidRDefault="00E4630E" w:rsidP="00E4630E">
            <w:pPr>
              <w:rPr>
                <w:rFonts w:ascii="Times New Roman" w:hAnsi="Times New Roman" w:cs="Times New Roman"/>
              </w:rPr>
            </w:pPr>
            <w:r w:rsidRPr="00A92D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14:paraId="3FB0CF1C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1" w:type="dxa"/>
          </w:tcPr>
          <w:p w14:paraId="7D064E71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14:paraId="75FC4D1E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09" w:type="dxa"/>
          </w:tcPr>
          <w:p w14:paraId="6B2772B4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92" w:type="dxa"/>
          </w:tcPr>
          <w:p w14:paraId="63685880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3518231B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7A079F44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2D25" w14:paraId="719F5033" w14:textId="77777777" w:rsidTr="00A92D25">
        <w:tc>
          <w:tcPr>
            <w:tcW w:w="2405" w:type="dxa"/>
          </w:tcPr>
          <w:p w14:paraId="75EF9374" w14:textId="77777777" w:rsidR="00E4630E" w:rsidRPr="00A92D25" w:rsidRDefault="00E4630E" w:rsidP="00E4630E">
            <w:pPr>
              <w:rPr>
                <w:rFonts w:ascii="Times New Roman" w:hAnsi="Times New Roman" w:cs="Times New Roman"/>
              </w:rPr>
            </w:pPr>
            <w:r w:rsidRPr="00A92D25">
              <w:rPr>
                <w:rFonts w:ascii="Times New Roman" w:hAnsi="Times New Roman" w:cs="Times New Roman"/>
              </w:rPr>
              <w:t>Экономика и бухгалтерский учет (по отраслям)</w:t>
            </w:r>
          </w:p>
        </w:tc>
        <w:tc>
          <w:tcPr>
            <w:tcW w:w="709" w:type="dxa"/>
          </w:tcPr>
          <w:p w14:paraId="02F8D1D0" w14:textId="77777777" w:rsidR="00E4630E" w:rsidRPr="00A92D25" w:rsidRDefault="00E4630E" w:rsidP="00E4630E">
            <w:pPr>
              <w:rPr>
                <w:rFonts w:ascii="Times New Roman" w:hAnsi="Times New Roman" w:cs="Times New Roman"/>
              </w:rPr>
            </w:pPr>
            <w:r w:rsidRPr="00A92D2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14:paraId="1E95D807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1" w:type="dxa"/>
          </w:tcPr>
          <w:p w14:paraId="758D589D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</w:tcPr>
          <w:p w14:paraId="4A8D683C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09" w:type="dxa"/>
          </w:tcPr>
          <w:p w14:paraId="2DE4A089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92" w:type="dxa"/>
          </w:tcPr>
          <w:p w14:paraId="36EF8056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1D1B318B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37487438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2D25" w14:paraId="06A16144" w14:textId="77777777" w:rsidTr="00A92D25">
        <w:tc>
          <w:tcPr>
            <w:tcW w:w="2405" w:type="dxa"/>
          </w:tcPr>
          <w:p w14:paraId="07D495CA" w14:textId="479814B5" w:rsidR="00E4630E" w:rsidRPr="00A92D25" w:rsidRDefault="00E4630E" w:rsidP="00E4630E">
            <w:pPr>
              <w:rPr>
                <w:rFonts w:ascii="Times New Roman" w:hAnsi="Times New Roman" w:cs="Times New Roman"/>
              </w:rPr>
            </w:pPr>
            <w:r w:rsidRPr="00A92D25">
              <w:rPr>
                <w:rFonts w:ascii="Times New Roman" w:hAnsi="Times New Roman" w:cs="Times New Roman"/>
              </w:rPr>
              <w:t>Повар,</w:t>
            </w:r>
            <w:r w:rsidR="00A92D25">
              <w:rPr>
                <w:rFonts w:ascii="Times New Roman" w:hAnsi="Times New Roman" w:cs="Times New Roman"/>
              </w:rPr>
              <w:t xml:space="preserve"> </w:t>
            </w:r>
            <w:r w:rsidRPr="00A92D25">
              <w:rPr>
                <w:rFonts w:ascii="Times New Roman" w:hAnsi="Times New Roman" w:cs="Times New Roman"/>
              </w:rPr>
              <w:t>кондитер</w:t>
            </w:r>
          </w:p>
        </w:tc>
        <w:tc>
          <w:tcPr>
            <w:tcW w:w="709" w:type="dxa"/>
          </w:tcPr>
          <w:p w14:paraId="0183112C" w14:textId="77777777" w:rsidR="00E4630E" w:rsidRPr="00A92D25" w:rsidRDefault="00E4630E" w:rsidP="00E4630E">
            <w:pPr>
              <w:rPr>
                <w:rFonts w:ascii="Times New Roman" w:hAnsi="Times New Roman" w:cs="Times New Roman"/>
              </w:rPr>
            </w:pPr>
            <w:r w:rsidRPr="00A92D2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14:paraId="1C366D99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1" w:type="dxa"/>
          </w:tcPr>
          <w:p w14:paraId="6F174B4A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14:paraId="6BB050E0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09" w:type="dxa"/>
          </w:tcPr>
          <w:p w14:paraId="661B94B0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92" w:type="dxa"/>
          </w:tcPr>
          <w:p w14:paraId="4B2412C2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41F068C1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3EEF8A82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2D25" w14:paraId="3F5C483D" w14:textId="77777777" w:rsidTr="00A92D25">
        <w:tc>
          <w:tcPr>
            <w:tcW w:w="2405" w:type="dxa"/>
          </w:tcPr>
          <w:p w14:paraId="781D1E7A" w14:textId="77777777" w:rsidR="00E4630E" w:rsidRPr="00A92D25" w:rsidRDefault="00E4630E" w:rsidP="00E4630E">
            <w:pPr>
              <w:rPr>
                <w:rFonts w:ascii="Times New Roman" w:hAnsi="Times New Roman" w:cs="Times New Roman"/>
              </w:rPr>
            </w:pPr>
            <w:r w:rsidRPr="00A92D25">
              <w:rPr>
                <w:rFonts w:ascii="Times New Roman" w:hAnsi="Times New Roman" w:cs="Times New Roman"/>
              </w:rPr>
              <w:t xml:space="preserve">Поварское и </w:t>
            </w:r>
            <w:proofErr w:type="gramStart"/>
            <w:r w:rsidRPr="00A92D25">
              <w:rPr>
                <w:rFonts w:ascii="Times New Roman" w:hAnsi="Times New Roman" w:cs="Times New Roman"/>
              </w:rPr>
              <w:t>кондитерское  дело</w:t>
            </w:r>
            <w:proofErr w:type="gramEnd"/>
          </w:p>
        </w:tc>
        <w:tc>
          <w:tcPr>
            <w:tcW w:w="709" w:type="dxa"/>
          </w:tcPr>
          <w:p w14:paraId="1027380B" w14:textId="77777777" w:rsidR="00E4630E" w:rsidRPr="00A92D25" w:rsidRDefault="00E4630E" w:rsidP="00E4630E">
            <w:pPr>
              <w:rPr>
                <w:rFonts w:ascii="Times New Roman" w:hAnsi="Times New Roman" w:cs="Times New Roman"/>
              </w:rPr>
            </w:pPr>
            <w:r w:rsidRPr="00A92D2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14:paraId="4B9DAC14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1" w:type="dxa"/>
          </w:tcPr>
          <w:p w14:paraId="7ADF49F0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14:paraId="632471C0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09" w:type="dxa"/>
          </w:tcPr>
          <w:p w14:paraId="082CAC71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92" w:type="dxa"/>
          </w:tcPr>
          <w:p w14:paraId="34E02EC9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176FB6A7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33BEF225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2D25" w14:paraId="1EA678CB" w14:textId="77777777" w:rsidTr="00A92D25">
        <w:tc>
          <w:tcPr>
            <w:tcW w:w="2405" w:type="dxa"/>
          </w:tcPr>
          <w:p w14:paraId="524C1AFC" w14:textId="77777777" w:rsidR="00E4630E" w:rsidRPr="00A92D25" w:rsidRDefault="00E4630E" w:rsidP="00E4630E">
            <w:pPr>
              <w:rPr>
                <w:rFonts w:ascii="Times New Roman" w:hAnsi="Times New Roman" w:cs="Times New Roman"/>
              </w:rPr>
            </w:pPr>
            <w:r w:rsidRPr="00A92D25">
              <w:rPr>
                <w:rFonts w:ascii="Times New Roman" w:hAnsi="Times New Roman" w:cs="Times New Roman"/>
              </w:rPr>
              <w:t>Прикл</w:t>
            </w:r>
            <w:r w:rsidR="00FD3BA6" w:rsidRPr="00A92D25">
              <w:rPr>
                <w:rFonts w:ascii="Times New Roman" w:hAnsi="Times New Roman" w:cs="Times New Roman"/>
              </w:rPr>
              <w:t xml:space="preserve">адная </w:t>
            </w:r>
            <w:r w:rsidRPr="00A92D25">
              <w:rPr>
                <w:rFonts w:ascii="Times New Roman" w:hAnsi="Times New Roman" w:cs="Times New Roman"/>
              </w:rPr>
              <w:t>инф</w:t>
            </w:r>
            <w:r w:rsidR="00FD3BA6" w:rsidRPr="00A92D25">
              <w:rPr>
                <w:rFonts w:ascii="Times New Roman" w:hAnsi="Times New Roman" w:cs="Times New Roman"/>
              </w:rPr>
              <w:t>орматика (по отраслям)</w:t>
            </w:r>
          </w:p>
        </w:tc>
        <w:tc>
          <w:tcPr>
            <w:tcW w:w="709" w:type="dxa"/>
          </w:tcPr>
          <w:p w14:paraId="4CB412AF" w14:textId="77777777" w:rsidR="00E4630E" w:rsidRPr="00A92D25" w:rsidRDefault="00E4630E" w:rsidP="00E4630E">
            <w:pPr>
              <w:rPr>
                <w:rFonts w:ascii="Times New Roman" w:hAnsi="Times New Roman" w:cs="Times New Roman"/>
              </w:rPr>
            </w:pPr>
            <w:r w:rsidRPr="00A92D2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</w:tcPr>
          <w:p w14:paraId="333D94F3" w14:textId="77777777" w:rsidR="00E4630E" w:rsidRPr="00A92D25" w:rsidRDefault="00FD3BA6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1" w:type="dxa"/>
          </w:tcPr>
          <w:p w14:paraId="5C87EBCB" w14:textId="77777777" w:rsidR="00E4630E" w:rsidRPr="00A92D25" w:rsidRDefault="00FD3BA6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14:paraId="656DA974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09" w:type="dxa"/>
          </w:tcPr>
          <w:p w14:paraId="3B0AB7C2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92" w:type="dxa"/>
          </w:tcPr>
          <w:p w14:paraId="2538678B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7FE8FFB5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28A6B625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2D25" w14:paraId="43477B6E" w14:textId="77777777" w:rsidTr="00A92D25">
        <w:tc>
          <w:tcPr>
            <w:tcW w:w="2405" w:type="dxa"/>
          </w:tcPr>
          <w:p w14:paraId="7374C4EE" w14:textId="77777777" w:rsidR="00E4630E" w:rsidRPr="00A92D25" w:rsidRDefault="00E4630E" w:rsidP="00E4630E">
            <w:pPr>
              <w:rPr>
                <w:rFonts w:ascii="Times New Roman" w:hAnsi="Times New Roman" w:cs="Times New Roman"/>
              </w:rPr>
            </w:pPr>
            <w:r w:rsidRPr="00A92D25">
              <w:rPr>
                <w:rFonts w:ascii="Times New Roman" w:hAnsi="Times New Roman" w:cs="Times New Roman"/>
              </w:rPr>
              <w:t>Бурение</w:t>
            </w:r>
          </w:p>
        </w:tc>
        <w:tc>
          <w:tcPr>
            <w:tcW w:w="709" w:type="dxa"/>
          </w:tcPr>
          <w:p w14:paraId="61B3DFB6" w14:textId="77777777" w:rsidR="00E4630E" w:rsidRPr="00A92D25" w:rsidRDefault="00E4630E" w:rsidP="00E4630E">
            <w:pPr>
              <w:rPr>
                <w:rFonts w:ascii="Times New Roman" w:hAnsi="Times New Roman" w:cs="Times New Roman"/>
              </w:rPr>
            </w:pPr>
            <w:r w:rsidRPr="00A92D2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</w:tcPr>
          <w:p w14:paraId="4C9A2FB2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1" w:type="dxa"/>
          </w:tcPr>
          <w:p w14:paraId="52248CB1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14:paraId="5F3631A6" w14:textId="77777777" w:rsidR="00E4630E" w:rsidRPr="00A92D25" w:rsidRDefault="00693A42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09" w:type="dxa"/>
          </w:tcPr>
          <w:p w14:paraId="3D1B94DB" w14:textId="77777777" w:rsidR="00E4630E" w:rsidRPr="00A92D25" w:rsidRDefault="00693A42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92" w:type="dxa"/>
          </w:tcPr>
          <w:p w14:paraId="662A7072" w14:textId="77777777" w:rsidR="00E4630E" w:rsidRPr="00A92D25" w:rsidRDefault="00693A42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14:paraId="0528ABEB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04581C6F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2D25" w14:paraId="747968C3" w14:textId="77777777" w:rsidTr="00A92D25">
        <w:tc>
          <w:tcPr>
            <w:tcW w:w="2405" w:type="dxa"/>
          </w:tcPr>
          <w:p w14:paraId="28571224" w14:textId="77777777" w:rsidR="00E4630E" w:rsidRPr="00A92D25" w:rsidRDefault="00E4630E" w:rsidP="00E4630E">
            <w:pPr>
              <w:rPr>
                <w:rFonts w:ascii="Times New Roman" w:hAnsi="Times New Roman" w:cs="Times New Roman"/>
              </w:rPr>
            </w:pPr>
            <w:r w:rsidRPr="00A92D25"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9" w:type="dxa"/>
          </w:tcPr>
          <w:p w14:paraId="2F5FA720" w14:textId="77777777" w:rsidR="00E4630E" w:rsidRPr="00A92D25" w:rsidRDefault="00E4630E" w:rsidP="00E4630E">
            <w:pPr>
              <w:rPr>
                <w:rFonts w:ascii="Times New Roman" w:hAnsi="Times New Roman" w:cs="Times New Roman"/>
              </w:rPr>
            </w:pPr>
            <w:r w:rsidRPr="00A92D2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</w:tcPr>
          <w:p w14:paraId="039B4B5F" w14:textId="77777777" w:rsidR="00E4630E" w:rsidRPr="00A92D25" w:rsidRDefault="007D5C43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81" w:type="dxa"/>
          </w:tcPr>
          <w:p w14:paraId="77A73FB2" w14:textId="77777777" w:rsidR="00E4630E" w:rsidRPr="00A92D25" w:rsidRDefault="00E4630E" w:rsidP="007D5C43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1</w:t>
            </w:r>
            <w:r w:rsidR="007D5C43" w:rsidRPr="00A92D2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14:paraId="664374BE" w14:textId="77777777" w:rsidR="00E4630E" w:rsidRPr="00A92D25" w:rsidRDefault="007D5C43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09" w:type="dxa"/>
          </w:tcPr>
          <w:p w14:paraId="44E27836" w14:textId="77777777" w:rsidR="00E4630E" w:rsidRPr="00A92D25" w:rsidRDefault="007D5C43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92" w:type="dxa"/>
          </w:tcPr>
          <w:p w14:paraId="3F2A8BA1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5E3B7B6C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2AFAD991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2D25" w14:paraId="6A8113E6" w14:textId="77777777" w:rsidTr="00A92D25">
        <w:tc>
          <w:tcPr>
            <w:tcW w:w="2405" w:type="dxa"/>
          </w:tcPr>
          <w:p w14:paraId="70B4FFEA" w14:textId="77777777" w:rsidR="00E4630E" w:rsidRPr="00A92D25" w:rsidRDefault="00E4630E" w:rsidP="00E4630E">
            <w:pPr>
              <w:rPr>
                <w:rFonts w:ascii="Times New Roman" w:hAnsi="Times New Roman" w:cs="Times New Roman"/>
              </w:rPr>
            </w:pPr>
            <w:r w:rsidRPr="00A92D25">
              <w:rPr>
                <w:rFonts w:ascii="Times New Roman" w:hAnsi="Times New Roman" w:cs="Times New Roman"/>
              </w:rPr>
              <w:t>Строител</w:t>
            </w:r>
            <w:r w:rsidR="00C7294C" w:rsidRPr="00A92D25">
              <w:rPr>
                <w:rFonts w:ascii="Times New Roman" w:hAnsi="Times New Roman" w:cs="Times New Roman"/>
              </w:rPr>
              <w:t xml:space="preserve">ьство и эксплуатация зданий и сооружений </w:t>
            </w:r>
          </w:p>
        </w:tc>
        <w:tc>
          <w:tcPr>
            <w:tcW w:w="709" w:type="dxa"/>
          </w:tcPr>
          <w:p w14:paraId="6ACAB69B" w14:textId="77777777" w:rsidR="00E4630E" w:rsidRPr="00A92D25" w:rsidRDefault="00E4630E" w:rsidP="00E4630E">
            <w:pPr>
              <w:rPr>
                <w:rFonts w:ascii="Times New Roman" w:hAnsi="Times New Roman" w:cs="Times New Roman"/>
              </w:rPr>
            </w:pPr>
            <w:r w:rsidRPr="00A92D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14:paraId="7DCC4939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1" w:type="dxa"/>
          </w:tcPr>
          <w:p w14:paraId="212205B9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</w:tcPr>
          <w:p w14:paraId="314240FB" w14:textId="77777777" w:rsidR="00E4630E" w:rsidRPr="00A92D25" w:rsidRDefault="00C7294C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09" w:type="dxa"/>
          </w:tcPr>
          <w:p w14:paraId="55C3AE8E" w14:textId="77777777" w:rsidR="00E4630E" w:rsidRPr="00A92D25" w:rsidRDefault="00C7294C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92" w:type="dxa"/>
          </w:tcPr>
          <w:p w14:paraId="4F0C6177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2903F0F1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173F17CF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2D25" w14:paraId="4EDA08B4" w14:textId="77777777" w:rsidTr="00A92D25">
        <w:tc>
          <w:tcPr>
            <w:tcW w:w="2405" w:type="dxa"/>
          </w:tcPr>
          <w:p w14:paraId="74E54521" w14:textId="77777777" w:rsidR="00E4630E" w:rsidRPr="00A92D25" w:rsidRDefault="00E4630E" w:rsidP="00E4630E">
            <w:pPr>
              <w:rPr>
                <w:rFonts w:ascii="Times New Roman" w:hAnsi="Times New Roman" w:cs="Times New Roman"/>
              </w:rPr>
            </w:pPr>
            <w:r w:rsidRPr="00A92D25">
              <w:rPr>
                <w:rFonts w:ascii="Times New Roman" w:hAnsi="Times New Roman" w:cs="Times New Roman"/>
              </w:rPr>
              <w:t>МОЦИ</w:t>
            </w:r>
          </w:p>
        </w:tc>
        <w:tc>
          <w:tcPr>
            <w:tcW w:w="709" w:type="dxa"/>
          </w:tcPr>
          <w:p w14:paraId="1A99F661" w14:textId="77777777" w:rsidR="00E4630E" w:rsidRPr="00A92D25" w:rsidRDefault="00E4630E" w:rsidP="00E4630E">
            <w:pPr>
              <w:rPr>
                <w:rFonts w:ascii="Times New Roman" w:hAnsi="Times New Roman" w:cs="Times New Roman"/>
              </w:rPr>
            </w:pPr>
            <w:r w:rsidRPr="00A92D2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14:paraId="1F8DB697" w14:textId="77777777" w:rsidR="00E4630E" w:rsidRPr="00A92D25" w:rsidRDefault="00396F5B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1" w:type="dxa"/>
          </w:tcPr>
          <w:p w14:paraId="1AA2800C" w14:textId="77777777" w:rsidR="00E4630E" w:rsidRPr="00A92D25" w:rsidRDefault="00396F5B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14:paraId="671700E2" w14:textId="77777777" w:rsidR="00E4630E" w:rsidRPr="00A92D25" w:rsidRDefault="00396F5B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09" w:type="dxa"/>
          </w:tcPr>
          <w:p w14:paraId="7889C49A" w14:textId="77777777" w:rsidR="00E4630E" w:rsidRPr="00A92D25" w:rsidRDefault="00E4630E" w:rsidP="00396F5B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1</w:t>
            </w:r>
            <w:r w:rsidR="00396F5B" w:rsidRPr="00A92D2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92" w:type="dxa"/>
          </w:tcPr>
          <w:p w14:paraId="5848345E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650DCDB1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5D98ED72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2D25" w14:paraId="4F3F4A50" w14:textId="77777777" w:rsidTr="00A92D25">
        <w:tc>
          <w:tcPr>
            <w:tcW w:w="2405" w:type="dxa"/>
          </w:tcPr>
          <w:p w14:paraId="1D8CB683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09" w:type="dxa"/>
          </w:tcPr>
          <w:p w14:paraId="3A428041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318</w:t>
            </w:r>
          </w:p>
        </w:tc>
        <w:tc>
          <w:tcPr>
            <w:tcW w:w="1417" w:type="dxa"/>
          </w:tcPr>
          <w:p w14:paraId="243F0E17" w14:textId="77777777" w:rsidR="00E4630E" w:rsidRPr="00A92D25" w:rsidRDefault="0094764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281" w:type="dxa"/>
          </w:tcPr>
          <w:p w14:paraId="220C3EFB" w14:textId="77777777" w:rsidR="00E4630E" w:rsidRPr="00A92D25" w:rsidRDefault="0094764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851" w:type="dxa"/>
          </w:tcPr>
          <w:p w14:paraId="4AD8E69E" w14:textId="77777777" w:rsidR="00E4630E" w:rsidRPr="00A92D25" w:rsidRDefault="0094764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109" w:type="dxa"/>
          </w:tcPr>
          <w:p w14:paraId="7E142784" w14:textId="77777777" w:rsidR="00E4630E" w:rsidRPr="00A92D25" w:rsidRDefault="0094764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199</w:t>
            </w:r>
          </w:p>
        </w:tc>
        <w:tc>
          <w:tcPr>
            <w:tcW w:w="592" w:type="dxa"/>
          </w:tcPr>
          <w:p w14:paraId="663CF746" w14:textId="77777777" w:rsidR="00E4630E" w:rsidRPr="00A92D25" w:rsidRDefault="0094764E" w:rsidP="00E4630E">
            <w:pPr>
              <w:rPr>
                <w:rFonts w:ascii="Times New Roman" w:hAnsi="Times New Roman" w:cs="Times New Roman"/>
                <w:b/>
              </w:rPr>
            </w:pPr>
            <w:r w:rsidRPr="00A92D2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14:paraId="4BE7303D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7F327F01" w14:textId="77777777" w:rsidR="00E4630E" w:rsidRPr="00A92D25" w:rsidRDefault="00E4630E" w:rsidP="00E4630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A12D021" w14:textId="392B8A47" w:rsidR="00E4630E" w:rsidRDefault="00A92D25" w:rsidP="00A92D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D25">
        <w:rPr>
          <w:rFonts w:ascii="Times New Roman" w:hAnsi="Times New Roman" w:cs="Times New Roman"/>
          <w:b/>
          <w:sz w:val="28"/>
          <w:szCs w:val="28"/>
        </w:rPr>
        <w:t>Сведения о трудоустройстве выпускников 2024 г.</w:t>
      </w:r>
    </w:p>
    <w:p w14:paraId="5664A374" w14:textId="77777777" w:rsidR="00A92D25" w:rsidRDefault="00A92D25" w:rsidP="00A92D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56208D" w14:textId="77777777" w:rsidR="00A92D25" w:rsidRPr="00A92D25" w:rsidRDefault="00A92D25" w:rsidP="00A92D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C75F80" w14:textId="77777777" w:rsidR="004148AD" w:rsidRDefault="004148AD"/>
    <w:sectPr w:rsidR="004148AD" w:rsidSect="00414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0E"/>
    <w:rsid w:val="00050491"/>
    <w:rsid w:val="00396F5B"/>
    <w:rsid w:val="004148AD"/>
    <w:rsid w:val="00693A42"/>
    <w:rsid w:val="007D5C43"/>
    <w:rsid w:val="0094764E"/>
    <w:rsid w:val="00A92D25"/>
    <w:rsid w:val="00C7294C"/>
    <w:rsid w:val="00E4630E"/>
    <w:rsid w:val="00FD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6EF9"/>
  <w15:docId w15:val="{AD1DDC3E-6F29-46F7-B7CE-361C7323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Priemnaya</cp:lastModifiedBy>
  <cp:revision>2</cp:revision>
  <dcterms:created xsi:type="dcterms:W3CDTF">2025-01-09T08:19:00Z</dcterms:created>
  <dcterms:modified xsi:type="dcterms:W3CDTF">2025-01-09T08:19:00Z</dcterms:modified>
</cp:coreProperties>
</file>