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60C" w:rsidRPr="00E7260C" w:rsidRDefault="00C102F4" w:rsidP="00E7260C">
      <w:pPr>
        <w:spacing w:before="100" w:beforeAutospacing="1" w:after="100" w:afterAutospacing="1" w:line="240" w:lineRule="auto"/>
        <w:jc w:val="center"/>
        <w:outlineLvl w:val="0"/>
        <w:rPr>
          <w:rFonts w:ascii="Arial" w:eastAsia="Times New Roman" w:hAnsi="Arial" w:cs="Arial"/>
          <w:b/>
          <w:bCs/>
          <w:color w:val="FF0000"/>
          <w:kern w:val="36"/>
          <w:sz w:val="36"/>
          <w:szCs w:val="36"/>
          <w:lang w:eastAsia="ru-RU"/>
        </w:rPr>
      </w:pPr>
      <w:r w:rsidRPr="00CE7F33">
        <w:rPr>
          <w:rFonts w:ascii="Arial" w:eastAsia="Times New Roman" w:hAnsi="Arial" w:cs="Arial"/>
          <w:b/>
          <w:bCs/>
          <w:color w:val="FF0000"/>
          <w:kern w:val="36"/>
          <w:sz w:val="36"/>
          <w:szCs w:val="36"/>
          <w:lang w:eastAsia="ru-RU"/>
        </w:rPr>
        <w:t xml:space="preserve">Тема:  </w:t>
      </w:r>
      <w:r w:rsidR="00E7260C" w:rsidRPr="00E7260C">
        <w:rPr>
          <w:rFonts w:ascii="Arial" w:eastAsia="Times New Roman" w:hAnsi="Arial" w:cs="Arial"/>
          <w:b/>
          <w:bCs/>
          <w:color w:val="FF0000"/>
          <w:kern w:val="36"/>
          <w:sz w:val="36"/>
          <w:szCs w:val="36"/>
          <w:lang w:eastAsia="ru-RU"/>
        </w:rPr>
        <w:t>Случайные величины. Дискретная случайная величина.</w:t>
      </w:r>
    </w:p>
    <w:p w:rsidR="00E7260C" w:rsidRPr="00E7260C" w:rsidRDefault="00E7260C" w:rsidP="00E7260C">
      <w:pPr>
        <w:spacing w:after="0" w:line="240" w:lineRule="auto"/>
        <w:rPr>
          <w:rFonts w:ascii="Times New Roman" w:eastAsia="Times New Roman" w:hAnsi="Times New Roman" w:cs="Times New Roman"/>
          <w:sz w:val="24"/>
          <w:szCs w:val="24"/>
          <w:lang w:eastAsia="ru-RU"/>
        </w:rPr>
      </w:pPr>
      <w:r w:rsidRPr="00E7260C">
        <w:rPr>
          <w:rFonts w:ascii="Arial" w:eastAsia="Times New Roman" w:hAnsi="Arial" w:cs="Arial"/>
          <w:color w:val="000000"/>
          <w:sz w:val="24"/>
          <w:szCs w:val="24"/>
          <w:lang w:eastAsia="ru-RU"/>
        </w:rPr>
        <w:br/>
      </w:r>
    </w:p>
    <w:p w:rsidR="00E7260C" w:rsidRPr="00E7260C" w:rsidRDefault="00E7260C" w:rsidP="00E7260C">
      <w:pPr>
        <w:spacing w:before="150" w:after="150" w:line="240" w:lineRule="auto"/>
        <w:ind w:left="150" w:right="150"/>
        <w:rPr>
          <w:rFonts w:ascii="Arial" w:eastAsia="Times New Roman" w:hAnsi="Arial" w:cs="Arial"/>
          <w:color w:val="000000"/>
          <w:sz w:val="24"/>
          <w:szCs w:val="24"/>
          <w:lang w:eastAsia="ru-RU"/>
        </w:rPr>
      </w:pPr>
      <w:r w:rsidRPr="00E7260C">
        <w:rPr>
          <w:rFonts w:ascii="Arial" w:eastAsia="Times New Roman" w:hAnsi="Arial" w:cs="Arial"/>
          <w:color w:val="000000"/>
          <w:sz w:val="24"/>
          <w:szCs w:val="24"/>
          <w:lang w:eastAsia="ru-RU"/>
        </w:rPr>
        <w:t>Второй раздел по </w:t>
      </w:r>
      <w:hyperlink r:id="rId4" w:history="1">
        <w:r w:rsidRPr="00E7260C">
          <w:rPr>
            <w:rFonts w:ascii="Arial" w:eastAsia="Times New Roman" w:hAnsi="Arial" w:cs="Arial"/>
            <w:b/>
            <w:bCs/>
            <w:color w:val="3366CC"/>
            <w:sz w:val="24"/>
            <w:szCs w:val="24"/>
            <w:lang w:eastAsia="ru-RU"/>
          </w:rPr>
          <w:t>теории вероятностей</w:t>
        </w:r>
      </w:hyperlink>
      <w:r w:rsidRPr="00E7260C">
        <w:rPr>
          <w:rFonts w:ascii="Arial" w:eastAsia="Times New Roman" w:hAnsi="Arial" w:cs="Arial"/>
          <w:color w:val="000000"/>
          <w:sz w:val="24"/>
          <w:szCs w:val="24"/>
          <w:lang w:eastAsia="ru-RU"/>
        </w:rPr>
        <w:t> посвящён </w:t>
      </w:r>
      <w:r w:rsidRPr="00E7260C">
        <w:rPr>
          <w:rFonts w:ascii="Arial" w:eastAsia="Times New Roman" w:hAnsi="Arial" w:cs="Arial"/>
          <w:b/>
          <w:bCs/>
          <w:i/>
          <w:iCs/>
          <w:color w:val="000000"/>
          <w:sz w:val="24"/>
          <w:szCs w:val="24"/>
          <w:lang w:eastAsia="ru-RU"/>
        </w:rPr>
        <w:t>случайным величинам</w:t>
      </w:r>
      <w:r w:rsidRPr="00E7260C">
        <w:rPr>
          <w:rFonts w:ascii="Arial" w:eastAsia="Times New Roman" w:hAnsi="Arial" w:cs="Arial"/>
          <w:color w:val="000000"/>
          <w:sz w:val="24"/>
          <w:szCs w:val="24"/>
          <w:lang w:eastAsia="ru-RU"/>
        </w:rPr>
        <w:t>, которые незримо сопровождали нас буквально в каждой статье по теме. И настал момент чётко сформулировать, что же это такое:</w:t>
      </w:r>
    </w:p>
    <w:p w:rsidR="00E7260C" w:rsidRPr="00E7260C" w:rsidRDefault="00E7260C" w:rsidP="00E7260C">
      <w:pPr>
        <w:spacing w:before="150" w:after="150" w:line="240" w:lineRule="auto"/>
        <w:ind w:left="150" w:right="150"/>
        <w:rPr>
          <w:rFonts w:ascii="Arial" w:eastAsia="Times New Roman" w:hAnsi="Arial" w:cs="Arial"/>
          <w:color w:val="000000"/>
          <w:sz w:val="24"/>
          <w:szCs w:val="24"/>
          <w:lang w:eastAsia="ru-RU"/>
        </w:rPr>
      </w:pPr>
      <w:r w:rsidRPr="00E7260C">
        <w:rPr>
          <w:rFonts w:ascii="Arial" w:eastAsia="Times New Roman" w:hAnsi="Arial" w:cs="Arial"/>
          <w:b/>
          <w:bCs/>
          <w:i/>
          <w:iCs/>
          <w:color w:val="000000"/>
          <w:sz w:val="24"/>
          <w:szCs w:val="24"/>
          <w:lang w:eastAsia="ru-RU"/>
        </w:rPr>
        <w:t>Случайной</w:t>
      </w:r>
      <w:r w:rsidRPr="00E7260C">
        <w:rPr>
          <w:rFonts w:ascii="Arial" w:eastAsia="Times New Roman" w:hAnsi="Arial" w:cs="Arial"/>
          <w:color w:val="000000"/>
          <w:sz w:val="24"/>
          <w:szCs w:val="24"/>
          <w:lang w:eastAsia="ru-RU"/>
        </w:rPr>
        <w:t> называют </w:t>
      </w:r>
      <w:r w:rsidRPr="00E7260C">
        <w:rPr>
          <w:rFonts w:ascii="Arial" w:eastAsia="Times New Roman" w:hAnsi="Arial" w:cs="Arial"/>
          <w:i/>
          <w:iCs/>
          <w:color w:val="000000"/>
          <w:sz w:val="24"/>
          <w:szCs w:val="24"/>
          <w:lang w:eastAsia="ru-RU"/>
        </w:rPr>
        <w:t>величину</w:t>
      </w:r>
      <w:r w:rsidRPr="00E7260C">
        <w:rPr>
          <w:rFonts w:ascii="Arial" w:eastAsia="Times New Roman" w:hAnsi="Arial" w:cs="Arial"/>
          <w:color w:val="000000"/>
          <w:sz w:val="24"/>
          <w:szCs w:val="24"/>
          <w:lang w:eastAsia="ru-RU"/>
        </w:rPr>
        <w:t>, которая в результате испытания примет </w:t>
      </w:r>
      <w:r w:rsidRPr="00E7260C">
        <w:rPr>
          <w:rFonts w:ascii="Arial" w:eastAsia="Times New Roman" w:hAnsi="Arial" w:cs="Arial"/>
          <w:b/>
          <w:bCs/>
          <w:color w:val="000000"/>
          <w:sz w:val="24"/>
          <w:szCs w:val="24"/>
          <w:lang w:eastAsia="ru-RU"/>
        </w:rPr>
        <w:t>одно и только одно</w:t>
      </w:r>
      <w:r w:rsidRPr="00E7260C">
        <w:rPr>
          <w:rFonts w:ascii="Arial" w:eastAsia="Times New Roman" w:hAnsi="Arial" w:cs="Arial"/>
          <w:color w:val="000000"/>
          <w:sz w:val="24"/>
          <w:szCs w:val="24"/>
          <w:lang w:eastAsia="ru-RU"/>
        </w:rPr>
        <w:t> числовое значение, зависящее от случайных факторов и заранее непредсказуемое.</w:t>
      </w:r>
    </w:p>
    <w:p w:rsidR="00E7260C" w:rsidRPr="00E7260C" w:rsidRDefault="00E7260C" w:rsidP="00E7260C">
      <w:pPr>
        <w:spacing w:before="150" w:after="150" w:line="240" w:lineRule="auto"/>
        <w:ind w:left="150" w:right="150"/>
        <w:rPr>
          <w:rFonts w:ascii="Arial" w:eastAsia="Times New Roman" w:hAnsi="Arial" w:cs="Arial"/>
          <w:color w:val="000000"/>
          <w:sz w:val="24"/>
          <w:szCs w:val="24"/>
          <w:lang w:eastAsia="ru-RU"/>
        </w:rPr>
      </w:pPr>
      <w:r w:rsidRPr="00E7260C">
        <w:rPr>
          <w:rFonts w:ascii="Arial" w:eastAsia="Times New Roman" w:hAnsi="Arial" w:cs="Arial"/>
          <w:color w:val="000000"/>
          <w:sz w:val="24"/>
          <w:szCs w:val="24"/>
          <w:lang w:eastAsia="ru-RU"/>
        </w:rPr>
        <w:t>Случайные величины, как правило, </w:t>
      </w:r>
      <w:r w:rsidRPr="00E7260C">
        <w:rPr>
          <w:rFonts w:ascii="Arial" w:eastAsia="Times New Roman" w:hAnsi="Arial" w:cs="Arial"/>
          <w:b/>
          <w:bCs/>
          <w:color w:val="000000"/>
          <w:sz w:val="24"/>
          <w:szCs w:val="24"/>
          <w:lang w:eastAsia="ru-RU"/>
        </w:rPr>
        <w:t>обозначают</w:t>
      </w:r>
      <w:r w:rsidRPr="00E7260C">
        <w:rPr>
          <w:rFonts w:ascii="Arial" w:eastAsia="Times New Roman" w:hAnsi="Arial" w:cs="Arial"/>
          <w:color w:val="000000"/>
          <w:sz w:val="24"/>
          <w:szCs w:val="24"/>
          <w:lang w:eastAsia="ru-RU"/>
        </w:rPr>
        <w:t> через </w:t>
      </w:r>
      <w:r w:rsidRPr="00E7260C">
        <w:rPr>
          <w:rFonts w:ascii="Arial" w:eastAsia="Times New Roman" w:hAnsi="Arial" w:cs="Arial"/>
          <w:noProof/>
          <w:color w:val="000000"/>
          <w:sz w:val="24"/>
          <w:szCs w:val="24"/>
          <w:lang w:eastAsia="ru-RU"/>
        </w:rPr>
        <w:drawing>
          <wp:inline distT="0" distB="0" distL="0" distR="0">
            <wp:extent cx="525780" cy="198120"/>
            <wp:effectExtent l="0" t="0" r="7620" b="0"/>
            <wp:docPr id="1" name="Рисунок 1" descr="http://mathprofi.ru/t/sluchainaya_velichina_clip_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thprofi.ru/t/sluchainaya_velichina_clip_image002.gif"/>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5780" cy="198120"/>
                    </a:xfrm>
                    <a:prstGeom prst="rect">
                      <a:avLst/>
                    </a:prstGeom>
                    <a:noFill/>
                    <a:ln>
                      <a:noFill/>
                    </a:ln>
                  </pic:spPr>
                </pic:pic>
              </a:graphicData>
            </a:graphic>
          </wp:inline>
        </w:drawing>
      </w:r>
      <w:r w:rsidRPr="00E7260C">
        <w:rPr>
          <w:rFonts w:ascii="Arial" w:eastAsia="Times New Roman" w:hAnsi="Arial" w:cs="Arial"/>
          <w:color w:val="000000"/>
          <w:sz w:val="24"/>
          <w:szCs w:val="24"/>
          <w:lang w:eastAsia="ru-RU"/>
        </w:rPr>
        <w:t> </w:t>
      </w:r>
      <w:r w:rsidRPr="00E7260C">
        <w:rPr>
          <w:rFonts w:ascii="Arial" w:eastAsia="Times New Roman" w:hAnsi="Arial" w:cs="Arial"/>
          <w:b/>
          <w:bCs/>
          <w:color w:val="000000"/>
          <w:sz w:val="24"/>
          <w:szCs w:val="24"/>
          <w:lang w:eastAsia="ru-RU"/>
        </w:rPr>
        <w:t>*</w:t>
      </w:r>
      <w:r w:rsidRPr="00E7260C">
        <w:rPr>
          <w:rFonts w:ascii="Arial" w:eastAsia="Times New Roman" w:hAnsi="Arial" w:cs="Arial"/>
          <w:color w:val="000000"/>
          <w:sz w:val="24"/>
          <w:szCs w:val="24"/>
          <w:lang w:eastAsia="ru-RU"/>
        </w:rPr>
        <w:t>, а их значения – соответствующими маленькими буквами с подстрочными индексами, например, </w:t>
      </w:r>
      <w:r w:rsidRPr="00E7260C">
        <w:rPr>
          <w:rFonts w:ascii="Arial" w:eastAsia="Times New Roman" w:hAnsi="Arial" w:cs="Arial"/>
          <w:noProof/>
          <w:color w:val="000000"/>
          <w:sz w:val="24"/>
          <w:szCs w:val="24"/>
          <w:lang w:eastAsia="ru-RU"/>
        </w:rPr>
        <w:drawing>
          <wp:inline distT="0" distB="0" distL="0" distR="0">
            <wp:extent cx="563880" cy="228600"/>
            <wp:effectExtent l="0" t="0" r="7620" b="0"/>
            <wp:docPr id="2" name="Рисунок 2" descr="http://mathprofi.ru/t/sluchainaya_velichina_clip_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athprofi.ru/t/sluchainaya_velichina_clip_image004.gif"/>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3880" cy="228600"/>
                    </a:xfrm>
                    <a:prstGeom prst="rect">
                      <a:avLst/>
                    </a:prstGeom>
                    <a:noFill/>
                    <a:ln>
                      <a:noFill/>
                    </a:ln>
                  </pic:spPr>
                </pic:pic>
              </a:graphicData>
            </a:graphic>
          </wp:inline>
        </w:drawing>
      </w:r>
      <w:r w:rsidRPr="00E7260C">
        <w:rPr>
          <w:rFonts w:ascii="Arial" w:eastAsia="Times New Roman" w:hAnsi="Arial" w:cs="Arial"/>
          <w:color w:val="000000"/>
          <w:sz w:val="24"/>
          <w:szCs w:val="24"/>
          <w:lang w:eastAsia="ru-RU"/>
        </w:rPr>
        <w:t>.</w:t>
      </w:r>
    </w:p>
    <w:p w:rsidR="00E7260C" w:rsidRPr="00E7260C" w:rsidRDefault="00E7260C" w:rsidP="00E7260C">
      <w:pPr>
        <w:spacing w:before="150" w:after="150" w:line="240" w:lineRule="auto"/>
        <w:ind w:left="150" w:right="150"/>
        <w:rPr>
          <w:rFonts w:ascii="Arial" w:eastAsia="Times New Roman" w:hAnsi="Arial" w:cs="Arial"/>
          <w:color w:val="000000"/>
          <w:sz w:val="24"/>
          <w:szCs w:val="24"/>
          <w:lang w:eastAsia="ru-RU"/>
        </w:rPr>
      </w:pPr>
      <w:r w:rsidRPr="00E7260C">
        <w:rPr>
          <w:rFonts w:ascii="Arial" w:eastAsia="Times New Roman" w:hAnsi="Arial" w:cs="Arial"/>
          <w:b/>
          <w:bCs/>
          <w:i/>
          <w:iCs/>
          <w:color w:val="000000"/>
          <w:sz w:val="24"/>
          <w:szCs w:val="24"/>
          <w:lang w:eastAsia="ru-RU"/>
        </w:rPr>
        <w:t>*</w:t>
      </w:r>
      <w:r w:rsidRPr="00E7260C">
        <w:rPr>
          <w:rFonts w:ascii="Arial" w:eastAsia="Times New Roman" w:hAnsi="Arial" w:cs="Arial"/>
          <w:i/>
          <w:iCs/>
          <w:color w:val="000000"/>
          <w:sz w:val="24"/>
          <w:szCs w:val="24"/>
          <w:lang w:eastAsia="ru-RU"/>
        </w:rPr>
        <w:t> Иногда используют </w:t>
      </w:r>
      <w:r w:rsidRPr="00E7260C">
        <w:rPr>
          <w:rFonts w:ascii="Arial" w:eastAsia="Times New Roman" w:hAnsi="Arial" w:cs="Arial"/>
          <w:i/>
          <w:iCs/>
          <w:noProof/>
          <w:color w:val="000000"/>
          <w:sz w:val="24"/>
          <w:szCs w:val="24"/>
          <w:lang w:eastAsia="ru-RU"/>
        </w:rPr>
        <w:drawing>
          <wp:inline distT="0" distB="0" distL="0" distR="0">
            <wp:extent cx="541020" cy="198120"/>
            <wp:effectExtent l="0" t="0" r="0" b="0"/>
            <wp:docPr id="3" name="Рисунок 3" descr="http://mathprofi.ru/t/sluchainaya_velichina_clip_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athprofi.ru/t/sluchainaya_velichina_clip_image006.gif"/>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1020" cy="198120"/>
                    </a:xfrm>
                    <a:prstGeom prst="rect">
                      <a:avLst/>
                    </a:prstGeom>
                    <a:noFill/>
                    <a:ln>
                      <a:noFill/>
                    </a:ln>
                  </pic:spPr>
                </pic:pic>
              </a:graphicData>
            </a:graphic>
          </wp:inline>
        </w:drawing>
      </w:r>
      <w:r w:rsidRPr="00E7260C">
        <w:rPr>
          <w:rFonts w:ascii="Arial" w:eastAsia="Times New Roman" w:hAnsi="Arial" w:cs="Arial"/>
          <w:i/>
          <w:iCs/>
          <w:color w:val="000000"/>
          <w:sz w:val="24"/>
          <w:szCs w:val="24"/>
          <w:lang w:eastAsia="ru-RU"/>
        </w:rPr>
        <w:t>, а также греческие буквы</w:t>
      </w:r>
    </w:p>
    <w:p w:rsidR="00E7260C" w:rsidRPr="00E7260C" w:rsidRDefault="00E7260C" w:rsidP="00E7260C">
      <w:pPr>
        <w:spacing w:before="150" w:after="150" w:line="240" w:lineRule="auto"/>
        <w:ind w:left="150" w:right="150"/>
        <w:rPr>
          <w:rFonts w:ascii="Arial" w:eastAsia="Times New Roman" w:hAnsi="Arial" w:cs="Arial"/>
          <w:color w:val="000000"/>
          <w:sz w:val="24"/>
          <w:szCs w:val="24"/>
          <w:lang w:eastAsia="ru-RU"/>
        </w:rPr>
      </w:pPr>
      <w:r w:rsidRPr="00E7260C">
        <w:rPr>
          <w:rFonts w:ascii="Arial" w:eastAsia="Times New Roman" w:hAnsi="Arial" w:cs="Arial"/>
          <w:color w:val="000000"/>
          <w:sz w:val="24"/>
          <w:szCs w:val="24"/>
          <w:lang w:eastAsia="ru-RU"/>
        </w:rPr>
        <w:t>Пример встретился нам на </w:t>
      </w:r>
      <w:hyperlink r:id="rId8" w:history="1">
        <w:r w:rsidRPr="00E7260C">
          <w:rPr>
            <w:rFonts w:ascii="Arial" w:eastAsia="Times New Roman" w:hAnsi="Arial" w:cs="Arial"/>
            <w:b/>
            <w:bCs/>
            <w:color w:val="3366CC"/>
            <w:sz w:val="24"/>
            <w:szCs w:val="24"/>
            <w:lang w:eastAsia="ru-RU"/>
          </w:rPr>
          <w:t>первом же уроке по теории вероятностей</w:t>
        </w:r>
      </w:hyperlink>
      <w:r w:rsidRPr="00E7260C">
        <w:rPr>
          <w:rFonts w:ascii="Arial" w:eastAsia="Times New Roman" w:hAnsi="Arial" w:cs="Arial"/>
          <w:color w:val="000000"/>
          <w:sz w:val="24"/>
          <w:szCs w:val="24"/>
          <w:lang w:eastAsia="ru-RU"/>
        </w:rPr>
        <w:t>, где мы фактически рассмотрели следующую случайную величину:</w:t>
      </w:r>
    </w:p>
    <w:p w:rsidR="00E7260C" w:rsidRPr="00E7260C" w:rsidRDefault="00E7260C" w:rsidP="00E7260C">
      <w:pPr>
        <w:spacing w:before="150" w:after="150" w:line="240" w:lineRule="auto"/>
        <w:ind w:left="150" w:right="150"/>
        <w:rPr>
          <w:rFonts w:ascii="Arial" w:eastAsia="Times New Roman" w:hAnsi="Arial" w:cs="Arial"/>
          <w:color w:val="000000"/>
          <w:sz w:val="24"/>
          <w:szCs w:val="24"/>
          <w:lang w:eastAsia="ru-RU"/>
        </w:rPr>
      </w:pPr>
      <w:r w:rsidRPr="00E7260C">
        <w:rPr>
          <w:rFonts w:ascii="Arial" w:eastAsia="Times New Roman" w:hAnsi="Arial" w:cs="Arial"/>
          <w:noProof/>
          <w:color w:val="000000"/>
          <w:sz w:val="24"/>
          <w:szCs w:val="24"/>
          <w:lang w:eastAsia="ru-RU"/>
        </w:rPr>
        <w:drawing>
          <wp:inline distT="0" distB="0" distL="0" distR="0">
            <wp:extent cx="182880" cy="160020"/>
            <wp:effectExtent l="0" t="0" r="7620" b="0"/>
            <wp:docPr id="4" name="Рисунок 4" descr="http://mathprofi.ru/t/sluchainaya_velichina_clip_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athprofi.ru/t/sluchainaya_velichina_clip_image008.gif"/>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2880" cy="160020"/>
                    </a:xfrm>
                    <a:prstGeom prst="rect">
                      <a:avLst/>
                    </a:prstGeom>
                    <a:noFill/>
                    <a:ln>
                      <a:noFill/>
                    </a:ln>
                  </pic:spPr>
                </pic:pic>
              </a:graphicData>
            </a:graphic>
          </wp:inline>
        </w:drawing>
      </w:r>
      <w:r w:rsidRPr="00E7260C">
        <w:rPr>
          <w:rFonts w:ascii="Arial" w:eastAsia="Times New Roman" w:hAnsi="Arial" w:cs="Arial"/>
          <w:color w:val="000000"/>
          <w:sz w:val="24"/>
          <w:szCs w:val="24"/>
          <w:lang w:eastAsia="ru-RU"/>
        </w:rPr>
        <w:t> – количество очков, которое выпадет после броска игрального кубика.</w:t>
      </w:r>
    </w:p>
    <w:p w:rsidR="00E7260C" w:rsidRPr="00E7260C" w:rsidRDefault="00E7260C" w:rsidP="00E7260C">
      <w:pPr>
        <w:spacing w:before="150" w:after="150" w:line="240" w:lineRule="auto"/>
        <w:ind w:left="150" w:right="150"/>
        <w:rPr>
          <w:rFonts w:ascii="Arial" w:eastAsia="Times New Roman" w:hAnsi="Arial" w:cs="Arial"/>
          <w:color w:val="000000"/>
          <w:sz w:val="24"/>
          <w:szCs w:val="24"/>
          <w:lang w:eastAsia="ru-RU"/>
        </w:rPr>
      </w:pPr>
      <w:r w:rsidRPr="00E7260C">
        <w:rPr>
          <w:rFonts w:ascii="Arial" w:eastAsia="Times New Roman" w:hAnsi="Arial" w:cs="Arial"/>
          <w:color w:val="000000"/>
          <w:sz w:val="24"/>
          <w:szCs w:val="24"/>
          <w:lang w:eastAsia="ru-RU"/>
        </w:rPr>
        <w:t>В результате данного испытания выпадет </w:t>
      </w:r>
      <w:r w:rsidRPr="00E7260C">
        <w:rPr>
          <w:rFonts w:ascii="Arial" w:eastAsia="Times New Roman" w:hAnsi="Arial" w:cs="Arial"/>
          <w:b/>
          <w:bCs/>
          <w:color w:val="000000"/>
          <w:sz w:val="24"/>
          <w:szCs w:val="24"/>
          <w:lang w:eastAsia="ru-RU"/>
        </w:rPr>
        <w:t>одна и только</w:t>
      </w:r>
      <w:r w:rsidRPr="00E7260C">
        <w:rPr>
          <w:rFonts w:ascii="Arial" w:eastAsia="Times New Roman" w:hAnsi="Arial" w:cs="Arial"/>
          <w:color w:val="000000"/>
          <w:sz w:val="24"/>
          <w:szCs w:val="24"/>
          <w:lang w:eastAsia="ru-RU"/>
        </w:rPr>
        <w:t> грань, какая именно – не предсказать </w:t>
      </w:r>
      <w:r w:rsidRPr="00E7260C">
        <w:rPr>
          <w:rFonts w:ascii="Arial" w:eastAsia="Times New Roman" w:hAnsi="Arial" w:cs="Arial"/>
          <w:i/>
          <w:iCs/>
          <w:color w:val="000000"/>
          <w:sz w:val="24"/>
          <w:szCs w:val="24"/>
          <w:lang w:eastAsia="ru-RU"/>
        </w:rPr>
        <w:t>(фокусы не рассматриваем)</w:t>
      </w:r>
      <w:r w:rsidRPr="00E7260C">
        <w:rPr>
          <w:rFonts w:ascii="Arial" w:eastAsia="Times New Roman" w:hAnsi="Arial" w:cs="Arial"/>
          <w:color w:val="000000"/>
          <w:sz w:val="24"/>
          <w:szCs w:val="24"/>
          <w:lang w:eastAsia="ru-RU"/>
        </w:rPr>
        <w:t>; при этом случайная величина </w:t>
      </w:r>
      <w:r w:rsidRPr="00E7260C">
        <w:rPr>
          <w:rFonts w:ascii="Arial" w:eastAsia="Times New Roman" w:hAnsi="Arial" w:cs="Arial"/>
          <w:noProof/>
          <w:color w:val="000000"/>
          <w:sz w:val="24"/>
          <w:szCs w:val="24"/>
          <w:lang w:eastAsia="ru-RU"/>
        </w:rPr>
        <w:drawing>
          <wp:inline distT="0" distB="0" distL="0" distR="0">
            <wp:extent cx="182880" cy="160020"/>
            <wp:effectExtent l="0" t="0" r="7620" b="0"/>
            <wp:docPr id="5" name="Рисунок 5" descr="http://mathprofi.ru/t/sluchainaya_velichina_clip_image008_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athprofi.ru/t/sluchainaya_velichina_clip_image008_0000.gif"/>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2880" cy="160020"/>
                    </a:xfrm>
                    <a:prstGeom prst="rect">
                      <a:avLst/>
                    </a:prstGeom>
                    <a:noFill/>
                    <a:ln>
                      <a:noFill/>
                    </a:ln>
                  </pic:spPr>
                </pic:pic>
              </a:graphicData>
            </a:graphic>
          </wp:inline>
        </w:drawing>
      </w:r>
      <w:r w:rsidRPr="00E7260C">
        <w:rPr>
          <w:rFonts w:ascii="Arial" w:eastAsia="Times New Roman" w:hAnsi="Arial" w:cs="Arial"/>
          <w:color w:val="000000"/>
          <w:sz w:val="24"/>
          <w:szCs w:val="24"/>
          <w:lang w:eastAsia="ru-RU"/>
        </w:rPr>
        <w:t> может принять одно из следующий значений:</w:t>
      </w:r>
    </w:p>
    <w:p w:rsidR="00E7260C" w:rsidRPr="00E7260C" w:rsidRDefault="00E7260C" w:rsidP="00E7260C">
      <w:pPr>
        <w:spacing w:before="150" w:after="150" w:line="240" w:lineRule="auto"/>
        <w:ind w:left="150" w:right="150"/>
        <w:rPr>
          <w:rFonts w:ascii="Arial" w:eastAsia="Times New Roman" w:hAnsi="Arial" w:cs="Arial"/>
          <w:color w:val="000000"/>
          <w:sz w:val="24"/>
          <w:szCs w:val="24"/>
          <w:lang w:eastAsia="ru-RU"/>
        </w:rPr>
      </w:pPr>
      <w:r w:rsidRPr="00E7260C">
        <w:rPr>
          <w:rFonts w:ascii="Arial" w:eastAsia="Times New Roman" w:hAnsi="Arial" w:cs="Arial"/>
          <w:noProof/>
          <w:color w:val="000000"/>
          <w:sz w:val="24"/>
          <w:szCs w:val="24"/>
          <w:lang w:eastAsia="ru-RU"/>
        </w:rPr>
        <w:drawing>
          <wp:inline distT="0" distB="0" distL="0" distR="0">
            <wp:extent cx="3055620" cy="228600"/>
            <wp:effectExtent l="0" t="0" r="0" b="0"/>
            <wp:docPr id="6" name="Рисунок 6" descr="http://mathprofi.ru/t/sluchainaya_velichina_clip_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athprofi.ru/t/sluchainaya_velichina_clip_image010.gif"/>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55620" cy="228600"/>
                    </a:xfrm>
                    <a:prstGeom prst="rect">
                      <a:avLst/>
                    </a:prstGeom>
                    <a:noFill/>
                    <a:ln>
                      <a:noFill/>
                    </a:ln>
                  </pic:spPr>
                </pic:pic>
              </a:graphicData>
            </a:graphic>
          </wp:inline>
        </w:drawing>
      </w:r>
      <w:r w:rsidRPr="00E7260C">
        <w:rPr>
          <w:rFonts w:ascii="Arial" w:eastAsia="Times New Roman" w:hAnsi="Arial" w:cs="Arial"/>
          <w:color w:val="000000"/>
          <w:sz w:val="24"/>
          <w:szCs w:val="24"/>
          <w:lang w:eastAsia="ru-RU"/>
        </w:rPr>
        <w:t>.</w:t>
      </w:r>
    </w:p>
    <w:p w:rsidR="00E7260C" w:rsidRPr="00E7260C" w:rsidRDefault="00E7260C" w:rsidP="00E7260C">
      <w:pPr>
        <w:spacing w:before="150" w:after="150" w:line="240" w:lineRule="auto"/>
        <w:ind w:left="150" w:right="150"/>
        <w:rPr>
          <w:rFonts w:ascii="Arial" w:eastAsia="Times New Roman" w:hAnsi="Arial" w:cs="Arial"/>
          <w:color w:val="000000"/>
          <w:sz w:val="24"/>
          <w:szCs w:val="24"/>
          <w:lang w:eastAsia="ru-RU"/>
        </w:rPr>
      </w:pPr>
      <w:r w:rsidRPr="00E7260C">
        <w:rPr>
          <w:rFonts w:ascii="Arial" w:eastAsia="Times New Roman" w:hAnsi="Arial" w:cs="Arial"/>
          <w:color w:val="000000"/>
          <w:sz w:val="24"/>
          <w:szCs w:val="24"/>
          <w:lang w:eastAsia="ru-RU"/>
        </w:rPr>
        <w:t>Пример из статьи о </w:t>
      </w:r>
      <w:hyperlink r:id="rId11" w:history="1">
        <w:r w:rsidRPr="00E7260C">
          <w:rPr>
            <w:rFonts w:ascii="Arial" w:eastAsia="Times New Roman" w:hAnsi="Arial" w:cs="Arial"/>
            <w:b/>
            <w:bCs/>
            <w:color w:val="3366CC"/>
            <w:sz w:val="24"/>
            <w:szCs w:val="24"/>
            <w:lang w:eastAsia="ru-RU"/>
          </w:rPr>
          <w:t>Статистическом определении вероятности</w:t>
        </w:r>
      </w:hyperlink>
      <w:r w:rsidRPr="00E7260C">
        <w:rPr>
          <w:rFonts w:ascii="Arial" w:eastAsia="Times New Roman" w:hAnsi="Arial" w:cs="Arial"/>
          <w:color w:val="000000"/>
          <w:sz w:val="24"/>
          <w:szCs w:val="24"/>
          <w:lang w:eastAsia="ru-RU"/>
        </w:rPr>
        <w:t>:</w:t>
      </w:r>
    </w:p>
    <w:p w:rsidR="00E7260C" w:rsidRPr="00E7260C" w:rsidRDefault="00E7260C" w:rsidP="00E7260C">
      <w:pPr>
        <w:spacing w:before="150" w:after="150" w:line="240" w:lineRule="auto"/>
        <w:ind w:left="150" w:right="150"/>
        <w:rPr>
          <w:rFonts w:ascii="Arial" w:eastAsia="Times New Roman" w:hAnsi="Arial" w:cs="Arial"/>
          <w:color w:val="000000"/>
          <w:sz w:val="24"/>
          <w:szCs w:val="24"/>
          <w:lang w:eastAsia="ru-RU"/>
        </w:rPr>
      </w:pPr>
      <w:r w:rsidRPr="00E7260C">
        <w:rPr>
          <w:rFonts w:ascii="Arial" w:eastAsia="Times New Roman" w:hAnsi="Arial" w:cs="Arial"/>
          <w:noProof/>
          <w:color w:val="000000"/>
          <w:sz w:val="24"/>
          <w:szCs w:val="24"/>
          <w:lang w:eastAsia="ru-RU"/>
        </w:rPr>
        <w:drawing>
          <wp:inline distT="0" distB="0" distL="0" distR="0">
            <wp:extent cx="144780" cy="160020"/>
            <wp:effectExtent l="0" t="0" r="7620" b="0"/>
            <wp:docPr id="7" name="Рисунок 7" descr="http://mathprofi.ru/t/sluchainaya_velichina_clip_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athprofi.ru/t/sluchainaya_velichina_clip_image012.gif"/>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780" cy="160020"/>
                    </a:xfrm>
                    <a:prstGeom prst="rect">
                      <a:avLst/>
                    </a:prstGeom>
                    <a:noFill/>
                    <a:ln>
                      <a:noFill/>
                    </a:ln>
                  </pic:spPr>
                </pic:pic>
              </a:graphicData>
            </a:graphic>
          </wp:inline>
        </w:drawing>
      </w:r>
      <w:r w:rsidRPr="00E7260C">
        <w:rPr>
          <w:rFonts w:ascii="Arial" w:eastAsia="Times New Roman" w:hAnsi="Arial" w:cs="Arial"/>
          <w:color w:val="000000"/>
          <w:sz w:val="24"/>
          <w:szCs w:val="24"/>
          <w:lang w:eastAsia="ru-RU"/>
        </w:rPr>
        <w:t> – количество мальчиков среди 10 новорождённых.</w:t>
      </w:r>
    </w:p>
    <w:p w:rsidR="00E7260C" w:rsidRPr="00E7260C" w:rsidRDefault="00E7260C" w:rsidP="00E7260C">
      <w:pPr>
        <w:spacing w:before="150" w:after="150" w:line="240" w:lineRule="auto"/>
        <w:ind w:left="150" w:right="150"/>
        <w:rPr>
          <w:rFonts w:ascii="Arial" w:eastAsia="Times New Roman" w:hAnsi="Arial" w:cs="Arial"/>
          <w:color w:val="000000"/>
          <w:sz w:val="24"/>
          <w:szCs w:val="24"/>
          <w:lang w:eastAsia="ru-RU"/>
        </w:rPr>
      </w:pPr>
      <w:r w:rsidRPr="00E7260C">
        <w:rPr>
          <w:rFonts w:ascii="Arial" w:eastAsia="Times New Roman" w:hAnsi="Arial" w:cs="Arial"/>
          <w:color w:val="000000"/>
          <w:sz w:val="24"/>
          <w:szCs w:val="24"/>
          <w:lang w:eastAsia="ru-RU"/>
        </w:rPr>
        <w:t>Совершенно понятно, что это количество заранее не известно, и в очередном десятке родившихся детей может оказаться:</w:t>
      </w:r>
    </w:p>
    <w:p w:rsidR="00E7260C" w:rsidRPr="00E7260C" w:rsidRDefault="00E7260C" w:rsidP="00E7260C">
      <w:pPr>
        <w:spacing w:before="150" w:after="150" w:line="240" w:lineRule="auto"/>
        <w:ind w:left="150" w:right="150"/>
        <w:rPr>
          <w:rFonts w:ascii="Arial" w:eastAsia="Times New Roman" w:hAnsi="Arial" w:cs="Arial"/>
          <w:color w:val="000000"/>
          <w:sz w:val="24"/>
          <w:szCs w:val="24"/>
          <w:lang w:eastAsia="ru-RU"/>
        </w:rPr>
      </w:pPr>
      <w:r w:rsidRPr="00E7260C">
        <w:rPr>
          <w:rFonts w:ascii="Arial" w:eastAsia="Times New Roman" w:hAnsi="Arial" w:cs="Arial"/>
          <w:noProof/>
          <w:color w:val="000000"/>
          <w:sz w:val="24"/>
          <w:szCs w:val="24"/>
          <w:lang w:eastAsia="ru-RU"/>
        </w:rPr>
        <w:drawing>
          <wp:inline distT="0" distB="0" distL="0" distR="0">
            <wp:extent cx="2735580" cy="228600"/>
            <wp:effectExtent l="0" t="0" r="7620" b="0"/>
            <wp:docPr id="8" name="Рисунок 8" descr="http://mathprofi.ru/t/sluchainaya_velichina_clip_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mathprofi.ru/t/sluchainaya_velichina_clip_image014.gif"/>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5580" cy="228600"/>
                    </a:xfrm>
                    <a:prstGeom prst="rect">
                      <a:avLst/>
                    </a:prstGeom>
                    <a:noFill/>
                    <a:ln>
                      <a:noFill/>
                    </a:ln>
                  </pic:spPr>
                </pic:pic>
              </a:graphicData>
            </a:graphic>
          </wp:inline>
        </w:drawing>
      </w:r>
      <w:r w:rsidRPr="00E7260C">
        <w:rPr>
          <w:rFonts w:ascii="Arial" w:eastAsia="Times New Roman" w:hAnsi="Arial" w:cs="Arial"/>
          <w:color w:val="000000"/>
          <w:sz w:val="24"/>
          <w:szCs w:val="24"/>
          <w:lang w:eastAsia="ru-RU"/>
        </w:rPr>
        <w:t>, либо </w:t>
      </w:r>
      <w:r w:rsidRPr="00E7260C">
        <w:rPr>
          <w:rFonts w:ascii="Arial" w:eastAsia="Times New Roman" w:hAnsi="Arial" w:cs="Arial"/>
          <w:noProof/>
          <w:color w:val="000000"/>
          <w:sz w:val="24"/>
          <w:szCs w:val="24"/>
          <w:lang w:eastAsia="ru-RU"/>
        </w:rPr>
        <w:drawing>
          <wp:inline distT="0" distB="0" distL="0" distR="0">
            <wp:extent cx="525780" cy="228600"/>
            <wp:effectExtent l="0" t="0" r="7620" b="0"/>
            <wp:docPr id="9" name="Рисунок 9" descr="http://mathprofi.ru/t/sluchainaya_velichina_clip_imag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mathprofi.ru/t/sluchainaya_velichina_clip_image016.gif"/>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5780" cy="228600"/>
                    </a:xfrm>
                    <a:prstGeom prst="rect">
                      <a:avLst/>
                    </a:prstGeom>
                    <a:noFill/>
                    <a:ln>
                      <a:noFill/>
                    </a:ln>
                  </pic:spPr>
                </pic:pic>
              </a:graphicData>
            </a:graphic>
          </wp:inline>
        </w:drawing>
      </w:r>
      <w:r w:rsidRPr="00E7260C">
        <w:rPr>
          <w:rFonts w:ascii="Arial" w:eastAsia="Times New Roman" w:hAnsi="Arial" w:cs="Arial"/>
          <w:color w:val="000000"/>
          <w:sz w:val="24"/>
          <w:szCs w:val="24"/>
          <w:lang w:eastAsia="ru-RU"/>
        </w:rPr>
        <w:t> мальчиков – </w:t>
      </w:r>
      <w:r w:rsidRPr="00E7260C">
        <w:rPr>
          <w:rFonts w:ascii="Arial" w:eastAsia="Times New Roman" w:hAnsi="Arial" w:cs="Arial"/>
          <w:b/>
          <w:bCs/>
          <w:color w:val="000000"/>
          <w:sz w:val="24"/>
          <w:szCs w:val="24"/>
          <w:lang w:eastAsia="ru-RU"/>
        </w:rPr>
        <w:t>один и только один</w:t>
      </w:r>
      <w:r w:rsidRPr="00E7260C">
        <w:rPr>
          <w:rFonts w:ascii="Arial" w:eastAsia="Times New Roman" w:hAnsi="Arial" w:cs="Arial"/>
          <w:color w:val="000000"/>
          <w:sz w:val="24"/>
          <w:szCs w:val="24"/>
          <w:lang w:eastAsia="ru-RU"/>
        </w:rPr>
        <w:t> из перечисленных вариантов.</w:t>
      </w:r>
    </w:p>
    <w:p w:rsidR="00E7260C" w:rsidRPr="00E7260C" w:rsidRDefault="00E7260C" w:rsidP="00E7260C">
      <w:pPr>
        <w:spacing w:before="150" w:after="150" w:line="240" w:lineRule="auto"/>
        <w:ind w:left="150" w:right="150"/>
        <w:rPr>
          <w:rFonts w:ascii="Arial" w:eastAsia="Times New Roman" w:hAnsi="Arial" w:cs="Arial"/>
          <w:color w:val="000000"/>
          <w:sz w:val="24"/>
          <w:szCs w:val="24"/>
          <w:lang w:eastAsia="ru-RU"/>
        </w:rPr>
      </w:pPr>
      <w:r w:rsidRPr="00E7260C">
        <w:rPr>
          <w:rFonts w:ascii="Arial" w:eastAsia="Times New Roman" w:hAnsi="Arial" w:cs="Arial"/>
          <w:color w:val="000000"/>
          <w:sz w:val="24"/>
          <w:szCs w:val="24"/>
          <w:lang w:eastAsia="ru-RU"/>
        </w:rPr>
        <w:t>И, дабы соблюсти форму, немного физкультуры:</w:t>
      </w:r>
    </w:p>
    <w:p w:rsidR="00E7260C" w:rsidRPr="00E7260C" w:rsidRDefault="00E7260C" w:rsidP="00E7260C">
      <w:pPr>
        <w:spacing w:before="150" w:after="150" w:line="240" w:lineRule="auto"/>
        <w:ind w:left="150" w:right="150"/>
        <w:rPr>
          <w:rFonts w:ascii="Arial" w:eastAsia="Times New Roman" w:hAnsi="Arial" w:cs="Arial"/>
          <w:color w:val="000000"/>
          <w:sz w:val="24"/>
          <w:szCs w:val="24"/>
          <w:lang w:eastAsia="ru-RU"/>
        </w:rPr>
      </w:pPr>
      <w:r w:rsidRPr="00E7260C">
        <w:rPr>
          <w:rFonts w:ascii="Arial" w:eastAsia="Times New Roman" w:hAnsi="Arial" w:cs="Arial"/>
          <w:noProof/>
          <w:color w:val="000000"/>
          <w:sz w:val="24"/>
          <w:szCs w:val="24"/>
          <w:lang w:eastAsia="ru-RU"/>
        </w:rPr>
        <w:drawing>
          <wp:inline distT="0" distB="0" distL="0" distR="0">
            <wp:extent cx="152400" cy="160020"/>
            <wp:effectExtent l="0" t="0" r="0" b="0"/>
            <wp:docPr id="10" name="Рисунок 10" descr="http://mathprofi.ru/t/sluchainaya_velichina_clip_image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mathprofi.ru/t/sluchainaya_velichina_clip_image018.gif"/>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60020"/>
                    </a:xfrm>
                    <a:prstGeom prst="rect">
                      <a:avLst/>
                    </a:prstGeom>
                    <a:noFill/>
                    <a:ln>
                      <a:noFill/>
                    </a:ln>
                  </pic:spPr>
                </pic:pic>
              </a:graphicData>
            </a:graphic>
          </wp:inline>
        </w:drawing>
      </w:r>
      <w:r w:rsidRPr="00E7260C">
        <w:rPr>
          <w:rFonts w:ascii="Arial" w:eastAsia="Times New Roman" w:hAnsi="Arial" w:cs="Arial"/>
          <w:color w:val="000000"/>
          <w:sz w:val="24"/>
          <w:szCs w:val="24"/>
          <w:lang w:eastAsia="ru-RU"/>
        </w:rPr>
        <w:t> –  дальность прыжка в длину </w:t>
      </w:r>
      <w:r w:rsidRPr="00E7260C">
        <w:rPr>
          <w:rFonts w:ascii="Arial" w:eastAsia="Times New Roman" w:hAnsi="Arial" w:cs="Arial"/>
          <w:i/>
          <w:iCs/>
          <w:color w:val="000000"/>
          <w:sz w:val="24"/>
          <w:szCs w:val="24"/>
          <w:lang w:eastAsia="ru-RU"/>
        </w:rPr>
        <w:t>(в некоторых единицах)</w:t>
      </w:r>
      <w:r w:rsidRPr="00E7260C">
        <w:rPr>
          <w:rFonts w:ascii="Arial" w:eastAsia="Times New Roman" w:hAnsi="Arial" w:cs="Arial"/>
          <w:color w:val="000000"/>
          <w:sz w:val="24"/>
          <w:szCs w:val="24"/>
          <w:lang w:eastAsia="ru-RU"/>
        </w:rPr>
        <w:t>.</w:t>
      </w:r>
    </w:p>
    <w:p w:rsidR="00E7260C" w:rsidRPr="00E7260C" w:rsidRDefault="00E7260C" w:rsidP="00E7260C">
      <w:pPr>
        <w:spacing w:before="150" w:after="150" w:line="240" w:lineRule="auto"/>
        <w:ind w:left="150" w:right="150"/>
        <w:rPr>
          <w:rFonts w:ascii="Arial" w:eastAsia="Times New Roman" w:hAnsi="Arial" w:cs="Arial"/>
          <w:color w:val="000000"/>
          <w:sz w:val="24"/>
          <w:szCs w:val="24"/>
          <w:lang w:eastAsia="ru-RU"/>
        </w:rPr>
      </w:pPr>
      <w:r w:rsidRPr="00E7260C">
        <w:rPr>
          <w:rFonts w:ascii="Arial" w:eastAsia="Times New Roman" w:hAnsi="Arial" w:cs="Arial"/>
          <w:color w:val="000000"/>
          <w:sz w:val="24"/>
          <w:szCs w:val="24"/>
          <w:lang w:eastAsia="ru-RU"/>
        </w:rPr>
        <w:t>Её не в состоянии предугадать даже мастер спорта :)</w:t>
      </w:r>
    </w:p>
    <w:p w:rsidR="00E7260C" w:rsidRPr="00E7260C" w:rsidRDefault="00E7260C" w:rsidP="00E7260C">
      <w:pPr>
        <w:spacing w:before="150" w:after="150" w:line="240" w:lineRule="auto"/>
        <w:ind w:left="150" w:right="150"/>
        <w:rPr>
          <w:rFonts w:ascii="Arial" w:eastAsia="Times New Roman" w:hAnsi="Arial" w:cs="Arial"/>
          <w:color w:val="000000"/>
          <w:sz w:val="24"/>
          <w:szCs w:val="24"/>
          <w:lang w:eastAsia="ru-RU"/>
        </w:rPr>
      </w:pPr>
      <w:r w:rsidRPr="00E7260C">
        <w:rPr>
          <w:rFonts w:ascii="Arial" w:eastAsia="Times New Roman" w:hAnsi="Arial" w:cs="Arial"/>
          <w:color w:val="000000"/>
          <w:sz w:val="24"/>
          <w:szCs w:val="24"/>
          <w:lang w:eastAsia="ru-RU"/>
        </w:rPr>
        <w:t>Тем не менее, ваши гипотезы?</w:t>
      </w:r>
    </w:p>
    <w:p w:rsidR="00E7260C" w:rsidRPr="00E7260C" w:rsidRDefault="00E7260C" w:rsidP="00E7260C">
      <w:pPr>
        <w:spacing w:before="150" w:after="150" w:line="240" w:lineRule="auto"/>
        <w:ind w:left="150" w:right="150"/>
        <w:rPr>
          <w:rFonts w:ascii="Arial" w:eastAsia="Times New Roman" w:hAnsi="Arial" w:cs="Arial"/>
          <w:color w:val="000000"/>
          <w:sz w:val="24"/>
          <w:szCs w:val="24"/>
          <w:lang w:eastAsia="ru-RU"/>
        </w:rPr>
      </w:pPr>
      <w:r w:rsidRPr="00E7260C">
        <w:rPr>
          <w:rFonts w:ascii="Arial" w:eastAsia="Times New Roman" w:hAnsi="Arial" w:cs="Arial"/>
          <w:color w:val="000000"/>
          <w:sz w:val="24"/>
          <w:szCs w:val="24"/>
          <w:lang w:eastAsia="ru-RU"/>
        </w:rPr>
        <w:t>Коль скоро речь идёт о </w:t>
      </w:r>
      <w:hyperlink r:id="rId16" w:history="1">
        <w:r w:rsidRPr="00E7260C">
          <w:rPr>
            <w:rFonts w:ascii="Arial" w:eastAsia="Times New Roman" w:hAnsi="Arial" w:cs="Arial"/>
            <w:b/>
            <w:bCs/>
            <w:color w:val="3366CC"/>
            <w:sz w:val="24"/>
            <w:szCs w:val="24"/>
            <w:lang w:eastAsia="ru-RU"/>
          </w:rPr>
          <w:t>множестве действительных чисел</w:t>
        </w:r>
      </w:hyperlink>
      <w:r w:rsidRPr="00E7260C">
        <w:rPr>
          <w:rFonts w:ascii="Arial" w:eastAsia="Times New Roman" w:hAnsi="Arial" w:cs="Arial"/>
          <w:color w:val="000000"/>
          <w:sz w:val="24"/>
          <w:szCs w:val="24"/>
          <w:lang w:eastAsia="ru-RU"/>
        </w:rPr>
        <w:t>, то случайная величина </w:t>
      </w:r>
      <w:r w:rsidRPr="00E7260C">
        <w:rPr>
          <w:rFonts w:ascii="Arial" w:eastAsia="Times New Roman" w:hAnsi="Arial" w:cs="Arial"/>
          <w:noProof/>
          <w:color w:val="000000"/>
          <w:sz w:val="24"/>
          <w:szCs w:val="24"/>
          <w:lang w:eastAsia="ru-RU"/>
        </w:rPr>
        <w:drawing>
          <wp:inline distT="0" distB="0" distL="0" distR="0">
            <wp:extent cx="152400" cy="160020"/>
            <wp:effectExtent l="0" t="0" r="0" b="0"/>
            <wp:docPr id="11" name="Рисунок 11" descr="http://mathprofi.ru/t/sluchainaya_velichina_clip_image018_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mathprofi.ru/t/sluchainaya_velichina_clip_image018_0000.gif"/>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60020"/>
                    </a:xfrm>
                    <a:prstGeom prst="rect">
                      <a:avLst/>
                    </a:prstGeom>
                    <a:noFill/>
                    <a:ln>
                      <a:noFill/>
                    </a:ln>
                  </pic:spPr>
                </pic:pic>
              </a:graphicData>
            </a:graphic>
          </wp:inline>
        </w:drawing>
      </w:r>
      <w:r w:rsidRPr="00E7260C">
        <w:rPr>
          <w:rFonts w:ascii="Arial" w:eastAsia="Times New Roman" w:hAnsi="Arial" w:cs="Arial"/>
          <w:color w:val="000000"/>
          <w:sz w:val="24"/>
          <w:szCs w:val="24"/>
          <w:lang w:eastAsia="ru-RU"/>
        </w:rPr>
        <w:t> может принять </w:t>
      </w:r>
      <w:r w:rsidRPr="00E7260C">
        <w:rPr>
          <w:rFonts w:ascii="Arial" w:eastAsia="Times New Roman" w:hAnsi="Arial" w:cs="Arial"/>
          <w:i/>
          <w:iCs/>
          <w:color w:val="000000"/>
          <w:sz w:val="24"/>
          <w:szCs w:val="24"/>
          <w:lang w:eastAsia="ru-RU"/>
        </w:rPr>
        <w:t>несчётно много</w:t>
      </w:r>
      <w:r w:rsidRPr="00E7260C">
        <w:rPr>
          <w:rFonts w:ascii="Arial" w:eastAsia="Times New Roman" w:hAnsi="Arial" w:cs="Arial"/>
          <w:color w:val="000000"/>
          <w:sz w:val="24"/>
          <w:szCs w:val="24"/>
          <w:lang w:eastAsia="ru-RU"/>
        </w:rPr>
        <w:t> значений из некоторого числового промежутка. И в этом состоит её принципиальное отличие от предыдущих примеров.</w:t>
      </w:r>
    </w:p>
    <w:p w:rsidR="00E7260C" w:rsidRPr="00E7260C" w:rsidRDefault="00E7260C" w:rsidP="00E7260C">
      <w:pPr>
        <w:spacing w:before="150" w:after="150" w:line="240" w:lineRule="auto"/>
        <w:ind w:left="150" w:right="150"/>
        <w:rPr>
          <w:rFonts w:ascii="Arial" w:eastAsia="Times New Roman" w:hAnsi="Arial" w:cs="Arial"/>
          <w:color w:val="000000"/>
          <w:sz w:val="24"/>
          <w:szCs w:val="24"/>
          <w:lang w:eastAsia="ru-RU"/>
        </w:rPr>
      </w:pPr>
      <w:r w:rsidRPr="00E7260C">
        <w:rPr>
          <w:rFonts w:ascii="Arial" w:eastAsia="Times New Roman" w:hAnsi="Arial" w:cs="Arial"/>
          <w:color w:val="000000"/>
          <w:sz w:val="24"/>
          <w:szCs w:val="24"/>
          <w:lang w:eastAsia="ru-RU"/>
        </w:rPr>
        <w:t>Таким образом, </w:t>
      </w:r>
      <w:r w:rsidRPr="00E7260C">
        <w:rPr>
          <w:rFonts w:ascii="Arial" w:eastAsia="Times New Roman" w:hAnsi="Arial" w:cs="Arial"/>
          <w:b/>
          <w:bCs/>
          <w:color w:val="000000"/>
          <w:sz w:val="24"/>
          <w:szCs w:val="24"/>
          <w:lang w:eastAsia="ru-RU"/>
        </w:rPr>
        <w:t>случайные величины целесообразно разделить на 2 большие группы</w:t>
      </w:r>
      <w:r w:rsidRPr="00E7260C">
        <w:rPr>
          <w:rFonts w:ascii="Arial" w:eastAsia="Times New Roman" w:hAnsi="Arial" w:cs="Arial"/>
          <w:color w:val="000000"/>
          <w:sz w:val="24"/>
          <w:szCs w:val="24"/>
          <w:lang w:eastAsia="ru-RU"/>
        </w:rPr>
        <w:t>:</w:t>
      </w:r>
    </w:p>
    <w:p w:rsidR="00E7260C" w:rsidRPr="00E7260C" w:rsidRDefault="00E7260C" w:rsidP="00E7260C">
      <w:pPr>
        <w:spacing w:before="150" w:after="150" w:line="240" w:lineRule="auto"/>
        <w:ind w:left="150" w:right="150"/>
        <w:rPr>
          <w:rFonts w:ascii="Arial" w:eastAsia="Times New Roman" w:hAnsi="Arial" w:cs="Arial"/>
          <w:color w:val="000000"/>
          <w:sz w:val="24"/>
          <w:szCs w:val="24"/>
          <w:lang w:eastAsia="ru-RU"/>
        </w:rPr>
      </w:pPr>
      <w:r w:rsidRPr="00E7260C">
        <w:rPr>
          <w:rFonts w:ascii="Arial" w:eastAsia="Times New Roman" w:hAnsi="Arial" w:cs="Arial"/>
          <w:color w:val="000000"/>
          <w:sz w:val="24"/>
          <w:szCs w:val="24"/>
          <w:lang w:eastAsia="ru-RU"/>
        </w:rPr>
        <w:lastRenderedPageBreak/>
        <w:t>1) Дискретная </w:t>
      </w:r>
      <w:r w:rsidRPr="00E7260C">
        <w:rPr>
          <w:rFonts w:ascii="Arial" w:eastAsia="Times New Roman" w:hAnsi="Arial" w:cs="Arial"/>
          <w:i/>
          <w:iCs/>
          <w:color w:val="000000"/>
          <w:sz w:val="24"/>
          <w:szCs w:val="24"/>
          <w:lang w:eastAsia="ru-RU"/>
        </w:rPr>
        <w:t>(прерывная)</w:t>
      </w:r>
      <w:r w:rsidRPr="00E7260C">
        <w:rPr>
          <w:rFonts w:ascii="Arial" w:eastAsia="Times New Roman" w:hAnsi="Arial" w:cs="Arial"/>
          <w:color w:val="000000"/>
          <w:sz w:val="24"/>
          <w:szCs w:val="24"/>
          <w:lang w:eastAsia="ru-RU"/>
        </w:rPr>
        <w:t> случайная величина – принимает отдельно взятые, изолированные значения. Количество этих значений </w:t>
      </w:r>
      <w:r w:rsidRPr="00E7260C">
        <w:rPr>
          <w:rFonts w:ascii="Arial" w:eastAsia="Times New Roman" w:hAnsi="Arial" w:cs="Arial"/>
          <w:i/>
          <w:iCs/>
          <w:color w:val="000000"/>
          <w:sz w:val="24"/>
          <w:szCs w:val="24"/>
          <w:lang w:eastAsia="ru-RU"/>
        </w:rPr>
        <w:t>конечно</w:t>
      </w:r>
      <w:r w:rsidRPr="00E7260C">
        <w:rPr>
          <w:rFonts w:ascii="Arial" w:eastAsia="Times New Roman" w:hAnsi="Arial" w:cs="Arial"/>
          <w:color w:val="000000"/>
          <w:sz w:val="24"/>
          <w:szCs w:val="24"/>
          <w:lang w:eastAsia="ru-RU"/>
        </w:rPr>
        <w:t> либо </w:t>
      </w:r>
      <w:r w:rsidRPr="00E7260C">
        <w:rPr>
          <w:rFonts w:ascii="Arial" w:eastAsia="Times New Roman" w:hAnsi="Arial" w:cs="Arial"/>
          <w:i/>
          <w:iCs/>
          <w:color w:val="000000"/>
          <w:sz w:val="24"/>
          <w:szCs w:val="24"/>
          <w:lang w:eastAsia="ru-RU"/>
        </w:rPr>
        <w:t>бесконечно, но счётно</w:t>
      </w:r>
      <w:r w:rsidRPr="00E7260C">
        <w:rPr>
          <w:rFonts w:ascii="Arial" w:eastAsia="Times New Roman" w:hAnsi="Arial" w:cs="Arial"/>
          <w:color w:val="000000"/>
          <w:sz w:val="24"/>
          <w:szCs w:val="24"/>
          <w:lang w:eastAsia="ru-RU"/>
        </w:rPr>
        <w:t>.</w:t>
      </w:r>
    </w:p>
    <w:p w:rsidR="00E7260C" w:rsidRPr="00E7260C" w:rsidRDefault="00E7260C" w:rsidP="00E7260C">
      <w:pPr>
        <w:spacing w:before="150" w:after="150" w:line="240" w:lineRule="auto"/>
        <w:ind w:left="150" w:right="150"/>
        <w:rPr>
          <w:rFonts w:ascii="Arial" w:eastAsia="Times New Roman" w:hAnsi="Arial" w:cs="Arial"/>
          <w:color w:val="000000"/>
          <w:sz w:val="24"/>
          <w:szCs w:val="24"/>
          <w:lang w:eastAsia="ru-RU"/>
        </w:rPr>
      </w:pPr>
      <w:r w:rsidRPr="00E7260C">
        <w:rPr>
          <w:rFonts w:ascii="Arial" w:eastAsia="Times New Roman" w:hAnsi="Arial" w:cs="Arial"/>
          <w:color w:val="000000"/>
          <w:sz w:val="24"/>
          <w:szCs w:val="24"/>
          <w:lang w:eastAsia="ru-RU"/>
        </w:rPr>
        <w:t>…нарисовались непонятные термины? Срочно повторяем </w:t>
      </w:r>
      <w:hyperlink r:id="rId17" w:history="1">
        <w:r w:rsidRPr="00E7260C">
          <w:rPr>
            <w:rFonts w:ascii="Arial" w:eastAsia="Times New Roman" w:hAnsi="Arial" w:cs="Arial"/>
            <w:b/>
            <w:bCs/>
            <w:color w:val="3366CC"/>
            <w:sz w:val="24"/>
            <w:szCs w:val="24"/>
            <w:lang w:eastAsia="ru-RU"/>
          </w:rPr>
          <w:t>основы алгебры</w:t>
        </w:r>
      </w:hyperlink>
      <w:r w:rsidRPr="00E7260C">
        <w:rPr>
          <w:rFonts w:ascii="Arial" w:eastAsia="Times New Roman" w:hAnsi="Arial" w:cs="Arial"/>
          <w:color w:val="000000"/>
          <w:sz w:val="24"/>
          <w:szCs w:val="24"/>
          <w:lang w:eastAsia="ru-RU"/>
        </w:rPr>
        <w:t>!</w:t>
      </w:r>
    </w:p>
    <w:p w:rsidR="00E7260C" w:rsidRPr="00E7260C" w:rsidRDefault="00E7260C" w:rsidP="00E7260C">
      <w:pPr>
        <w:spacing w:before="150" w:after="150" w:line="240" w:lineRule="auto"/>
        <w:ind w:left="150" w:right="150"/>
        <w:rPr>
          <w:rFonts w:ascii="Arial" w:eastAsia="Times New Roman" w:hAnsi="Arial" w:cs="Arial"/>
          <w:color w:val="000000"/>
          <w:sz w:val="24"/>
          <w:szCs w:val="24"/>
          <w:lang w:eastAsia="ru-RU"/>
        </w:rPr>
      </w:pPr>
      <w:r w:rsidRPr="00E7260C">
        <w:rPr>
          <w:rFonts w:ascii="Arial" w:eastAsia="Times New Roman" w:hAnsi="Arial" w:cs="Arial"/>
          <w:color w:val="000000"/>
          <w:sz w:val="24"/>
          <w:szCs w:val="24"/>
          <w:lang w:eastAsia="ru-RU"/>
        </w:rPr>
        <w:t>2) Непрерывная случайная величина – принимает </w:t>
      </w:r>
      <w:r w:rsidRPr="00E7260C">
        <w:rPr>
          <w:rFonts w:ascii="Arial" w:eastAsia="Times New Roman" w:hAnsi="Arial" w:cs="Arial"/>
          <w:b/>
          <w:bCs/>
          <w:color w:val="000000"/>
          <w:sz w:val="24"/>
          <w:szCs w:val="24"/>
          <w:lang w:eastAsia="ru-RU"/>
        </w:rPr>
        <w:t>все</w:t>
      </w:r>
      <w:r w:rsidRPr="00E7260C">
        <w:rPr>
          <w:rFonts w:ascii="Arial" w:eastAsia="Times New Roman" w:hAnsi="Arial" w:cs="Arial"/>
          <w:color w:val="000000"/>
          <w:sz w:val="24"/>
          <w:szCs w:val="24"/>
          <w:lang w:eastAsia="ru-RU"/>
        </w:rPr>
        <w:t> числовые значения из некоторого конечного или бесконечного промежутка.</w:t>
      </w:r>
    </w:p>
    <w:p w:rsidR="00E7260C" w:rsidRPr="00E7260C" w:rsidRDefault="00E7260C" w:rsidP="00E7260C">
      <w:pPr>
        <w:spacing w:before="150" w:after="150" w:line="240" w:lineRule="auto"/>
        <w:ind w:left="150" w:right="150"/>
        <w:rPr>
          <w:rFonts w:ascii="Arial" w:eastAsia="Times New Roman" w:hAnsi="Arial" w:cs="Arial"/>
          <w:color w:val="000000"/>
          <w:sz w:val="24"/>
          <w:szCs w:val="24"/>
          <w:lang w:eastAsia="ru-RU"/>
        </w:rPr>
      </w:pPr>
      <w:r w:rsidRPr="00E7260C">
        <w:rPr>
          <w:rFonts w:ascii="Arial" w:eastAsia="Times New Roman" w:hAnsi="Arial" w:cs="Arial"/>
          <w:b/>
          <w:bCs/>
          <w:i/>
          <w:iCs/>
          <w:color w:val="000000"/>
          <w:sz w:val="24"/>
          <w:szCs w:val="24"/>
          <w:lang w:eastAsia="ru-RU"/>
        </w:rPr>
        <w:t>Примечание</w:t>
      </w:r>
      <w:r w:rsidRPr="00E7260C">
        <w:rPr>
          <w:rFonts w:ascii="Arial" w:eastAsia="Times New Roman" w:hAnsi="Arial" w:cs="Arial"/>
          <w:i/>
          <w:iCs/>
          <w:color w:val="000000"/>
          <w:sz w:val="24"/>
          <w:szCs w:val="24"/>
          <w:lang w:eastAsia="ru-RU"/>
        </w:rPr>
        <w:t>: в учебной литературе популярны аббревиатуры ДСВ и НСВ</w:t>
      </w:r>
    </w:p>
    <w:p w:rsidR="00E7260C" w:rsidRPr="00E7260C" w:rsidRDefault="00E7260C" w:rsidP="00E7260C">
      <w:pPr>
        <w:spacing w:before="150" w:after="150" w:line="240" w:lineRule="auto"/>
        <w:ind w:left="150" w:right="150"/>
        <w:rPr>
          <w:rFonts w:ascii="Arial" w:eastAsia="Times New Roman" w:hAnsi="Arial" w:cs="Arial"/>
          <w:color w:val="000000"/>
          <w:sz w:val="24"/>
          <w:szCs w:val="24"/>
          <w:lang w:eastAsia="ru-RU"/>
        </w:rPr>
      </w:pPr>
      <w:r w:rsidRPr="00E7260C">
        <w:rPr>
          <w:rFonts w:ascii="Arial" w:eastAsia="Times New Roman" w:hAnsi="Arial" w:cs="Arial"/>
          <w:color w:val="000000"/>
          <w:sz w:val="24"/>
          <w:szCs w:val="24"/>
          <w:lang w:eastAsia="ru-RU"/>
        </w:rPr>
        <w:t>Сначала разберём дискретную случайную величину, затем – </w:t>
      </w:r>
      <w:hyperlink r:id="rId18" w:history="1">
        <w:r w:rsidRPr="00E7260C">
          <w:rPr>
            <w:rFonts w:ascii="Arial" w:eastAsia="Times New Roman" w:hAnsi="Arial" w:cs="Arial"/>
            <w:b/>
            <w:bCs/>
            <w:color w:val="3366CC"/>
            <w:sz w:val="24"/>
            <w:szCs w:val="24"/>
            <w:lang w:eastAsia="ru-RU"/>
          </w:rPr>
          <w:t>непрерывную</w:t>
        </w:r>
      </w:hyperlink>
      <w:r w:rsidRPr="00E7260C">
        <w:rPr>
          <w:rFonts w:ascii="Arial" w:eastAsia="Times New Roman" w:hAnsi="Arial" w:cs="Arial"/>
          <w:color w:val="000000"/>
          <w:sz w:val="24"/>
          <w:szCs w:val="24"/>
          <w:lang w:eastAsia="ru-RU"/>
        </w:rPr>
        <w:t>.</w:t>
      </w:r>
    </w:p>
    <w:p w:rsidR="00E7260C" w:rsidRPr="00E7260C" w:rsidRDefault="00E7260C" w:rsidP="00E7260C">
      <w:pPr>
        <w:spacing w:before="150" w:after="150" w:line="240" w:lineRule="auto"/>
        <w:ind w:left="150" w:right="150"/>
        <w:outlineLvl w:val="1"/>
        <w:rPr>
          <w:rFonts w:ascii="Arial" w:eastAsia="Times New Roman" w:hAnsi="Arial" w:cs="Arial"/>
          <w:b/>
          <w:bCs/>
          <w:color w:val="FF0000"/>
          <w:sz w:val="24"/>
          <w:szCs w:val="24"/>
          <w:lang w:eastAsia="ru-RU"/>
        </w:rPr>
      </w:pPr>
      <w:r w:rsidRPr="00E7260C">
        <w:rPr>
          <w:rFonts w:ascii="Arial" w:eastAsia="Times New Roman" w:hAnsi="Arial" w:cs="Arial"/>
          <w:b/>
          <w:bCs/>
          <w:color w:val="FF0000"/>
          <w:sz w:val="24"/>
          <w:szCs w:val="24"/>
          <w:lang w:eastAsia="ru-RU"/>
        </w:rPr>
        <w:t>Закон распределения дискретной случайной величины</w:t>
      </w:r>
    </w:p>
    <w:p w:rsidR="00E7260C" w:rsidRPr="00E7260C" w:rsidRDefault="00E7260C" w:rsidP="00E7260C">
      <w:pPr>
        <w:spacing w:before="150" w:after="150" w:line="240" w:lineRule="auto"/>
        <w:ind w:left="150" w:right="150"/>
        <w:rPr>
          <w:rFonts w:ascii="Arial" w:eastAsia="Times New Roman" w:hAnsi="Arial" w:cs="Arial"/>
          <w:color w:val="000000"/>
          <w:sz w:val="24"/>
          <w:szCs w:val="24"/>
          <w:lang w:eastAsia="ru-RU"/>
        </w:rPr>
      </w:pPr>
      <w:r w:rsidRPr="00E7260C">
        <w:rPr>
          <w:rFonts w:ascii="Arial" w:eastAsia="Times New Roman" w:hAnsi="Arial" w:cs="Arial"/>
          <w:color w:val="000000"/>
          <w:sz w:val="24"/>
          <w:szCs w:val="24"/>
          <w:lang w:eastAsia="ru-RU"/>
        </w:rPr>
        <w:t>– это</w:t>
      </w:r>
      <w:r w:rsidRPr="00E7260C">
        <w:rPr>
          <w:rFonts w:ascii="Arial" w:eastAsia="Times New Roman" w:hAnsi="Arial" w:cs="Arial"/>
          <w:b/>
          <w:bCs/>
          <w:color w:val="000000"/>
          <w:sz w:val="24"/>
          <w:szCs w:val="24"/>
          <w:lang w:eastAsia="ru-RU"/>
        </w:rPr>
        <w:t> </w:t>
      </w:r>
      <w:r w:rsidRPr="00E7260C">
        <w:rPr>
          <w:rFonts w:ascii="Arial" w:eastAsia="Times New Roman" w:hAnsi="Arial" w:cs="Arial"/>
          <w:i/>
          <w:iCs/>
          <w:color w:val="000000"/>
          <w:sz w:val="24"/>
          <w:szCs w:val="24"/>
          <w:lang w:eastAsia="ru-RU"/>
        </w:rPr>
        <w:t>соответствие</w:t>
      </w:r>
      <w:r w:rsidRPr="00E7260C">
        <w:rPr>
          <w:rFonts w:ascii="Arial" w:eastAsia="Times New Roman" w:hAnsi="Arial" w:cs="Arial"/>
          <w:color w:val="000000"/>
          <w:sz w:val="24"/>
          <w:szCs w:val="24"/>
          <w:lang w:eastAsia="ru-RU"/>
        </w:rPr>
        <w:t> между возможными значениями этой величины и их вероятностями. Чаще всего закон записывают таблицей:</w:t>
      </w:r>
      <w:r w:rsidRPr="00E7260C">
        <w:rPr>
          <w:rFonts w:ascii="Arial" w:eastAsia="Times New Roman" w:hAnsi="Arial" w:cs="Arial"/>
          <w:color w:val="000000"/>
          <w:sz w:val="24"/>
          <w:szCs w:val="24"/>
          <w:lang w:eastAsia="ru-RU"/>
        </w:rPr>
        <w:br/>
      </w:r>
      <w:r w:rsidRPr="00E7260C">
        <w:rPr>
          <w:rFonts w:ascii="Arial" w:eastAsia="Times New Roman" w:hAnsi="Arial" w:cs="Arial"/>
          <w:noProof/>
          <w:color w:val="000000"/>
          <w:sz w:val="24"/>
          <w:szCs w:val="24"/>
          <w:lang w:eastAsia="ru-RU"/>
        </w:rPr>
        <w:drawing>
          <wp:inline distT="0" distB="0" distL="0" distR="0">
            <wp:extent cx="2743200" cy="624840"/>
            <wp:effectExtent l="0" t="0" r="0" b="3810"/>
            <wp:docPr id="12" name="Рисунок 12" descr="http://mathprofi.ru/t/sluchainaya_velichina_clip_image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mathprofi.ru/t/sluchainaya_velichina_clip_image020.jpg"/>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43200" cy="624840"/>
                    </a:xfrm>
                    <a:prstGeom prst="rect">
                      <a:avLst/>
                    </a:prstGeom>
                    <a:noFill/>
                    <a:ln>
                      <a:noFill/>
                    </a:ln>
                  </pic:spPr>
                </pic:pic>
              </a:graphicData>
            </a:graphic>
          </wp:inline>
        </w:drawing>
      </w:r>
      <w:r w:rsidRPr="00E7260C">
        <w:rPr>
          <w:rFonts w:ascii="Arial" w:eastAsia="Times New Roman" w:hAnsi="Arial" w:cs="Arial"/>
          <w:color w:val="000000"/>
          <w:sz w:val="24"/>
          <w:szCs w:val="24"/>
          <w:lang w:eastAsia="ru-RU"/>
        </w:rPr>
        <w:br/>
        <w:t>Довольно часто встречается термин </w:t>
      </w:r>
      <w:r w:rsidRPr="00E7260C">
        <w:rPr>
          <w:rFonts w:ascii="Arial" w:eastAsia="Times New Roman" w:hAnsi="Arial" w:cs="Arial"/>
          <w:b/>
          <w:bCs/>
          <w:i/>
          <w:iCs/>
          <w:color w:val="000000"/>
          <w:sz w:val="24"/>
          <w:szCs w:val="24"/>
          <w:lang w:eastAsia="ru-RU"/>
        </w:rPr>
        <w:t>ряд</w:t>
      </w:r>
      <w:r w:rsidRPr="00E7260C">
        <w:rPr>
          <w:rFonts w:ascii="Arial" w:eastAsia="Times New Roman" w:hAnsi="Arial" w:cs="Arial"/>
          <w:i/>
          <w:iCs/>
          <w:color w:val="000000"/>
          <w:sz w:val="24"/>
          <w:szCs w:val="24"/>
          <w:lang w:eastAsia="ru-RU"/>
        </w:rPr>
        <w:t> распределения</w:t>
      </w:r>
      <w:r w:rsidRPr="00E7260C">
        <w:rPr>
          <w:rFonts w:ascii="Arial" w:eastAsia="Times New Roman" w:hAnsi="Arial" w:cs="Arial"/>
          <w:color w:val="000000"/>
          <w:sz w:val="24"/>
          <w:szCs w:val="24"/>
          <w:lang w:eastAsia="ru-RU"/>
        </w:rPr>
        <w:t>, но в некоторых ситуациях он звучит двусмысленно, и поэтому я буду придерживаться «закона».</w:t>
      </w:r>
    </w:p>
    <w:p w:rsidR="00E7260C" w:rsidRPr="00E7260C" w:rsidRDefault="00E7260C" w:rsidP="00E7260C">
      <w:pPr>
        <w:spacing w:before="150" w:after="150" w:line="240" w:lineRule="auto"/>
        <w:ind w:left="150" w:right="150"/>
        <w:rPr>
          <w:rFonts w:ascii="Arial" w:eastAsia="Times New Roman" w:hAnsi="Arial" w:cs="Arial"/>
          <w:color w:val="000000"/>
          <w:sz w:val="24"/>
          <w:szCs w:val="24"/>
          <w:lang w:eastAsia="ru-RU"/>
        </w:rPr>
      </w:pPr>
      <w:r w:rsidRPr="00E7260C">
        <w:rPr>
          <w:rFonts w:ascii="Arial" w:eastAsia="Times New Roman" w:hAnsi="Arial" w:cs="Arial"/>
          <w:color w:val="000000"/>
          <w:sz w:val="24"/>
          <w:szCs w:val="24"/>
          <w:lang w:eastAsia="ru-RU"/>
        </w:rPr>
        <w:t>А теперь </w:t>
      </w:r>
      <w:r w:rsidRPr="00E7260C">
        <w:rPr>
          <w:rFonts w:ascii="Arial" w:eastAsia="Times New Roman" w:hAnsi="Arial" w:cs="Arial"/>
          <w:b/>
          <w:bCs/>
          <w:color w:val="000000"/>
          <w:sz w:val="24"/>
          <w:szCs w:val="24"/>
          <w:lang w:eastAsia="ru-RU"/>
        </w:rPr>
        <w:t>очень важный момент</w:t>
      </w:r>
      <w:r w:rsidRPr="00E7260C">
        <w:rPr>
          <w:rFonts w:ascii="Arial" w:eastAsia="Times New Roman" w:hAnsi="Arial" w:cs="Arial"/>
          <w:color w:val="000000"/>
          <w:sz w:val="24"/>
          <w:szCs w:val="24"/>
          <w:lang w:eastAsia="ru-RU"/>
        </w:rPr>
        <w:t>: поскольку случайная величина </w:t>
      </w:r>
      <w:r w:rsidRPr="00E7260C">
        <w:rPr>
          <w:rFonts w:ascii="Arial" w:eastAsia="Times New Roman" w:hAnsi="Arial" w:cs="Arial"/>
          <w:noProof/>
          <w:color w:val="000000"/>
          <w:sz w:val="24"/>
          <w:szCs w:val="24"/>
          <w:lang w:eastAsia="ru-RU"/>
        </w:rPr>
        <w:drawing>
          <wp:inline distT="0" distB="0" distL="0" distR="0">
            <wp:extent cx="182880" cy="160020"/>
            <wp:effectExtent l="0" t="0" r="7620" b="0"/>
            <wp:docPr id="13" name="Рисунок 13" descr="http://mathprofi.ru/t/sluchainaya_velichina_clip_image008_0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mathprofi.ru/t/sluchainaya_velichina_clip_image008_0001.gif"/>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2880" cy="160020"/>
                    </a:xfrm>
                    <a:prstGeom prst="rect">
                      <a:avLst/>
                    </a:prstGeom>
                    <a:noFill/>
                    <a:ln>
                      <a:noFill/>
                    </a:ln>
                  </pic:spPr>
                </pic:pic>
              </a:graphicData>
            </a:graphic>
          </wp:inline>
        </w:drawing>
      </w:r>
      <w:r w:rsidRPr="00E7260C">
        <w:rPr>
          <w:rFonts w:ascii="Arial" w:eastAsia="Times New Roman" w:hAnsi="Arial" w:cs="Arial"/>
          <w:color w:val="000000"/>
          <w:sz w:val="24"/>
          <w:szCs w:val="24"/>
          <w:lang w:eastAsia="ru-RU"/>
        </w:rPr>
        <w:t> </w:t>
      </w:r>
      <w:r w:rsidRPr="00E7260C">
        <w:rPr>
          <w:rFonts w:ascii="Arial" w:eastAsia="Times New Roman" w:hAnsi="Arial" w:cs="Arial"/>
          <w:i/>
          <w:iCs/>
          <w:color w:val="000000"/>
          <w:sz w:val="24"/>
          <w:szCs w:val="24"/>
          <w:lang w:eastAsia="ru-RU"/>
        </w:rPr>
        <w:t>обязательно</w:t>
      </w:r>
      <w:r w:rsidRPr="00E7260C">
        <w:rPr>
          <w:rFonts w:ascii="Arial" w:eastAsia="Times New Roman" w:hAnsi="Arial" w:cs="Arial"/>
          <w:color w:val="000000"/>
          <w:sz w:val="24"/>
          <w:szCs w:val="24"/>
          <w:lang w:eastAsia="ru-RU"/>
        </w:rPr>
        <w:t> примет </w:t>
      </w:r>
      <w:r w:rsidRPr="00E7260C">
        <w:rPr>
          <w:rFonts w:ascii="Arial" w:eastAsia="Times New Roman" w:hAnsi="Arial" w:cs="Arial"/>
          <w:b/>
          <w:bCs/>
          <w:color w:val="000000"/>
          <w:sz w:val="24"/>
          <w:szCs w:val="24"/>
          <w:lang w:eastAsia="ru-RU"/>
        </w:rPr>
        <w:t>одно из значений</w:t>
      </w:r>
      <w:r w:rsidRPr="00E7260C">
        <w:rPr>
          <w:rFonts w:ascii="Arial" w:eastAsia="Times New Roman" w:hAnsi="Arial" w:cs="Arial"/>
          <w:color w:val="000000"/>
          <w:sz w:val="24"/>
          <w:szCs w:val="24"/>
          <w:lang w:eastAsia="ru-RU"/>
        </w:rPr>
        <w:t> </w:t>
      </w:r>
      <w:r w:rsidRPr="00E7260C">
        <w:rPr>
          <w:rFonts w:ascii="Arial" w:eastAsia="Times New Roman" w:hAnsi="Arial" w:cs="Arial"/>
          <w:noProof/>
          <w:color w:val="000000"/>
          <w:sz w:val="24"/>
          <w:szCs w:val="24"/>
          <w:lang w:eastAsia="ru-RU"/>
        </w:rPr>
        <w:drawing>
          <wp:inline distT="0" distB="0" distL="0" distR="0">
            <wp:extent cx="944880" cy="228600"/>
            <wp:effectExtent l="0" t="0" r="7620" b="0"/>
            <wp:docPr id="14" name="Рисунок 14" descr="http://mathprofi.ru/t/sluchainaya_velichina_clip_image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mathprofi.ru/t/sluchainaya_velichina_clip_image022.gif"/>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44880" cy="228600"/>
                    </a:xfrm>
                    <a:prstGeom prst="rect">
                      <a:avLst/>
                    </a:prstGeom>
                    <a:noFill/>
                    <a:ln>
                      <a:noFill/>
                    </a:ln>
                  </pic:spPr>
                </pic:pic>
              </a:graphicData>
            </a:graphic>
          </wp:inline>
        </w:drawing>
      </w:r>
      <w:r w:rsidRPr="00E7260C">
        <w:rPr>
          <w:rFonts w:ascii="Arial" w:eastAsia="Times New Roman" w:hAnsi="Arial" w:cs="Arial"/>
          <w:color w:val="000000"/>
          <w:sz w:val="24"/>
          <w:szCs w:val="24"/>
          <w:lang w:eastAsia="ru-RU"/>
        </w:rPr>
        <w:t>, то соответствующие события образуют </w:t>
      </w:r>
      <w:hyperlink r:id="rId21" w:history="1">
        <w:r w:rsidRPr="00E7260C">
          <w:rPr>
            <w:rFonts w:ascii="Arial" w:eastAsia="Times New Roman" w:hAnsi="Arial" w:cs="Arial"/>
            <w:b/>
            <w:bCs/>
            <w:color w:val="3366CC"/>
            <w:sz w:val="24"/>
            <w:szCs w:val="24"/>
            <w:lang w:eastAsia="ru-RU"/>
          </w:rPr>
          <w:t>полную группу</w:t>
        </w:r>
      </w:hyperlink>
      <w:r w:rsidRPr="00E7260C">
        <w:rPr>
          <w:rFonts w:ascii="Arial" w:eastAsia="Times New Roman" w:hAnsi="Arial" w:cs="Arial"/>
          <w:color w:val="000000"/>
          <w:sz w:val="24"/>
          <w:szCs w:val="24"/>
          <w:lang w:eastAsia="ru-RU"/>
        </w:rPr>
        <w:t> и сумма вероятностей их наступления равна единице:</w:t>
      </w:r>
      <w:r w:rsidRPr="00E7260C">
        <w:rPr>
          <w:rFonts w:ascii="Arial" w:eastAsia="Times New Roman" w:hAnsi="Arial" w:cs="Arial"/>
          <w:color w:val="000000"/>
          <w:sz w:val="24"/>
          <w:szCs w:val="24"/>
          <w:lang w:eastAsia="ru-RU"/>
        </w:rPr>
        <w:br/>
      </w:r>
      <w:r w:rsidRPr="00E7260C">
        <w:rPr>
          <w:rFonts w:ascii="Arial" w:eastAsia="Times New Roman" w:hAnsi="Arial" w:cs="Arial"/>
          <w:noProof/>
          <w:color w:val="000000"/>
          <w:sz w:val="24"/>
          <w:szCs w:val="24"/>
          <w:lang w:eastAsia="ru-RU"/>
        </w:rPr>
        <w:drawing>
          <wp:inline distT="0" distB="0" distL="0" distR="0">
            <wp:extent cx="1524000" cy="228600"/>
            <wp:effectExtent l="0" t="0" r="0" b="0"/>
            <wp:docPr id="15" name="Рисунок 15" descr="http://mathprofi.ru/t/sluchainaya_velichina_clip_image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mathprofi.ru/t/sluchainaya_velichina_clip_image024.gif"/>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0" cy="228600"/>
                    </a:xfrm>
                    <a:prstGeom prst="rect">
                      <a:avLst/>
                    </a:prstGeom>
                    <a:noFill/>
                    <a:ln>
                      <a:noFill/>
                    </a:ln>
                  </pic:spPr>
                </pic:pic>
              </a:graphicData>
            </a:graphic>
          </wp:inline>
        </w:drawing>
      </w:r>
    </w:p>
    <w:p w:rsidR="00E7260C" w:rsidRPr="00E7260C" w:rsidRDefault="00E7260C" w:rsidP="00E7260C">
      <w:pPr>
        <w:spacing w:before="150" w:after="150" w:line="240" w:lineRule="auto"/>
        <w:ind w:left="150" w:right="150"/>
        <w:rPr>
          <w:rFonts w:ascii="Arial" w:eastAsia="Times New Roman" w:hAnsi="Arial" w:cs="Arial"/>
          <w:color w:val="000000"/>
          <w:sz w:val="24"/>
          <w:szCs w:val="24"/>
          <w:lang w:eastAsia="ru-RU"/>
        </w:rPr>
      </w:pPr>
      <w:r w:rsidRPr="00E7260C">
        <w:rPr>
          <w:rFonts w:ascii="Arial" w:eastAsia="Times New Roman" w:hAnsi="Arial" w:cs="Arial"/>
          <w:color w:val="000000"/>
          <w:sz w:val="24"/>
          <w:szCs w:val="24"/>
          <w:lang w:eastAsia="ru-RU"/>
        </w:rPr>
        <w:t>или, если записать свёрнуто:</w:t>
      </w:r>
      <w:r w:rsidRPr="00E7260C">
        <w:rPr>
          <w:rFonts w:ascii="Arial" w:eastAsia="Times New Roman" w:hAnsi="Arial" w:cs="Arial"/>
          <w:color w:val="000000"/>
          <w:sz w:val="24"/>
          <w:szCs w:val="24"/>
          <w:lang w:eastAsia="ru-RU"/>
        </w:rPr>
        <w:br/>
      </w:r>
      <w:r w:rsidRPr="00E7260C">
        <w:rPr>
          <w:rFonts w:ascii="Arial" w:eastAsia="Times New Roman" w:hAnsi="Arial" w:cs="Arial"/>
          <w:noProof/>
          <w:color w:val="000000"/>
          <w:sz w:val="24"/>
          <w:szCs w:val="24"/>
          <w:lang w:eastAsia="ru-RU"/>
        </w:rPr>
        <w:drawing>
          <wp:inline distT="0" distB="0" distL="0" distR="0">
            <wp:extent cx="571500" cy="426720"/>
            <wp:effectExtent l="0" t="0" r="0" b="0"/>
            <wp:docPr id="16" name="Рисунок 16" descr="http://mathprofi.ru/t/sluchainaya_velichina_clip_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mathprofi.ru/t/sluchainaya_velichina_clip_image026.gif"/>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 cy="426720"/>
                    </a:xfrm>
                    <a:prstGeom prst="rect">
                      <a:avLst/>
                    </a:prstGeom>
                    <a:noFill/>
                    <a:ln>
                      <a:noFill/>
                    </a:ln>
                  </pic:spPr>
                </pic:pic>
              </a:graphicData>
            </a:graphic>
          </wp:inline>
        </w:drawing>
      </w:r>
    </w:p>
    <w:p w:rsidR="00E7260C" w:rsidRPr="00E7260C" w:rsidRDefault="00E7260C" w:rsidP="00E7260C">
      <w:pPr>
        <w:spacing w:before="150" w:after="150" w:line="240" w:lineRule="auto"/>
        <w:ind w:left="150" w:right="150"/>
        <w:rPr>
          <w:rFonts w:ascii="Arial" w:eastAsia="Times New Roman" w:hAnsi="Arial" w:cs="Arial"/>
          <w:color w:val="000000"/>
          <w:sz w:val="24"/>
          <w:szCs w:val="24"/>
          <w:lang w:eastAsia="ru-RU"/>
        </w:rPr>
      </w:pPr>
      <w:r w:rsidRPr="00E7260C">
        <w:rPr>
          <w:rFonts w:ascii="Arial" w:eastAsia="Times New Roman" w:hAnsi="Arial" w:cs="Arial"/>
          <w:color w:val="000000"/>
          <w:sz w:val="24"/>
          <w:szCs w:val="24"/>
          <w:lang w:eastAsia="ru-RU"/>
        </w:rPr>
        <w:t>Так, например, закон распределения вероятностей выпавших на кубике очков имеет следующий вид:</w:t>
      </w:r>
      <w:r w:rsidRPr="00E7260C">
        <w:rPr>
          <w:rFonts w:ascii="Arial" w:eastAsia="Times New Roman" w:hAnsi="Arial" w:cs="Arial"/>
          <w:color w:val="000000"/>
          <w:sz w:val="24"/>
          <w:szCs w:val="24"/>
          <w:lang w:eastAsia="ru-RU"/>
        </w:rPr>
        <w:br/>
      </w:r>
      <w:r w:rsidRPr="00E7260C">
        <w:rPr>
          <w:rFonts w:ascii="Arial" w:eastAsia="Times New Roman" w:hAnsi="Arial" w:cs="Arial"/>
          <w:noProof/>
          <w:color w:val="000000"/>
          <w:sz w:val="24"/>
          <w:szCs w:val="24"/>
          <w:lang w:eastAsia="ru-RU"/>
        </w:rPr>
        <w:drawing>
          <wp:inline distT="0" distB="0" distL="0" distR="0">
            <wp:extent cx="3154680" cy="716280"/>
            <wp:effectExtent l="0" t="0" r="7620" b="7620"/>
            <wp:docPr id="17" name="Рисунок 17" descr="http://mathprofi.ru/t/sluchainaya_velichina_clip_image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mathprofi.ru/t/sluchainaya_velichina_clip_image028.jpg"/>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54680" cy="716280"/>
                    </a:xfrm>
                    <a:prstGeom prst="rect">
                      <a:avLst/>
                    </a:prstGeom>
                    <a:noFill/>
                    <a:ln>
                      <a:noFill/>
                    </a:ln>
                  </pic:spPr>
                </pic:pic>
              </a:graphicData>
            </a:graphic>
          </wp:inline>
        </w:drawing>
      </w:r>
    </w:p>
    <w:p w:rsidR="00E7260C" w:rsidRPr="00E7260C" w:rsidRDefault="00E7260C" w:rsidP="00E7260C">
      <w:pPr>
        <w:spacing w:before="150" w:after="150" w:line="240" w:lineRule="auto"/>
        <w:ind w:left="150" w:right="150"/>
        <w:rPr>
          <w:rFonts w:ascii="Arial" w:eastAsia="Times New Roman" w:hAnsi="Arial" w:cs="Arial"/>
          <w:color w:val="000000"/>
          <w:sz w:val="24"/>
          <w:szCs w:val="24"/>
          <w:lang w:eastAsia="ru-RU"/>
        </w:rPr>
      </w:pPr>
      <w:r w:rsidRPr="00E7260C">
        <w:rPr>
          <w:rFonts w:ascii="Arial" w:eastAsia="Times New Roman" w:hAnsi="Arial" w:cs="Arial"/>
          <w:color w:val="000000"/>
          <w:sz w:val="24"/>
          <w:szCs w:val="24"/>
          <w:lang w:eastAsia="ru-RU"/>
        </w:rPr>
        <w:t>Без комментариев.</w:t>
      </w:r>
    </w:p>
    <w:p w:rsidR="00E7260C" w:rsidRPr="00E7260C" w:rsidRDefault="00E7260C" w:rsidP="00E7260C">
      <w:pPr>
        <w:spacing w:before="150" w:after="150" w:line="240" w:lineRule="auto"/>
        <w:ind w:left="150" w:right="150"/>
        <w:rPr>
          <w:rFonts w:ascii="Arial" w:eastAsia="Times New Roman" w:hAnsi="Arial" w:cs="Arial"/>
          <w:color w:val="000000"/>
          <w:sz w:val="24"/>
          <w:szCs w:val="24"/>
          <w:lang w:eastAsia="ru-RU"/>
        </w:rPr>
      </w:pPr>
      <w:r w:rsidRPr="00E7260C">
        <w:rPr>
          <w:rFonts w:ascii="Arial" w:eastAsia="Times New Roman" w:hAnsi="Arial" w:cs="Arial"/>
          <w:color w:val="000000"/>
          <w:sz w:val="24"/>
          <w:szCs w:val="24"/>
          <w:lang w:eastAsia="ru-RU"/>
        </w:rPr>
        <w:t>Возможно, у вас сложилось впечатление, что дискретная случайная величина может принимать только «хорошие» целые значения. Развеем иллюзию – они могут быть любыми:</w:t>
      </w:r>
    </w:p>
    <w:p w:rsidR="00E7260C" w:rsidRPr="00E7260C" w:rsidRDefault="00E7260C" w:rsidP="00E7260C">
      <w:pPr>
        <w:spacing w:before="150" w:after="150" w:line="240" w:lineRule="auto"/>
        <w:ind w:left="150" w:right="150"/>
        <w:rPr>
          <w:rFonts w:ascii="Arial" w:eastAsia="Times New Roman" w:hAnsi="Arial" w:cs="Arial"/>
          <w:color w:val="000000"/>
          <w:sz w:val="24"/>
          <w:szCs w:val="24"/>
          <w:lang w:eastAsia="ru-RU"/>
        </w:rPr>
      </w:pPr>
      <w:r w:rsidRPr="00E7260C">
        <w:rPr>
          <w:rFonts w:ascii="Arial" w:eastAsia="Times New Roman" w:hAnsi="Arial" w:cs="Arial"/>
          <w:color w:val="000000"/>
          <w:sz w:val="24"/>
          <w:szCs w:val="24"/>
          <w:u w:val="single"/>
          <w:lang w:eastAsia="ru-RU"/>
        </w:rPr>
        <w:t>Пример 1</w:t>
      </w:r>
    </w:p>
    <w:p w:rsidR="00E7260C" w:rsidRPr="00E7260C" w:rsidRDefault="00E7260C" w:rsidP="00E7260C">
      <w:pPr>
        <w:spacing w:before="150" w:after="150" w:line="240" w:lineRule="auto"/>
        <w:ind w:left="150" w:right="150"/>
        <w:rPr>
          <w:rFonts w:ascii="Arial" w:eastAsia="Times New Roman" w:hAnsi="Arial" w:cs="Arial"/>
          <w:color w:val="000000"/>
          <w:sz w:val="24"/>
          <w:szCs w:val="24"/>
          <w:lang w:eastAsia="ru-RU"/>
        </w:rPr>
      </w:pPr>
      <w:r w:rsidRPr="00E7260C">
        <w:rPr>
          <w:rFonts w:ascii="Arial" w:eastAsia="Times New Roman" w:hAnsi="Arial" w:cs="Arial"/>
          <w:color w:val="000000"/>
          <w:sz w:val="24"/>
          <w:szCs w:val="24"/>
          <w:lang w:eastAsia="ru-RU"/>
        </w:rPr>
        <w:t>Некоторая игра имеет следующий закон распределения выигрыша:</w:t>
      </w:r>
      <w:r w:rsidRPr="00E7260C">
        <w:rPr>
          <w:rFonts w:ascii="Arial" w:eastAsia="Times New Roman" w:hAnsi="Arial" w:cs="Arial"/>
          <w:color w:val="000000"/>
          <w:sz w:val="24"/>
          <w:szCs w:val="24"/>
          <w:lang w:eastAsia="ru-RU"/>
        </w:rPr>
        <w:br/>
      </w:r>
      <w:r w:rsidRPr="00E7260C">
        <w:rPr>
          <w:rFonts w:ascii="Arial" w:eastAsia="Times New Roman" w:hAnsi="Arial" w:cs="Arial"/>
          <w:noProof/>
          <w:color w:val="000000"/>
          <w:sz w:val="24"/>
          <w:szCs w:val="24"/>
          <w:lang w:eastAsia="ru-RU"/>
        </w:rPr>
        <w:drawing>
          <wp:inline distT="0" distB="0" distL="0" distR="0">
            <wp:extent cx="1752600" cy="502920"/>
            <wp:effectExtent l="0" t="0" r="0" b="0"/>
            <wp:docPr id="18" name="Рисунок 18" descr="http://mathprofi.ru/t/sluchainaya_velichina_clip_image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mathprofi.ru/t/sluchainaya_velichina_clip_image030.jpg"/>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52600" cy="502920"/>
                    </a:xfrm>
                    <a:prstGeom prst="rect">
                      <a:avLst/>
                    </a:prstGeom>
                    <a:noFill/>
                    <a:ln>
                      <a:noFill/>
                    </a:ln>
                  </pic:spPr>
                </pic:pic>
              </a:graphicData>
            </a:graphic>
          </wp:inline>
        </w:drawing>
      </w:r>
    </w:p>
    <w:p w:rsidR="00E7260C" w:rsidRPr="00E7260C" w:rsidRDefault="00E7260C" w:rsidP="00E7260C">
      <w:pPr>
        <w:spacing w:before="150" w:after="150" w:line="240" w:lineRule="auto"/>
        <w:ind w:left="150" w:right="150"/>
        <w:rPr>
          <w:rFonts w:ascii="Arial" w:eastAsia="Times New Roman" w:hAnsi="Arial" w:cs="Arial"/>
          <w:color w:val="000000"/>
          <w:sz w:val="24"/>
          <w:szCs w:val="24"/>
          <w:lang w:eastAsia="ru-RU"/>
        </w:rPr>
      </w:pPr>
      <w:r w:rsidRPr="00E7260C">
        <w:rPr>
          <w:rFonts w:ascii="Arial" w:eastAsia="Times New Roman" w:hAnsi="Arial" w:cs="Arial"/>
          <w:color w:val="000000"/>
          <w:sz w:val="24"/>
          <w:szCs w:val="24"/>
          <w:lang w:eastAsia="ru-RU"/>
        </w:rPr>
        <w:t>Найти </w:t>
      </w:r>
      <w:r w:rsidRPr="00E7260C">
        <w:rPr>
          <w:rFonts w:ascii="Arial" w:eastAsia="Times New Roman" w:hAnsi="Arial" w:cs="Arial"/>
          <w:noProof/>
          <w:color w:val="000000"/>
          <w:sz w:val="24"/>
          <w:szCs w:val="24"/>
          <w:lang w:eastAsia="ru-RU"/>
        </w:rPr>
        <w:drawing>
          <wp:inline distT="0" distB="0" distL="0" distR="0">
            <wp:extent cx="190500" cy="220980"/>
            <wp:effectExtent l="0" t="0" r="0" b="7620"/>
            <wp:docPr id="19" name="Рисунок 19" descr="http://mathprofi.ru/t/sluchainaya_velichina_clip_image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mathprofi.ru/t/sluchainaya_velichina_clip_image032.gif"/>
                    <pic:cNvPicPr>
                      <a:picLocks noChangeAspect="1"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 cy="220980"/>
                    </a:xfrm>
                    <a:prstGeom prst="rect">
                      <a:avLst/>
                    </a:prstGeom>
                    <a:noFill/>
                    <a:ln>
                      <a:noFill/>
                    </a:ln>
                  </pic:spPr>
                </pic:pic>
              </a:graphicData>
            </a:graphic>
          </wp:inline>
        </w:drawing>
      </w:r>
    </w:p>
    <w:p w:rsidR="00E7260C" w:rsidRPr="00E7260C" w:rsidRDefault="00E7260C" w:rsidP="00E7260C">
      <w:pPr>
        <w:spacing w:before="150" w:after="150" w:line="240" w:lineRule="auto"/>
        <w:ind w:left="150" w:right="150"/>
        <w:rPr>
          <w:rFonts w:ascii="Arial" w:eastAsia="Times New Roman" w:hAnsi="Arial" w:cs="Arial"/>
          <w:color w:val="000000"/>
          <w:sz w:val="24"/>
          <w:szCs w:val="24"/>
          <w:lang w:eastAsia="ru-RU"/>
        </w:rPr>
      </w:pPr>
      <w:r w:rsidRPr="00E7260C">
        <w:rPr>
          <w:rFonts w:ascii="Arial" w:eastAsia="Times New Roman" w:hAnsi="Arial" w:cs="Arial"/>
          <w:color w:val="000000"/>
          <w:sz w:val="24"/>
          <w:szCs w:val="24"/>
          <w:lang w:eastAsia="ru-RU"/>
        </w:rPr>
        <w:lastRenderedPageBreak/>
        <w:t>…наверное, вы давно мечтали о таких задачах :) Открою секрет – я тоже. В особенности после того, как завершил работу над </w:t>
      </w:r>
      <w:hyperlink r:id="rId27" w:history="1">
        <w:r w:rsidRPr="00E7260C">
          <w:rPr>
            <w:rFonts w:ascii="Arial" w:eastAsia="Times New Roman" w:hAnsi="Arial" w:cs="Arial"/>
            <w:b/>
            <w:bCs/>
            <w:color w:val="3366CC"/>
            <w:sz w:val="24"/>
            <w:szCs w:val="24"/>
            <w:u w:val="single"/>
            <w:lang w:eastAsia="ru-RU"/>
          </w:rPr>
          <w:t>теорией поля</w:t>
        </w:r>
      </w:hyperlink>
      <w:r w:rsidRPr="00E7260C">
        <w:rPr>
          <w:rFonts w:ascii="Arial" w:eastAsia="Times New Roman" w:hAnsi="Arial" w:cs="Arial"/>
          <w:color w:val="000000"/>
          <w:sz w:val="24"/>
          <w:szCs w:val="24"/>
          <w:lang w:eastAsia="ru-RU"/>
        </w:rPr>
        <w:t>.</w:t>
      </w:r>
    </w:p>
    <w:p w:rsidR="00E7260C" w:rsidRPr="00E7260C" w:rsidRDefault="00E7260C" w:rsidP="00E7260C">
      <w:pPr>
        <w:spacing w:before="150" w:after="150" w:line="240" w:lineRule="auto"/>
        <w:ind w:left="150" w:right="150"/>
        <w:rPr>
          <w:rFonts w:ascii="Arial" w:eastAsia="Times New Roman" w:hAnsi="Arial" w:cs="Arial"/>
          <w:color w:val="000000"/>
          <w:sz w:val="24"/>
          <w:szCs w:val="24"/>
          <w:lang w:eastAsia="ru-RU"/>
        </w:rPr>
      </w:pPr>
      <w:r w:rsidRPr="00E7260C">
        <w:rPr>
          <w:rFonts w:ascii="Arial" w:eastAsia="Times New Roman" w:hAnsi="Arial" w:cs="Arial"/>
          <w:b/>
          <w:bCs/>
          <w:color w:val="000000"/>
          <w:sz w:val="24"/>
          <w:szCs w:val="24"/>
          <w:lang w:eastAsia="ru-RU"/>
        </w:rPr>
        <w:t>Решение</w:t>
      </w:r>
      <w:r w:rsidRPr="00E7260C">
        <w:rPr>
          <w:rFonts w:ascii="Arial" w:eastAsia="Times New Roman" w:hAnsi="Arial" w:cs="Arial"/>
          <w:color w:val="000000"/>
          <w:sz w:val="24"/>
          <w:szCs w:val="24"/>
          <w:lang w:eastAsia="ru-RU"/>
        </w:rPr>
        <w:t>: так как случайная величина </w:t>
      </w:r>
      <w:r w:rsidRPr="00E7260C">
        <w:rPr>
          <w:rFonts w:ascii="Arial" w:eastAsia="Times New Roman" w:hAnsi="Arial" w:cs="Arial"/>
          <w:noProof/>
          <w:color w:val="000000"/>
          <w:sz w:val="24"/>
          <w:szCs w:val="24"/>
          <w:lang w:eastAsia="ru-RU"/>
        </w:rPr>
        <w:drawing>
          <wp:inline distT="0" distB="0" distL="0" distR="0">
            <wp:extent cx="160020" cy="182880"/>
            <wp:effectExtent l="0" t="0" r="0" b="7620"/>
            <wp:docPr id="20" name="Рисунок 20" descr="http://mathprofi.ru/t/sluchainaya_velichina_clip_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mathprofi.ru/t/sluchainaya_velichina_clip_image034.gif"/>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020" cy="182880"/>
                    </a:xfrm>
                    <a:prstGeom prst="rect">
                      <a:avLst/>
                    </a:prstGeom>
                    <a:noFill/>
                    <a:ln>
                      <a:noFill/>
                    </a:ln>
                  </pic:spPr>
                </pic:pic>
              </a:graphicData>
            </a:graphic>
          </wp:inline>
        </w:drawing>
      </w:r>
      <w:r w:rsidRPr="00E7260C">
        <w:rPr>
          <w:rFonts w:ascii="Arial" w:eastAsia="Times New Roman" w:hAnsi="Arial" w:cs="Arial"/>
          <w:color w:val="000000"/>
          <w:sz w:val="24"/>
          <w:szCs w:val="24"/>
          <w:lang w:eastAsia="ru-RU"/>
        </w:rPr>
        <w:t> может принять только одно из трёх значений, то соответствующие события образуют </w:t>
      </w:r>
      <w:r w:rsidRPr="00E7260C">
        <w:rPr>
          <w:rFonts w:ascii="Arial" w:eastAsia="Times New Roman" w:hAnsi="Arial" w:cs="Arial"/>
          <w:i/>
          <w:iCs/>
          <w:color w:val="000000"/>
          <w:sz w:val="24"/>
          <w:szCs w:val="24"/>
          <w:lang w:eastAsia="ru-RU"/>
        </w:rPr>
        <w:t>полную группу</w:t>
      </w:r>
      <w:r w:rsidRPr="00E7260C">
        <w:rPr>
          <w:rFonts w:ascii="Arial" w:eastAsia="Times New Roman" w:hAnsi="Arial" w:cs="Arial"/>
          <w:color w:val="000000"/>
          <w:sz w:val="24"/>
          <w:szCs w:val="24"/>
          <w:lang w:eastAsia="ru-RU"/>
        </w:rPr>
        <w:t>, а значит, сумма их вероятностей равна единице:</w:t>
      </w:r>
      <w:r w:rsidRPr="00E7260C">
        <w:rPr>
          <w:rFonts w:ascii="Arial" w:eastAsia="Times New Roman" w:hAnsi="Arial" w:cs="Arial"/>
          <w:color w:val="000000"/>
          <w:sz w:val="24"/>
          <w:szCs w:val="24"/>
          <w:lang w:eastAsia="ru-RU"/>
        </w:rPr>
        <w:br/>
      </w:r>
      <w:r w:rsidRPr="00E7260C">
        <w:rPr>
          <w:rFonts w:ascii="Arial" w:eastAsia="Times New Roman" w:hAnsi="Arial" w:cs="Arial"/>
          <w:noProof/>
          <w:color w:val="000000"/>
          <w:sz w:val="24"/>
          <w:szCs w:val="24"/>
          <w:lang w:eastAsia="ru-RU"/>
        </w:rPr>
        <w:drawing>
          <wp:inline distT="0" distB="0" distL="0" distR="0">
            <wp:extent cx="990600" cy="228600"/>
            <wp:effectExtent l="0" t="0" r="0" b="0"/>
            <wp:docPr id="21" name="Рисунок 21" descr="http://mathprofi.ru/t/sluchainaya_velichina_clip_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mathprofi.ru/t/sluchainaya_velichina_clip_image036.gif"/>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0600" cy="228600"/>
                    </a:xfrm>
                    <a:prstGeom prst="rect">
                      <a:avLst/>
                    </a:prstGeom>
                    <a:noFill/>
                    <a:ln>
                      <a:noFill/>
                    </a:ln>
                  </pic:spPr>
                </pic:pic>
              </a:graphicData>
            </a:graphic>
          </wp:inline>
        </w:drawing>
      </w:r>
    </w:p>
    <w:p w:rsidR="00E7260C" w:rsidRPr="00E7260C" w:rsidRDefault="00E7260C" w:rsidP="00E7260C">
      <w:pPr>
        <w:spacing w:before="150" w:after="150" w:line="240" w:lineRule="auto"/>
        <w:ind w:left="150" w:right="150"/>
        <w:rPr>
          <w:rFonts w:ascii="Arial" w:eastAsia="Times New Roman" w:hAnsi="Arial" w:cs="Arial"/>
          <w:color w:val="000000"/>
          <w:sz w:val="24"/>
          <w:szCs w:val="24"/>
          <w:lang w:eastAsia="ru-RU"/>
        </w:rPr>
      </w:pPr>
      <w:r w:rsidRPr="00E7260C">
        <w:rPr>
          <w:rFonts w:ascii="Arial" w:eastAsia="Times New Roman" w:hAnsi="Arial" w:cs="Arial"/>
          <w:color w:val="000000"/>
          <w:sz w:val="24"/>
          <w:szCs w:val="24"/>
          <w:lang w:eastAsia="ru-RU"/>
        </w:rPr>
        <w:t>Разоблачаем «партизана»:</w:t>
      </w:r>
      <w:r w:rsidRPr="00E7260C">
        <w:rPr>
          <w:rFonts w:ascii="Arial" w:eastAsia="Times New Roman" w:hAnsi="Arial" w:cs="Arial"/>
          <w:color w:val="000000"/>
          <w:sz w:val="24"/>
          <w:szCs w:val="24"/>
          <w:lang w:eastAsia="ru-RU"/>
        </w:rPr>
        <w:br/>
      </w:r>
      <w:r w:rsidRPr="00E7260C">
        <w:rPr>
          <w:rFonts w:ascii="Arial" w:eastAsia="Times New Roman" w:hAnsi="Arial" w:cs="Arial"/>
          <w:noProof/>
          <w:color w:val="000000"/>
          <w:sz w:val="24"/>
          <w:szCs w:val="24"/>
          <w:lang w:eastAsia="ru-RU"/>
        </w:rPr>
        <w:drawing>
          <wp:inline distT="0" distB="0" distL="0" distR="0">
            <wp:extent cx="1021080" cy="220980"/>
            <wp:effectExtent l="0" t="0" r="7620" b="7620"/>
            <wp:docPr id="22" name="Рисунок 22" descr="http://mathprofi.ru/t/sluchainaya_velichina_clip_image0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mathprofi.ru/t/sluchainaya_velichina_clip_image038.gif"/>
                    <pic:cNvPicPr>
                      <a:picLocks noChangeAspect="1" noChangeArrowheads="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1080" cy="220980"/>
                    </a:xfrm>
                    <a:prstGeom prst="rect">
                      <a:avLst/>
                    </a:prstGeom>
                    <a:noFill/>
                    <a:ln>
                      <a:noFill/>
                    </a:ln>
                  </pic:spPr>
                </pic:pic>
              </a:graphicData>
            </a:graphic>
          </wp:inline>
        </w:drawing>
      </w:r>
      <w:r w:rsidRPr="00E7260C">
        <w:rPr>
          <w:rFonts w:ascii="Arial" w:eastAsia="Times New Roman" w:hAnsi="Arial" w:cs="Arial"/>
          <w:color w:val="000000"/>
          <w:sz w:val="24"/>
          <w:szCs w:val="24"/>
          <w:lang w:eastAsia="ru-RU"/>
        </w:rPr>
        <w:br/>
      </w:r>
      <w:r w:rsidRPr="00E7260C">
        <w:rPr>
          <w:rFonts w:ascii="Arial" w:eastAsia="Times New Roman" w:hAnsi="Arial" w:cs="Arial"/>
          <w:noProof/>
          <w:color w:val="000000"/>
          <w:sz w:val="24"/>
          <w:szCs w:val="24"/>
          <w:lang w:eastAsia="ru-RU"/>
        </w:rPr>
        <w:drawing>
          <wp:inline distT="0" distB="0" distL="0" distR="0">
            <wp:extent cx="1836420" cy="220980"/>
            <wp:effectExtent l="0" t="0" r="0" b="7620"/>
            <wp:docPr id="23" name="Рисунок 23" descr="http://mathprofi.ru/t/sluchainaya_velichina_clip_image0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mathprofi.ru/t/sluchainaya_velichina_clip_image040.gif"/>
                    <pic:cNvPicPr>
                      <a:picLocks noChangeAspect="1" noChangeArrowheads="1"/>
                    </pic:cNvPicPr>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36420" cy="220980"/>
                    </a:xfrm>
                    <a:prstGeom prst="rect">
                      <a:avLst/>
                    </a:prstGeom>
                    <a:noFill/>
                    <a:ln>
                      <a:noFill/>
                    </a:ln>
                  </pic:spPr>
                </pic:pic>
              </a:graphicData>
            </a:graphic>
          </wp:inline>
        </w:drawing>
      </w:r>
      <w:r w:rsidRPr="00E7260C">
        <w:rPr>
          <w:rFonts w:ascii="Arial" w:eastAsia="Times New Roman" w:hAnsi="Arial" w:cs="Arial"/>
          <w:color w:val="000000"/>
          <w:sz w:val="24"/>
          <w:szCs w:val="24"/>
          <w:lang w:eastAsia="ru-RU"/>
        </w:rPr>
        <w:t> – таким образом, вероятность выигрыша </w:t>
      </w:r>
      <w:r w:rsidRPr="00E7260C">
        <w:rPr>
          <w:rFonts w:ascii="Arial" w:eastAsia="Times New Roman" w:hAnsi="Arial" w:cs="Arial"/>
          <w:noProof/>
          <w:color w:val="000000"/>
          <w:sz w:val="24"/>
          <w:szCs w:val="24"/>
          <w:lang w:eastAsia="ru-RU"/>
        </w:rPr>
        <w:drawing>
          <wp:inline distT="0" distB="0" distL="0" distR="0">
            <wp:extent cx="525780" cy="220980"/>
            <wp:effectExtent l="0" t="0" r="7620" b="7620"/>
            <wp:docPr id="24" name="Рисунок 24" descr="http://mathprofi.ru/t/sluchainaya_velichina_clip_image0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mathprofi.ru/t/sluchainaya_velichina_clip_image042.gif"/>
                    <pic:cNvPicPr>
                      <a:picLocks noChangeAspect="1" noChangeArrowheads="1"/>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5780" cy="220980"/>
                    </a:xfrm>
                    <a:prstGeom prst="rect">
                      <a:avLst/>
                    </a:prstGeom>
                    <a:noFill/>
                    <a:ln>
                      <a:noFill/>
                    </a:ln>
                  </pic:spPr>
                </pic:pic>
              </a:graphicData>
            </a:graphic>
          </wp:inline>
        </w:drawing>
      </w:r>
      <w:r w:rsidRPr="00E7260C">
        <w:rPr>
          <w:rFonts w:ascii="Arial" w:eastAsia="Times New Roman" w:hAnsi="Arial" w:cs="Arial"/>
          <w:color w:val="000000"/>
          <w:sz w:val="24"/>
          <w:szCs w:val="24"/>
          <w:lang w:eastAsia="ru-RU"/>
        </w:rPr>
        <w:t> условных единиц составляет 0,4.</w:t>
      </w:r>
    </w:p>
    <w:p w:rsidR="00E7260C" w:rsidRPr="00E7260C" w:rsidRDefault="00E7260C" w:rsidP="00E7260C">
      <w:pPr>
        <w:spacing w:before="150" w:after="150" w:line="240" w:lineRule="auto"/>
        <w:ind w:left="150" w:right="150"/>
        <w:rPr>
          <w:rFonts w:ascii="Arial" w:eastAsia="Times New Roman" w:hAnsi="Arial" w:cs="Arial"/>
          <w:color w:val="000000"/>
          <w:sz w:val="24"/>
          <w:szCs w:val="24"/>
          <w:lang w:eastAsia="ru-RU"/>
        </w:rPr>
      </w:pPr>
      <w:r w:rsidRPr="00E7260C">
        <w:rPr>
          <w:rFonts w:ascii="Arial" w:eastAsia="Times New Roman" w:hAnsi="Arial" w:cs="Arial"/>
          <w:color w:val="000000"/>
          <w:sz w:val="24"/>
          <w:szCs w:val="24"/>
          <w:lang w:eastAsia="ru-RU"/>
        </w:rPr>
        <w:t>Контроль: </w:t>
      </w:r>
      <w:r w:rsidRPr="00E7260C">
        <w:rPr>
          <w:rFonts w:ascii="Arial" w:eastAsia="Times New Roman" w:hAnsi="Arial" w:cs="Arial"/>
          <w:noProof/>
          <w:color w:val="000000"/>
          <w:sz w:val="24"/>
          <w:szCs w:val="24"/>
          <w:lang w:eastAsia="ru-RU"/>
        </w:rPr>
        <w:drawing>
          <wp:inline distT="0" distB="0" distL="0" distR="0">
            <wp:extent cx="1973580" cy="228600"/>
            <wp:effectExtent l="0" t="0" r="7620" b="0"/>
            <wp:docPr id="25" name="Рисунок 25" descr="http://mathprofi.ru/t/sluchainaya_velichina_clip_image0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mathprofi.ru/t/sluchainaya_velichina_clip_image044.gif"/>
                    <pic:cNvPicPr>
                      <a:picLocks noChangeAspect="1" noChangeArrowheads="1"/>
                    </pic:cNvPicPr>
                  </pic:nvPicPr>
                  <pic:blipFill>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73580" cy="228600"/>
                    </a:xfrm>
                    <a:prstGeom prst="rect">
                      <a:avLst/>
                    </a:prstGeom>
                    <a:noFill/>
                    <a:ln>
                      <a:noFill/>
                    </a:ln>
                  </pic:spPr>
                </pic:pic>
              </a:graphicData>
            </a:graphic>
          </wp:inline>
        </w:drawing>
      </w:r>
      <w:r w:rsidRPr="00E7260C">
        <w:rPr>
          <w:rFonts w:ascii="Arial" w:eastAsia="Times New Roman" w:hAnsi="Arial" w:cs="Arial"/>
          <w:color w:val="000000"/>
          <w:sz w:val="24"/>
          <w:szCs w:val="24"/>
          <w:lang w:eastAsia="ru-RU"/>
        </w:rPr>
        <w:t>, в чём и требовалось убедиться.</w:t>
      </w:r>
    </w:p>
    <w:p w:rsidR="00E7260C" w:rsidRPr="00E7260C" w:rsidRDefault="00E7260C" w:rsidP="00E7260C">
      <w:pPr>
        <w:spacing w:before="150" w:after="150" w:line="240" w:lineRule="auto"/>
        <w:ind w:left="150" w:right="150"/>
        <w:rPr>
          <w:rFonts w:ascii="Arial" w:eastAsia="Times New Roman" w:hAnsi="Arial" w:cs="Arial"/>
          <w:color w:val="000000"/>
          <w:sz w:val="24"/>
          <w:szCs w:val="24"/>
          <w:lang w:eastAsia="ru-RU"/>
        </w:rPr>
      </w:pPr>
      <w:r w:rsidRPr="00E7260C">
        <w:rPr>
          <w:rFonts w:ascii="Arial" w:eastAsia="Times New Roman" w:hAnsi="Arial" w:cs="Arial"/>
          <w:b/>
          <w:bCs/>
          <w:color w:val="000000"/>
          <w:sz w:val="24"/>
          <w:szCs w:val="24"/>
          <w:lang w:eastAsia="ru-RU"/>
        </w:rPr>
        <w:t>Ответ</w:t>
      </w:r>
      <w:r w:rsidRPr="00E7260C">
        <w:rPr>
          <w:rFonts w:ascii="Arial" w:eastAsia="Times New Roman" w:hAnsi="Arial" w:cs="Arial"/>
          <w:color w:val="000000"/>
          <w:sz w:val="24"/>
          <w:szCs w:val="24"/>
          <w:lang w:eastAsia="ru-RU"/>
        </w:rPr>
        <w:t>: </w:t>
      </w:r>
      <w:r w:rsidRPr="00E7260C">
        <w:rPr>
          <w:rFonts w:ascii="Arial" w:eastAsia="Times New Roman" w:hAnsi="Arial" w:cs="Arial"/>
          <w:noProof/>
          <w:color w:val="000000"/>
          <w:sz w:val="24"/>
          <w:szCs w:val="24"/>
          <w:lang w:eastAsia="ru-RU"/>
        </w:rPr>
        <w:drawing>
          <wp:inline distT="0" distB="0" distL="0" distR="0">
            <wp:extent cx="541020" cy="220980"/>
            <wp:effectExtent l="0" t="0" r="0" b="7620"/>
            <wp:docPr id="26" name="Рисунок 26" descr="http://mathprofi.ru/t/sluchainaya_velichina_clip_image0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mathprofi.ru/t/sluchainaya_velichina_clip_image046.gif"/>
                    <pic:cNvPicPr>
                      <a:picLocks noChangeAspect="1" noChangeArrowheads="1"/>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1020" cy="220980"/>
                    </a:xfrm>
                    <a:prstGeom prst="rect">
                      <a:avLst/>
                    </a:prstGeom>
                    <a:noFill/>
                    <a:ln>
                      <a:noFill/>
                    </a:ln>
                  </pic:spPr>
                </pic:pic>
              </a:graphicData>
            </a:graphic>
          </wp:inline>
        </w:drawing>
      </w:r>
    </w:p>
    <w:p w:rsidR="00E7260C" w:rsidRPr="00E7260C" w:rsidRDefault="00E7260C" w:rsidP="00E7260C">
      <w:pPr>
        <w:spacing w:before="150" w:after="150" w:line="240" w:lineRule="auto"/>
        <w:ind w:left="150" w:right="150"/>
        <w:rPr>
          <w:rFonts w:ascii="Arial" w:eastAsia="Times New Roman" w:hAnsi="Arial" w:cs="Arial"/>
          <w:color w:val="000000"/>
          <w:sz w:val="24"/>
          <w:szCs w:val="24"/>
          <w:lang w:eastAsia="ru-RU"/>
        </w:rPr>
      </w:pPr>
      <w:r w:rsidRPr="00E7260C">
        <w:rPr>
          <w:rFonts w:ascii="Arial" w:eastAsia="Times New Roman" w:hAnsi="Arial" w:cs="Arial"/>
          <w:color w:val="000000"/>
          <w:sz w:val="24"/>
          <w:szCs w:val="24"/>
          <w:lang w:eastAsia="ru-RU"/>
        </w:rPr>
        <w:t>Не редкость, когда закон распределения требуется составить самостоятельно. Для этого используют </w:t>
      </w:r>
      <w:hyperlink r:id="rId35" w:history="1">
        <w:r w:rsidRPr="00E7260C">
          <w:rPr>
            <w:rFonts w:ascii="Arial" w:eastAsia="Times New Roman" w:hAnsi="Arial" w:cs="Arial"/>
            <w:b/>
            <w:bCs/>
            <w:color w:val="3366CC"/>
            <w:sz w:val="24"/>
            <w:szCs w:val="24"/>
            <w:u w:val="single"/>
            <w:lang w:eastAsia="ru-RU"/>
          </w:rPr>
          <w:t>классическое определение вероятности</w:t>
        </w:r>
      </w:hyperlink>
      <w:r w:rsidRPr="00E7260C">
        <w:rPr>
          <w:rFonts w:ascii="Arial" w:eastAsia="Times New Roman" w:hAnsi="Arial" w:cs="Arial"/>
          <w:color w:val="000000"/>
          <w:sz w:val="24"/>
          <w:szCs w:val="24"/>
          <w:lang w:eastAsia="ru-RU"/>
        </w:rPr>
        <w:t>, </w:t>
      </w:r>
      <w:hyperlink r:id="rId36" w:history="1">
        <w:r w:rsidRPr="00E7260C">
          <w:rPr>
            <w:rFonts w:ascii="Arial" w:eastAsia="Times New Roman" w:hAnsi="Arial" w:cs="Arial"/>
            <w:b/>
            <w:bCs/>
            <w:color w:val="3366CC"/>
            <w:sz w:val="24"/>
            <w:szCs w:val="24"/>
            <w:u w:val="single"/>
            <w:lang w:eastAsia="ru-RU"/>
          </w:rPr>
          <w:t>теоремы умножения / сложения вероятностей событий</w:t>
        </w:r>
      </w:hyperlink>
      <w:r w:rsidRPr="00E7260C">
        <w:rPr>
          <w:rFonts w:ascii="Arial" w:eastAsia="Times New Roman" w:hAnsi="Arial" w:cs="Arial"/>
          <w:color w:val="000000"/>
          <w:sz w:val="24"/>
          <w:szCs w:val="24"/>
          <w:lang w:eastAsia="ru-RU"/>
        </w:rPr>
        <w:t> и другие фишки </w:t>
      </w:r>
      <w:hyperlink r:id="rId37" w:history="1">
        <w:r w:rsidRPr="00E7260C">
          <w:rPr>
            <w:rFonts w:ascii="Arial" w:eastAsia="Times New Roman" w:hAnsi="Arial" w:cs="Arial"/>
            <w:b/>
            <w:bCs/>
            <w:color w:val="3366CC"/>
            <w:sz w:val="24"/>
            <w:szCs w:val="24"/>
            <w:u w:val="single"/>
            <w:lang w:eastAsia="ru-RU"/>
          </w:rPr>
          <w:t>тервера</w:t>
        </w:r>
      </w:hyperlink>
      <w:r w:rsidRPr="00E7260C">
        <w:rPr>
          <w:rFonts w:ascii="Arial" w:eastAsia="Times New Roman" w:hAnsi="Arial" w:cs="Arial"/>
          <w:color w:val="000000"/>
          <w:sz w:val="24"/>
          <w:szCs w:val="24"/>
          <w:lang w:eastAsia="ru-RU"/>
        </w:rPr>
        <w:t>:</w:t>
      </w:r>
    </w:p>
    <w:p w:rsidR="00E7260C" w:rsidRPr="00E7260C" w:rsidRDefault="00E7260C" w:rsidP="00E7260C">
      <w:pPr>
        <w:spacing w:before="150" w:after="150" w:line="240" w:lineRule="auto"/>
        <w:ind w:left="150" w:right="150"/>
        <w:rPr>
          <w:rFonts w:ascii="Arial" w:eastAsia="Times New Roman" w:hAnsi="Arial" w:cs="Arial"/>
          <w:color w:val="000000"/>
          <w:sz w:val="24"/>
          <w:szCs w:val="24"/>
          <w:lang w:eastAsia="ru-RU"/>
        </w:rPr>
      </w:pPr>
      <w:r w:rsidRPr="00E7260C">
        <w:rPr>
          <w:rFonts w:ascii="Arial" w:eastAsia="Times New Roman" w:hAnsi="Arial" w:cs="Arial"/>
          <w:color w:val="000000"/>
          <w:sz w:val="24"/>
          <w:szCs w:val="24"/>
          <w:u w:val="single"/>
          <w:lang w:eastAsia="ru-RU"/>
        </w:rPr>
        <w:t>Пример 2</w:t>
      </w:r>
    </w:p>
    <w:p w:rsidR="00E7260C" w:rsidRPr="00E7260C" w:rsidRDefault="00E7260C" w:rsidP="00E7260C">
      <w:pPr>
        <w:spacing w:before="150" w:after="150" w:line="240" w:lineRule="auto"/>
        <w:ind w:left="150" w:right="150"/>
        <w:rPr>
          <w:rFonts w:ascii="Arial" w:eastAsia="Times New Roman" w:hAnsi="Arial" w:cs="Arial"/>
          <w:color w:val="000000"/>
          <w:sz w:val="24"/>
          <w:szCs w:val="24"/>
          <w:lang w:eastAsia="ru-RU"/>
        </w:rPr>
      </w:pPr>
      <w:r w:rsidRPr="00E7260C">
        <w:rPr>
          <w:rFonts w:ascii="Arial" w:eastAsia="Times New Roman" w:hAnsi="Arial" w:cs="Arial"/>
          <w:color w:val="000000"/>
          <w:sz w:val="24"/>
          <w:szCs w:val="24"/>
          <w:lang w:eastAsia="ru-RU"/>
        </w:rPr>
        <w:t>В коробке находятся 50 лотерейных билетов, среди которых 12 выигрышных, причём 2 из них выигрывают по 1000 рублей, а остальные – по 100 рублей. Составить закон распределения случайной величины </w:t>
      </w:r>
      <w:r w:rsidRPr="00E7260C">
        <w:rPr>
          <w:rFonts w:ascii="Arial" w:eastAsia="Times New Roman" w:hAnsi="Arial" w:cs="Arial"/>
          <w:noProof/>
          <w:color w:val="000000"/>
          <w:sz w:val="24"/>
          <w:szCs w:val="24"/>
          <w:lang w:eastAsia="ru-RU"/>
        </w:rPr>
        <w:drawing>
          <wp:inline distT="0" distB="0" distL="0" distR="0">
            <wp:extent cx="152400" cy="182880"/>
            <wp:effectExtent l="0" t="0" r="0" b="7620"/>
            <wp:docPr id="27" name="Рисунок 27" descr="http://mathprofi.ru/t/sluchainaya_velichina_clip_image0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mathprofi.ru/t/sluchainaya_velichina_clip_image048.gif"/>
                    <pic:cNvPicPr>
                      <a:picLocks noChangeAspect="1" noChangeArrowheads="1"/>
                    </pic:cNvPicPr>
                  </pic:nvPicPr>
                  <pic:blipFill>
                    <a:blip r:embed="rId3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82880"/>
                    </a:xfrm>
                    <a:prstGeom prst="rect">
                      <a:avLst/>
                    </a:prstGeom>
                    <a:noFill/>
                    <a:ln>
                      <a:noFill/>
                    </a:ln>
                  </pic:spPr>
                </pic:pic>
              </a:graphicData>
            </a:graphic>
          </wp:inline>
        </w:drawing>
      </w:r>
      <w:r w:rsidRPr="00E7260C">
        <w:rPr>
          <w:rFonts w:ascii="Arial" w:eastAsia="Times New Roman" w:hAnsi="Arial" w:cs="Arial"/>
          <w:color w:val="000000"/>
          <w:sz w:val="24"/>
          <w:szCs w:val="24"/>
          <w:lang w:eastAsia="ru-RU"/>
        </w:rPr>
        <w:t> – размера выигрыша, если из коробки наугад извлекается один билет.</w:t>
      </w:r>
    </w:p>
    <w:p w:rsidR="00E7260C" w:rsidRPr="00E7260C" w:rsidRDefault="00E7260C" w:rsidP="00E7260C">
      <w:pPr>
        <w:spacing w:before="150" w:after="150" w:line="240" w:lineRule="auto"/>
        <w:ind w:left="150" w:right="150"/>
        <w:rPr>
          <w:rFonts w:ascii="Arial" w:eastAsia="Times New Roman" w:hAnsi="Arial" w:cs="Arial"/>
          <w:color w:val="000000"/>
          <w:sz w:val="24"/>
          <w:szCs w:val="24"/>
          <w:lang w:eastAsia="ru-RU"/>
        </w:rPr>
      </w:pPr>
      <w:r w:rsidRPr="00E7260C">
        <w:rPr>
          <w:rFonts w:ascii="Arial" w:eastAsia="Times New Roman" w:hAnsi="Arial" w:cs="Arial"/>
          <w:b/>
          <w:bCs/>
          <w:color w:val="000000"/>
          <w:sz w:val="24"/>
          <w:szCs w:val="24"/>
          <w:lang w:eastAsia="ru-RU"/>
        </w:rPr>
        <w:t>Решение</w:t>
      </w:r>
      <w:r w:rsidRPr="00E7260C">
        <w:rPr>
          <w:rFonts w:ascii="Arial" w:eastAsia="Times New Roman" w:hAnsi="Arial" w:cs="Arial"/>
          <w:color w:val="000000"/>
          <w:sz w:val="24"/>
          <w:szCs w:val="24"/>
          <w:lang w:eastAsia="ru-RU"/>
        </w:rPr>
        <w:t>: как вы заметили, значения случайной величины принято располагать в </w:t>
      </w:r>
      <w:r w:rsidRPr="00E7260C">
        <w:rPr>
          <w:rFonts w:ascii="Arial" w:eastAsia="Times New Roman" w:hAnsi="Arial" w:cs="Arial"/>
          <w:color w:val="000000"/>
          <w:sz w:val="24"/>
          <w:szCs w:val="24"/>
          <w:u w:val="single"/>
          <w:lang w:eastAsia="ru-RU"/>
        </w:rPr>
        <w:t>порядке их возрастания</w:t>
      </w:r>
      <w:r w:rsidRPr="00E7260C">
        <w:rPr>
          <w:rFonts w:ascii="Arial" w:eastAsia="Times New Roman" w:hAnsi="Arial" w:cs="Arial"/>
          <w:color w:val="000000"/>
          <w:sz w:val="24"/>
          <w:szCs w:val="24"/>
          <w:lang w:eastAsia="ru-RU"/>
        </w:rPr>
        <w:t>. Поэтому мы начинаем с самого маленького выигрыша, и именно </w:t>
      </w:r>
      <w:r w:rsidRPr="00E7260C">
        <w:rPr>
          <w:rFonts w:ascii="Arial" w:eastAsia="Times New Roman" w:hAnsi="Arial" w:cs="Arial"/>
          <w:noProof/>
          <w:color w:val="000000"/>
          <w:sz w:val="24"/>
          <w:szCs w:val="24"/>
          <w:lang w:eastAsia="ru-RU"/>
        </w:rPr>
        <w:drawing>
          <wp:inline distT="0" distB="0" distL="0" distR="0">
            <wp:extent cx="381000" cy="220980"/>
            <wp:effectExtent l="0" t="0" r="0" b="7620"/>
            <wp:docPr id="28" name="Рисунок 28" descr="http://mathprofi.ru/t/sluchainaya_velichina_clip_image0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mathprofi.ru/t/sluchainaya_velichina_clip_image050.gif"/>
                    <pic:cNvPicPr>
                      <a:picLocks noChangeAspect="1" noChangeArrowheads="1"/>
                    </pic:cNvPicPr>
                  </pic:nvPicPr>
                  <pic:blipFill>
                    <a:blip r:embed="rId3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000" cy="220980"/>
                    </a:xfrm>
                    <a:prstGeom prst="rect">
                      <a:avLst/>
                    </a:prstGeom>
                    <a:noFill/>
                    <a:ln>
                      <a:noFill/>
                    </a:ln>
                  </pic:spPr>
                </pic:pic>
              </a:graphicData>
            </a:graphic>
          </wp:inline>
        </w:drawing>
      </w:r>
      <w:r w:rsidRPr="00E7260C">
        <w:rPr>
          <w:rFonts w:ascii="Arial" w:eastAsia="Times New Roman" w:hAnsi="Arial" w:cs="Arial"/>
          <w:color w:val="000000"/>
          <w:sz w:val="24"/>
          <w:szCs w:val="24"/>
          <w:lang w:eastAsia="ru-RU"/>
        </w:rPr>
        <w:t> рублей.</w:t>
      </w:r>
    </w:p>
    <w:p w:rsidR="00E7260C" w:rsidRPr="00E7260C" w:rsidRDefault="00E7260C" w:rsidP="00E7260C">
      <w:pPr>
        <w:spacing w:before="150" w:after="150" w:line="240" w:lineRule="auto"/>
        <w:ind w:left="150" w:right="150"/>
        <w:rPr>
          <w:rFonts w:ascii="Arial" w:eastAsia="Times New Roman" w:hAnsi="Arial" w:cs="Arial"/>
          <w:color w:val="000000"/>
          <w:sz w:val="24"/>
          <w:szCs w:val="24"/>
          <w:lang w:eastAsia="ru-RU"/>
        </w:rPr>
      </w:pPr>
      <w:r w:rsidRPr="00E7260C">
        <w:rPr>
          <w:rFonts w:ascii="Arial" w:eastAsia="Times New Roman" w:hAnsi="Arial" w:cs="Arial"/>
          <w:color w:val="000000"/>
          <w:sz w:val="24"/>
          <w:szCs w:val="24"/>
          <w:lang w:eastAsia="ru-RU"/>
        </w:rPr>
        <w:t>Всего таковых билетов 50 – 12 = 38, и по </w:t>
      </w:r>
      <w:hyperlink r:id="rId40" w:history="1">
        <w:r w:rsidRPr="00E7260C">
          <w:rPr>
            <w:rFonts w:ascii="Arial" w:eastAsia="Times New Roman" w:hAnsi="Arial" w:cs="Arial"/>
            <w:b/>
            <w:bCs/>
            <w:color w:val="3366CC"/>
            <w:sz w:val="24"/>
            <w:szCs w:val="24"/>
            <w:u w:val="single"/>
            <w:lang w:eastAsia="ru-RU"/>
          </w:rPr>
          <w:t>классическому определению</w:t>
        </w:r>
      </w:hyperlink>
      <w:r w:rsidRPr="00E7260C">
        <w:rPr>
          <w:rFonts w:ascii="Arial" w:eastAsia="Times New Roman" w:hAnsi="Arial" w:cs="Arial"/>
          <w:color w:val="000000"/>
          <w:sz w:val="24"/>
          <w:szCs w:val="24"/>
          <w:lang w:eastAsia="ru-RU"/>
        </w:rPr>
        <w:t>:</w:t>
      </w:r>
      <w:r w:rsidRPr="00E7260C">
        <w:rPr>
          <w:rFonts w:ascii="Arial" w:eastAsia="Times New Roman" w:hAnsi="Arial" w:cs="Arial"/>
          <w:color w:val="000000"/>
          <w:sz w:val="24"/>
          <w:szCs w:val="24"/>
          <w:lang w:eastAsia="ru-RU"/>
        </w:rPr>
        <w:br/>
      </w:r>
      <w:r w:rsidRPr="00E7260C">
        <w:rPr>
          <w:rFonts w:ascii="Arial" w:eastAsia="Times New Roman" w:hAnsi="Arial" w:cs="Arial"/>
          <w:noProof/>
          <w:color w:val="000000"/>
          <w:sz w:val="24"/>
          <w:szCs w:val="24"/>
          <w:lang w:eastAsia="ru-RU"/>
        </w:rPr>
        <w:drawing>
          <wp:inline distT="0" distB="0" distL="0" distR="0">
            <wp:extent cx="922020" cy="388620"/>
            <wp:effectExtent l="0" t="0" r="0" b="0"/>
            <wp:docPr id="29" name="Рисунок 29" descr="http://mathprofi.ru/t/sluchainaya_velichina_clip_image0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mathprofi.ru/t/sluchainaya_velichina_clip_image052.gif"/>
                    <pic:cNvPicPr>
                      <a:picLocks noChangeAspect="1" noChangeArrowheads="1"/>
                    </pic:cNvPicPr>
                  </pic:nvPicPr>
                  <pic:blipFill>
                    <a:blip r:embed="rId4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22020" cy="388620"/>
                    </a:xfrm>
                    <a:prstGeom prst="rect">
                      <a:avLst/>
                    </a:prstGeom>
                    <a:noFill/>
                    <a:ln>
                      <a:noFill/>
                    </a:ln>
                  </pic:spPr>
                </pic:pic>
              </a:graphicData>
            </a:graphic>
          </wp:inline>
        </w:drawing>
      </w:r>
      <w:r w:rsidRPr="00E7260C">
        <w:rPr>
          <w:rFonts w:ascii="Arial" w:eastAsia="Times New Roman" w:hAnsi="Arial" w:cs="Arial"/>
          <w:color w:val="000000"/>
          <w:sz w:val="24"/>
          <w:szCs w:val="24"/>
          <w:lang w:eastAsia="ru-RU"/>
        </w:rPr>
        <w:t> – вероятность того, что наудачу извлечённый билет окажется безвыигрышным.</w:t>
      </w:r>
    </w:p>
    <w:p w:rsidR="00E7260C" w:rsidRPr="00E7260C" w:rsidRDefault="00E7260C" w:rsidP="00E7260C">
      <w:pPr>
        <w:spacing w:before="150" w:after="150" w:line="240" w:lineRule="auto"/>
        <w:ind w:left="150" w:right="150"/>
        <w:rPr>
          <w:rFonts w:ascii="Arial" w:eastAsia="Times New Roman" w:hAnsi="Arial" w:cs="Arial"/>
          <w:color w:val="000000"/>
          <w:sz w:val="24"/>
          <w:szCs w:val="24"/>
          <w:lang w:eastAsia="ru-RU"/>
        </w:rPr>
      </w:pPr>
      <w:r w:rsidRPr="00E7260C">
        <w:rPr>
          <w:rFonts w:ascii="Arial" w:eastAsia="Times New Roman" w:hAnsi="Arial" w:cs="Arial"/>
          <w:color w:val="000000"/>
          <w:sz w:val="24"/>
          <w:szCs w:val="24"/>
          <w:lang w:eastAsia="ru-RU"/>
        </w:rPr>
        <w:t>С остальными случаями всё просто. Вероятность выигрыша </w:t>
      </w:r>
      <w:r w:rsidRPr="00E7260C">
        <w:rPr>
          <w:rFonts w:ascii="Arial" w:eastAsia="Times New Roman" w:hAnsi="Arial" w:cs="Arial"/>
          <w:noProof/>
          <w:color w:val="000000"/>
          <w:sz w:val="24"/>
          <w:szCs w:val="24"/>
          <w:lang w:eastAsia="ru-RU"/>
        </w:rPr>
        <w:drawing>
          <wp:inline distT="0" distB="0" distL="0" distR="0">
            <wp:extent cx="533400" cy="220980"/>
            <wp:effectExtent l="0" t="0" r="0" b="7620"/>
            <wp:docPr id="30" name="Рисунок 30" descr="http://mathprofi.ru/t/sluchainaya_velichina_clip_image0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mathprofi.ru/t/sluchainaya_velichina_clip_image054.gif"/>
                    <pic:cNvPicPr>
                      <a:picLocks noChangeAspect="1" noChangeArrowheads="1"/>
                    </pic:cNvPicPr>
                  </pic:nvPicPr>
                  <pic:blipFill>
                    <a:blip r:embed="rId4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3400" cy="220980"/>
                    </a:xfrm>
                    <a:prstGeom prst="rect">
                      <a:avLst/>
                    </a:prstGeom>
                    <a:noFill/>
                    <a:ln>
                      <a:noFill/>
                    </a:ln>
                  </pic:spPr>
                </pic:pic>
              </a:graphicData>
            </a:graphic>
          </wp:inline>
        </w:drawing>
      </w:r>
      <w:r w:rsidRPr="00E7260C">
        <w:rPr>
          <w:rFonts w:ascii="Arial" w:eastAsia="Times New Roman" w:hAnsi="Arial" w:cs="Arial"/>
          <w:color w:val="000000"/>
          <w:sz w:val="24"/>
          <w:szCs w:val="24"/>
          <w:lang w:eastAsia="ru-RU"/>
        </w:rPr>
        <w:t> рублей составляет:</w:t>
      </w:r>
      <w:r w:rsidRPr="00E7260C">
        <w:rPr>
          <w:rFonts w:ascii="Arial" w:eastAsia="Times New Roman" w:hAnsi="Arial" w:cs="Arial"/>
          <w:color w:val="000000"/>
          <w:sz w:val="24"/>
          <w:szCs w:val="24"/>
          <w:lang w:eastAsia="ru-RU"/>
        </w:rPr>
        <w:br/>
      </w:r>
      <w:r w:rsidRPr="00E7260C">
        <w:rPr>
          <w:rFonts w:ascii="Arial" w:eastAsia="Times New Roman" w:hAnsi="Arial" w:cs="Arial"/>
          <w:noProof/>
          <w:color w:val="000000"/>
          <w:sz w:val="24"/>
          <w:szCs w:val="24"/>
          <w:lang w:eastAsia="ru-RU"/>
        </w:rPr>
        <w:drawing>
          <wp:inline distT="0" distB="0" distL="0" distR="0">
            <wp:extent cx="876300" cy="388620"/>
            <wp:effectExtent l="0" t="0" r="0" b="0"/>
            <wp:docPr id="31" name="Рисунок 31" descr="http://mathprofi.ru/t/sluchainaya_velichina_clip_image0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mathprofi.ru/t/sluchainaya_velichina_clip_image056.gif"/>
                    <pic:cNvPicPr>
                      <a:picLocks noChangeAspect="1" noChangeArrowheads="1"/>
                    </pic:cNvPicPr>
                  </pic:nvPicPr>
                  <pic:blipFill>
                    <a:blip r:embed="rId4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76300" cy="388620"/>
                    </a:xfrm>
                    <a:prstGeom prst="rect">
                      <a:avLst/>
                    </a:prstGeom>
                    <a:noFill/>
                    <a:ln>
                      <a:noFill/>
                    </a:ln>
                  </pic:spPr>
                </pic:pic>
              </a:graphicData>
            </a:graphic>
          </wp:inline>
        </w:drawing>
      </w:r>
    </w:p>
    <w:p w:rsidR="00E7260C" w:rsidRPr="00E7260C" w:rsidRDefault="00E7260C" w:rsidP="00E7260C">
      <w:pPr>
        <w:spacing w:before="150" w:after="150" w:line="240" w:lineRule="auto"/>
        <w:ind w:left="150" w:right="150"/>
        <w:rPr>
          <w:rFonts w:ascii="Arial" w:eastAsia="Times New Roman" w:hAnsi="Arial" w:cs="Arial"/>
          <w:color w:val="000000"/>
          <w:sz w:val="24"/>
          <w:szCs w:val="24"/>
          <w:lang w:eastAsia="ru-RU"/>
        </w:rPr>
      </w:pPr>
      <w:r w:rsidRPr="00E7260C">
        <w:rPr>
          <w:rFonts w:ascii="Arial" w:eastAsia="Times New Roman" w:hAnsi="Arial" w:cs="Arial"/>
          <w:color w:val="000000"/>
          <w:sz w:val="24"/>
          <w:szCs w:val="24"/>
          <w:lang w:eastAsia="ru-RU"/>
        </w:rPr>
        <w:t>И для </w:t>
      </w:r>
      <w:r w:rsidRPr="00E7260C">
        <w:rPr>
          <w:rFonts w:ascii="Arial" w:eastAsia="Times New Roman" w:hAnsi="Arial" w:cs="Arial"/>
          <w:noProof/>
          <w:color w:val="000000"/>
          <w:sz w:val="24"/>
          <w:szCs w:val="24"/>
          <w:lang w:eastAsia="ru-RU"/>
        </w:rPr>
        <w:drawing>
          <wp:inline distT="0" distB="0" distL="0" distR="0">
            <wp:extent cx="609600" cy="228600"/>
            <wp:effectExtent l="0" t="0" r="0" b="0"/>
            <wp:docPr id="32" name="Рисунок 32" descr="http://mathprofi.ru/t/sluchainaya_velichina_clip_image0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mathprofi.ru/t/sluchainaya_velichina_clip_image058.gif"/>
                    <pic:cNvPicPr>
                      <a:picLocks noChangeAspect="1" noChangeArrowheads="1"/>
                    </pic:cNvPicPr>
                  </pic:nvPicPr>
                  <pic:blipFill>
                    <a:blip r:embed="rId4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600" cy="228600"/>
                    </a:xfrm>
                    <a:prstGeom prst="rect">
                      <a:avLst/>
                    </a:prstGeom>
                    <a:noFill/>
                    <a:ln>
                      <a:noFill/>
                    </a:ln>
                  </pic:spPr>
                </pic:pic>
              </a:graphicData>
            </a:graphic>
          </wp:inline>
        </w:drawing>
      </w:r>
      <w:r w:rsidRPr="00E7260C">
        <w:rPr>
          <w:rFonts w:ascii="Arial" w:eastAsia="Times New Roman" w:hAnsi="Arial" w:cs="Arial"/>
          <w:color w:val="000000"/>
          <w:sz w:val="24"/>
          <w:szCs w:val="24"/>
          <w:lang w:eastAsia="ru-RU"/>
        </w:rPr>
        <w:t>:</w:t>
      </w:r>
      <w:r w:rsidRPr="00E7260C">
        <w:rPr>
          <w:rFonts w:ascii="Arial" w:eastAsia="Times New Roman" w:hAnsi="Arial" w:cs="Arial"/>
          <w:color w:val="000000"/>
          <w:sz w:val="24"/>
          <w:szCs w:val="24"/>
          <w:lang w:eastAsia="ru-RU"/>
        </w:rPr>
        <w:br/>
      </w:r>
      <w:r w:rsidRPr="00E7260C">
        <w:rPr>
          <w:rFonts w:ascii="Arial" w:eastAsia="Times New Roman" w:hAnsi="Arial" w:cs="Arial"/>
          <w:noProof/>
          <w:color w:val="000000"/>
          <w:sz w:val="24"/>
          <w:szCs w:val="24"/>
          <w:lang w:eastAsia="ru-RU"/>
        </w:rPr>
        <w:drawing>
          <wp:inline distT="0" distB="0" distL="0" distR="0">
            <wp:extent cx="944880" cy="388620"/>
            <wp:effectExtent l="0" t="0" r="7620" b="0"/>
            <wp:docPr id="33" name="Рисунок 33" descr="http://mathprofi.ru/t/sluchainaya_velichina_clip_image0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mathprofi.ru/t/sluchainaya_velichina_clip_image060.gif"/>
                    <pic:cNvPicPr>
                      <a:picLocks noChangeAspect="1" noChangeArrowheads="1"/>
                    </pic:cNvPicPr>
                  </pic:nvPicPr>
                  <pic:blipFill>
                    <a:blip r:embed="rId4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44880" cy="388620"/>
                    </a:xfrm>
                    <a:prstGeom prst="rect">
                      <a:avLst/>
                    </a:prstGeom>
                    <a:noFill/>
                    <a:ln>
                      <a:noFill/>
                    </a:ln>
                  </pic:spPr>
                </pic:pic>
              </a:graphicData>
            </a:graphic>
          </wp:inline>
        </w:drawing>
      </w:r>
    </w:p>
    <w:p w:rsidR="00E7260C" w:rsidRPr="00E7260C" w:rsidRDefault="00E7260C" w:rsidP="00E7260C">
      <w:pPr>
        <w:spacing w:before="150" w:after="150" w:line="240" w:lineRule="auto"/>
        <w:ind w:left="150" w:right="150"/>
        <w:rPr>
          <w:rFonts w:ascii="Arial" w:eastAsia="Times New Roman" w:hAnsi="Arial" w:cs="Arial"/>
          <w:color w:val="000000"/>
          <w:sz w:val="24"/>
          <w:szCs w:val="24"/>
          <w:lang w:eastAsia="ru-RU"/>
        </w:rPr>
      </w:pPr>
      <w:r w:rsidRPr="00E7260C">
        <w:rPr>
          <w:rFonts w:ascii="Arial" w:eastAsia="Times New Roman" w:hAnsi="Arial" w:cs="Arial"/>
          <w:color w:val="000000"/>
          <w:sz w:val="24"/>
          <w:szCs w:val="24"/>
          <w:lang w:eastAsia="ru-RU"/>
        </w:rPr>
        <w:t>Проверка: </w:t>
      </w:r>
      <w:r w:rsidRPr="00E7260C">
        <w:rPr>
          <w:rFonts w:ascii="Arial" w:eastAsia="Times New Roman" w:hAnsi="Arial" w:cs="Arial"/>
          <w:noProof/>
          <w:color w:val="000000"/>
          <w:sz w:val="24"/>
          <w:szCs w:val="24"/>
          <w:lang w:eastAsia="ru-RU"/>
        </w:rPr>
        <w:drawing>
          <wp:inline distT="0" distB="0" distL="0" distR="0">
            <wp:extent cx="2141220" cy="228600"/>
            <wp:effectExtent l="0" t="0" r="0" b="0"/>
            <wp:docPr id="34" name="Рисунок 34" descr="http://mathprofi.ru/t/sluchainaya_velichina_clip_image0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mathprofi.ru/t/sluchainaya_velichina_clip_image062.gif"/>
                    <pic:cNvPicPr>
                      <a:picLocks noChangeAspect="1" noChangeArrowheads="1"/>
                    </pic:cNvPicPr>
                  </pic:nvPicPr>
                  <pic:blipFill>
                    <a:blip r:embed="rId4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41220" cy="228600"/>
                    </a:xfrm>
                    <a:prstGeom prst="rect">
                      <a:avLst/>
                    </a:prstGeom>
                    <a:noFill/>
                    <a:ln>
                      <a:noFill/>
                    </a:ln>
                  </pic:spPr>
                </pic:pic>
              </a:graphicData>
            </a:graphic>
          </wp:inline>
        </w:drawing>
      </w:r>
      <w:r w:rsidRPr="00E7260C">
        <w:rPr>
          <w:rFonts w:ascii="Arial" w:eastAsia="Times New Roman" w:hAnsi="Arial" w:cs="Arial"/>
          <w:color w:val="000000"/>
          <w:sz w:val="24"/>
          <w:szCs w:val="24"/>
          <w:lang w:eastAsia="ru-RU"/>
        </w:rPr>
        <w:t> – и это особенно приятный момент таких заданий!</w:t>
      </w:r>
    </w:p>
    <w:p w:rsidR="00E7260C" w:rsidRPr="00E7260C" w:rsidRDefault="00E7260C" w:rsidP="00E7260C">
      <w:pPr>
        <w:spacing w:before="150" w:after="150" w:line="240" w:lineRule="auto"/>
        <w:ind w:left="150" w:right="150"/>
        <w:rPr>
          <w:rFonts w:ascii="Arial" w:eastAsia="Times New Roman" w:hAnsi="Arial" w:cs="Arial"/>
          <w:color w:val="000000"/>
          <w:sz w:val="24"/>
          <w:szCs w:val="24"/>
          <w:lang w:eastAsia="ru-RU"/>
        </w:rPr>
      </w:pPr>
      <w:r w:rsidRPr="00E7260C">
        <w:rPr>
          <w:rFonts w:ascii="Arial" w:eastAsia="Times New Roman" w:hAnsi="Arial" w:cs="Arial"/>
          <w:b/>
          <w:bCs/>
          <w:color w:val="000000"/>
          <w:sz w:val="24"/>
          <w:szCs w:val="24"/>
          <w:lang w:eastAsia="ru-RU"/>
        </w:rPr>
        <w:t>Ответ</w:t>
      </w:r>
      <w:r w:rsidRPr="00E7260C">
        <w:rPr>
          <w:rFonts w:ascii="Arial" w:eastAsia="Times New Roman" w:hAnsi="Arial" w:cs="Arial"/>
          <w:color w:val="000000"/>
          <w:sz w:val="24"/>
          <w:szCs w:val="24"/>
          <w:lang w:eastAsia="ru-RU"/>
        </w:rPr>
        <w:t>: искомый закон распределения выигрыша:</w:t>
      </w:r>
      <w:r w:rsidRPr="00E7260C">
        <w:rPr>
          <w:rFonts w:ascii="Arial" w:eastAsia="Times New Roman" w:hAnsi="Arial" w:cs="Arial"/>
          <w:color w:val="000000"/>
          <w:sz w:val="24"/>
          <w:szCs w:val="24"/>
          <w:lang w:eastAsia="ru-RU"/>
        </w:rPr>
        <w:br/>
      </w:r>
      <w:r w:rsidRPr="00E7260C">
        <w:rPr>
          <w:rFonts w:ascii="Arial" w:eastAsia="Times New Roman" w:hAnsi="Arial" w:cs="Arial"/>
          <w:noProof/>
          <w:color w:val="000000"/>
          <w:sz w:val="24"/>
          <w:szCs w:val="24"/>
          <w:lang w:eastAsia="ru-RU"/>
        </w:rPr>
        <w:drawing>
          <wp:inline distT="0" distB="0" distL="0" distR="0">
            <wp:extent cx="1828800" cy="464820"/>
            <wp:effectExtent l="0" t="0" r="0" b="0"/>
            <wp:docPr id="35" name="Рисунок 35" descr="http://mathprofi.ru/t/sluchainaya_velichina_clip_image0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mathprofi.ru/t/sluchainaya_velichina_clip_image064.jpg"/>
                    <pic:cNvPicPr>
                      <a:picLocks noChangeAspect="1" noChangeArrowheads="1"/>
                    </pic:cNvPicPr>
                  </pic:nvPicPr>
                  <pic:blipFill>
                    <a:blip r:embed="rId4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28800" cy="464820"/>
                    </a:xfrm>
                    <a:prstGeom prst="rect">
                      <a:avLst/>
                    </a:prstGeom>
                    <a:noFill/>
                    <a:ln>
                      <a:noFill/>
                    </a:ln>
                  </pic:spPr>
                </pic:pic>
              </a:graphicData>
            </a:graphic>
          </wp:inline>
        </w:drawing>
      </w:r>
    </w:p>
    <w:p w:rsidR="00E7260C" w:rsidRPr="00E7260C" w:rsidRDefault="00E7260C" w:rsidP="00E7260C">
      <w:pPr>
        <w:spacing w:before="150" w:after="150" w:line="240" w:lineRule="auto"/>
        <w:ind w:left="150" w:right="150"/>
        <w:rPr>
          <w:rFonts w:ascii="Arial" w:eastAsia="Times New Roman" w:hAnsi="Arial" w:cs="Arial"/>
          <w:color w:val="000000"/>
          <w:sz w:val="24"/>
          <w:szCs w:val="24"/>
          <w:lang w:eastAsia="ru-RU"/>
        </w:rPr>
      </w:pPr>
      <w:r w:rsidRPr="00E7260C">
        <w:rPr>
          <w:rFonts w:ascii="Arial" w:eastAsia="Times New Roman" w:hAnsi="Arial" w:cs="Arial"/>
          <w:color w:val="000000"/>
          <w:sz w:val="24"/>
          <w:szCs w:val="24"/>
          <w:lang w:eastAsia="ru-RU"/>
        </w:rPr>
        <w:lastRenderedPageBreak/>
        <w:t>Следующее задание для самостоятельного решения:</w:t>
      </w:r>
    </w:p>
    <w:p w:rsidR="00E7260C" w:rsidRPr="00E7260C" w:rsidRDefault="00E7260C" w:rsidP="00E7260C">
      <w:pPr>
        <w:spacing w:before="150" w:after="150" w:line="240" w:lineRule="auto"/>
        <w:ind w:left="150" w:right="150"/>
        <w:rPr>
          <w:rFonts w:ascii="Arial" w:eastAsia="Times New Roman" w:hAnsi="Arial" w:cs="Arial"/>
          <w:color w:val="000000"/>
          <w:sz w:val="24"/>
          <w:szCs w:val="24"/>
          <w:lang w:eastAsia="ru-RU"/>
        </w:rPr>
      </w:pPr>
      <w:r w:rsidRPr="00E7260C">
        <w:rPr>
          <w:rFonts w:ascii="Arial" w:eastAsia="Times New Roman" w:hAnsi="Arial" w:cs="Arial"/>
          <w:color w:val="000000"/>
          <w:sz w:val="24"/>
          <w:szCs w:val="24"/>
          <w:u w:val="single"/>
          <w:lang w:eastAsia="ru-RU"/>
        </w:rPr>
        <w:t>Пример 3</w:t>
      </w:r>
    </w:p>
    <w:p w:rsidR="00E7260C" w:rsidRPr="00E7260C" w:rsidRDefault="00E7260C" w:rsidP="00E7260C">
      <w:pPr>
        <w:spacing w:before="150" w:after="150" w:line="240" w:lineRule="auto"/>
        <w:ind w:left="150" w:right="150"/>
        <w:rPr>
          <w:rFonts w:ascii="Arial" w:eastAsia="Times New Roman" w:hAnsi="Arial" w:cs="Arial"/>
          <w:color w:val="000000"/>
          <w:sz w:val="24"/>
          <w:szCs w:val="24"/>
          <w:lang w:eastAsia="ru-RU"/>
        </w:rPr>
      </w:pPr>
      <w:r w:rsidRPr="00E7260C">
        <w:rPr>
          <w:rFonts w:ascii="Arial" w:eastAsia="Times New Roman" w:hAnsi="Arial" w:cs="Arial"/>
          <w:color w:val="000000"/>
          <w:sz w:val="24"/>
          <w:szCs w:val="24"/>
          <w:lang w:eastAsia="ru-RU"/>
        </w:rPr>
        <w:t>Вероятность того, что стрелок поразит мишень, равна </w:t>
      </w:r>
      <w:r w:rsidRPr="00E7260C">
        <w:rPr>
          <w:rFonts w:ascii="Arial" w:eastAsia="Times New Roman" w:hAnsi="Arial" w:cs="Arial"/>
          <w:noProof/>
          <w:color w:val="000000"/>
          <w:sz w:val="24"/>
          <w:szCs w:val="24"/>
          <w:lang w:eastAsia="ru-RU"/>
        </w:rPr>
        <w:drawing>
          <wp:inline distT="0" distB="0" distL="0" distR="0">
            <wp:extent cx="495300" cy="198120"/>
            <wp:effectExtent l="0" t="0" r="0" b="0"/>
            <wp:docPr id="36" name="Рисунок 36" descr="http://mathprofi.ru/t/sluchainaya_velichina_clip_image0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mathprofi.ru/t/sluchainaya_velichina_clip_image066.gif"/>
                    <pic:cNvPicPr>
                      <a:picLocks noChangeAspect="1" noChangeArrowheads="1"/>
                    </pic:cNvPicPr>
                  </pic:nvPicPr>
                  <pic:blipFill>
                    <a:blip r:embed="rId4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5300" cy="198120"/>
                    </a:xfrm>
                    <a:prstGeom prst="rect">
                      <a:avLst/>
                    </a:prstGeom>
                    <a:noFill/>
                    <a:ln>
                      <a:noFill/>
                    </a:ln>
                  </pic:spPr>
                </pic:pic>
              </a:graphicData>
            </a:graphic>
          </wp:inline>
        </w:drawing>
      </w:r>
      <w:r w:rsidRPr="00E7260C">
        <w:rPr>
          <w:rFonts w:ascii="Arial" w:eastAsia="Times New Roman" w:hAnsi="Arial" w:cs="Arial"/>
          <w:color w:val="000000"/>
          <w:sz w:val="24"/>
          <w:szCs w:val="24"/>
          <w:lang w:eastAsia="ru-RU"/>
        </w:rPr>
        <w:t>. Составить закон распределения случайной величины </w:t>
      </w:r>
      <w:r w:rsidRPr="00E7260C">
        <w:rPr>
          <w:rFonts w:ascii="Arial" w:eastAsia="Times New Roman" w:hAnsi="Arial" w:cs="Arial"/>
          <w:noProof/>
          <w:color w:val="000000"/>
          <w:sz w:val="24"/>
          <w:szCs w:val="24"/>
          <w:lang w:eastAsia="ru-RU"/>
        </w:rPr>
        <w:drawing>
          <wp:inline distT="0" distB="0" distL="0" distR="0">
            <wp:extent cx="182880" cy="182880"/>
            <wp:effectExtent l="0" t="0" r="7620" b="7620"/>
            <wp:docPr id="37" name="Рисунок 37" descr="http://mathprofi.ru/t/sluchainaya_velichina_clip_image0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mathprofi.ru/t/sluchainaya_velichina_clip_image068.gif"/>
                    <pic:cNvPicPr>
                      <a:picLocks noChangeAspect="1" noChangeArrowheads="1"/>
                    </pic:cNvPicPr>
                  </pic:nvPicPr>
                  <pic:blipFill>
                    <a:blip r:embed="rId4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2880" cy="182880"/>
                    </a:xfrm>
                    <a:prstGeom prst="rect">
                      <a:avLst/>
                    </a:prstGeom>
                    <a:noFill/>
                    <a:ln>
                      <a:noFill/>
                    </a:ln>
                  </pic:spPr>
                </pic:pic>
              </a:graphicData>
            </a:graphic>
          </wp:inline>
        </w:drawing>
      </w:r>
      <w:r w:rsidRPr="00E7260C">
        <w:rPr>
          <w:rFonts w:ascii="Arial" w:eastAsia="Times New Roman" w:hAnsi="Arial" w:cs="Arial"/>
          <w:color w:val="000000"/>
          <w:sz w:val="24"/>
          <w:szCs w:val="24"/>
          <w:lang w:eastAsia="ru-RU"/>
        </w:rPr>
        <w:t> – количества попаданий после 2 выстрелов.</w:t>
      </w:r>
    </w:p>
    <w:p w:rsidR="00E7260C" w:rsidRPr="00E7260C" w:rsidRDefault="00E7260C" w:rsidP="00E7260C">
      <w:pPr>
        <w:spacing w:before="150" w:after="150" w:line="240" w:lineRule="auto"/>
        <w:ind w:left="150" w:right="150"/>
        <w:rPr>
          <w:rFonts w:ascii="Arial" w:eastAsia="Times New Roman" w:hAnsi="Arial" w:cs="Arial"/>
          <w:color w:val="000000"/>
          <w:sz w:val="24"/>
          <w:szCs w:val="24"/>
          <w:lang w:eastAsia="ru-RU"/>
        </w:rPr>
      </w:pPr>
      <w:r w:rsidRPr="00E7260C">
        <w:rPr>
          <w:rFonts w:ascii="Arial" w:eastAsia="Times New Roman" w:hAnsi="Arial" w:cs="Arial"/>
          <w:color w:val="000000"/>
          <w:sz w:val="24"/>
          <w:szCs w:val="24"/>
          <w:lang w:eastAsia="ru-RU"/>
        </w:rPr>
        <w:t>…я знал, что вы по нему соскучились :) Вспоминаем </w:t>
      </w:r>
      <w:hyperlink r:id="rId50" w:history="1">
        <w:r w:rsidRPr="00E7260C">
          <w:rPr>
            <w:rFonts w:ascii="Arial" w:eastAsia="Times New Roman" w:hAnsi="Arial" w:cs="Arial"/>
            <w:b/>
            <w:bCs/>
            <w:color w:val="3366CC"/>
            <w:sz w:val="24"/>
            <w:szCs w:val="24"/>
            <w:u w:val="single"/>
            <w:lang w:eastAsia="ru-RU"/>
          </w:rPr>
          <w:t>теоремы умножения и сложения</w:t>
        </w:r>
      </w:hyperlink>
      <w:r w:rsidRPr="00E7260C">
        <w:rPr>
          <w:rFonts w:ascii="Arial" w:eastAsia="Times New Roman" w:hAnsi="Arial" w:cs="Arial"/>
          <w:color w:val="000000"/>
          <w:sz w:val="24"/>
          <w:szCs w:val="24"/>
          <w:lang w:eastAsia="ru-RU"/>
        </w:rPr>
        <w:t>. Решение и ответ в конце урока.</w:t>
      </w:r>
    </w:p>
    <w:p w:rsidR="00E7260C" w:rsidRPr="00E7260C" w:rsidRDefault="00E7260C" w:rsidP="00E7260C">
      <w:pPr>
        <w:spacing w:before="150" w:after="150" w:line="240" w:lineRule="auto"/>
        <w:ind w:left="150" w:right="150"/>
        <w:rPr>
          <w:rFonts w:ascii="Arial" w:eastAsia="Times New Roman" w:hAnsi="Arial" w:cs="Arial"/>
          <w:color w:val="000000"/>
          <w:sz w:val="24"/>
          <w:szCs w:val="24"/>
          <w:lang w:eastAsia="ru-RU"/>
        </w:rPr>
      </w:pPr>
      <w:r w:rsidRPr="00E7260C">
        <w:rPr>
          <w:rFonts w:ascii="Arial" w:eastAsia="Times New Roman" w:hAnsi="Arial" w:cs="Arial"/>
          <w:color w:val="000000"/>
          <w:sz w:val="24"/>
          <w:szCs w:val="24"/>
          <w:lang w:eastAsia="ru-RU"/>
        </w:rPr>
        <w:t>Закон распределения полностью описывает случайную величину, однако на практике бывает полезно (а иногда и полезнее) знать лишь некоторые её </w:t>
      </w:r>
      <w:r w:rsidRPr="00E7260C">
        <w:rPr>
          <w:rFonts w:ascii="Arial" w:eastAsia="Times New Roman" w:hAnsi="Arial" w:cs="Arial"/>
          <w:b/>
          <w:bCs/>
          <w:i/>
          <w:iCs/>
          <w:color w:val="000000"/>
          <w:sz w:val="24"/>
          <w:szCs w:val="24"/>
          <w:lang w:eastAsia="ru-RU"/>
        </w:rPr>
        <w:t>числовые характеристики</w:t>
      </w:r>
      <w:r w:rsidRPr="00E7260C">
        <w:rPr>
          <w:rFonts w:ascii="Arial" w:eastAsia="Times New Roman" w:hAnsi="Arial" w:cs="Arial"/>
          <w:color w:val="000000"/>
          <w:sz w:val="24"/>
          <w:szCs w:val="24"/>
          <w:lang w:eastAsia="ru-RU"/>
        </w:rPr>
        <w:t>.</w:t>
      </w:r>
    </w:p>
    <w:p w:rsidR="00E7260C" w:rsidRPr="00E7260C" w:rsidRDefault="00E7260C" w:rsidP="00E7260C">
      <w:pPr>
        <w:spacing w:before="150" w:after="150" w:line="240" w:lineRule="auto"/>
        <w:ind w:left="150" w:right="150"/>
        <w:outlineLvl w:val="1"/>
        <w:rPr>
          <w:rFonts w:ascii="Arial" w:eastAsia="Times New Roman" w:hAnsi="Arial" w:cs="Arial"/>
          <w:b/>
          <w:bCs/>
          <w:color w:val="FF0000"/>
          <w:sz w:val="24"/>
          <w:szCs w:val="24"/>
          <w:lang w:eastAsia="ru-RU"/>
        </w:rPr>
      </w:pPr>
      <w:r w:rsidRPr="00E7260C">
        <w:rPr>
          <w:rFonts w:ascii="Arial" w:eastAsia="Times New Roman" w:hAnsi="Arial" w:cs="Arial"/>
          <w:b/>
          <w:bCs/>
          <w:color w:val="FF0000"/>
          <w:sz w:val="24"/>
          <w:szCs w:val="24"/>
          <w:lang w:eastAsia="ru-RU"/>
        </w:rPr>
        <w:t>Математическое ожидание дискретной случайной величины</w:t>
      </w:r>
    </w:p>
    <w:p w:rsidR="00E7260C" w:rsidRPr="00E7260C" w:rsidRDefault="00E7260C" w:rsidP="00E7260C">
      <w:pPr>
        <w:spacing w:before="150" w:after="150" w:line="240" w:lineRule="auto"/>
        <w:ind w:left="150" w:right="150"/>
        <w:rPr>
          <w:rFonts w:ascii="Arial" w:eastAsia="Times New Roman" w:hAnsi="Arial" w:cs="Arial"/>
          <w:color w:val="000000"/>
          <w:sz w:val="24"/>
          <w:szCs w:val="24"/>
          <w:lang w:eastAsia="ru-RU"/>
        </w:rPr>
      </w:pPr>
      <w:r w:rsidRPr="00E7260C">
        <w:rPr>
          <w:rFonts w:ascii="Arial" w:eastAsia="Times New Roman" w:hAnsi="Arial" w:cs="Arial"/>
          <w:color w:val="000000"/>
          <w:sz w:val="24"/>
          <w:szCs w:val="24"/>
          <w:lang w:eastAsia="ru-RU"/>
        </w:rPr>
        <w:t>Говоря простым языком, это </w:t>
      </w:r>
      <w:r w:rsidRPr="00E7260C">
        <w:rPr>
          <w:rFonts w:ascii="Arial" w:eastAsia="Times New Roman" w:hAnsi="Arial" w:cs="Arial"/>
          <w:i/>
          <w:iCs/>
          <w:color w:val="000000"/>
          <w:sz w:val="24"/>
          <w:szCs w:val="24"/>
          <w:lang w:eastAsia="ru-RU"/>
        </w:rPr>
        <w:t>среднеожидаемое значение</w:t>
      </w:r>
      <w:r w:rsidRPr="00E7260C">
        <w:rPr>
          <w:rFonts w:ascii="Arial" w:eastAsia="Times New Roman" w:hAnsi="Arial" w:cs="Arial"/>
          <w:color w:val="000000"/>
          <w:sz w:val="24"/>
          <w:szCs w:val="24"/>
          <w:lang w:eastAsia="ru-RU"/>
        </w:rPr>
        <w:t> при многократном повторении испытаний. Пусть случайная величина </w:t>
      </w:r>
      <w:r w:rsidRPr="00E7260C">
        <w:rPr>
          <w:rFonts w:ascii="Arial" w:eastAsia="Times New Roman" w:hAnsi="Arial" w:cs="Arial"/>
          <w:noProof/>
          <w:color w:val="000000"/>
          <w:sz w:val="24"/>
          <w:szCs w:val="24"/>
          <w:lang w:eastAsia="ru-RU"/>
        </w:rPr>
        <w:drawing>
          <wp:inline distT="0" distB="0" distL="0" distR="0">
            <wp:extent cx="182880" cy="160020"/>
            <wp:effectExtent l="0" t="0" r="7620" b="0"/>
            <wp:docPr id="38" name="Рисунок 38" descr="http://mathprofi.ru/t/sluchainaya_velichina_clip_image008_0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mathprofi.ru/t/sluchainaya_velichina_clip_image008_0002.gif"/>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2880" cy="160020"/>
                    </a:xfrm>
                    <a:prstGeom prst="rect">
                      <a:avLst/>
                    </a:prstGeom>
                    <a:noFill/>
                    <a:ln>
                      <a:noFill/>
                    </a:ln>
                  </pic:spPr>
                </pic:pic>
              </a:graphicData>
            </a:graphic>
          </wp:inline>
        </w:drawing>
      </w:r>
      <w:r w:rsidRPr="00E7260C">
        <w:rPr>
          <w:rFonts w:ascii="Arial" w:eastAsia="Times New Roman" w:hAnsi="Arial" w:cs="Arial"/>
          <w:color w:val="000000"/>
          <w:sz w:val="24"/>
          <w:szCs w:val="24"/>
          <w:lang w:eastAsia="ru-RU"/>
        </w:rPr>
        <w:t> принимает значения </w:t>
      </w:r>
      <w:r w:rsidRPr="00E7260C">
        <w:rPr>
          <w:rFonts w:ascii="Arial" w:eastAsia="Times New Roman" w:hAnsi="Arial" w:cs="Arial"/>
          <w:noProof/>
          <w:color w:val="000000"/>
          <w:sz w:val="24"/>
          <w:szCs w:val="24"/>
          <w:lang w:eastAsia="ru-RU"/>
        </w:rPr>
        <w:drawing>
          <wp:inline distT="0" distB="0" distL="0" distR="0">
            <wp:extent cx="944880" cy="228600"/>
            <wp:effectExtent l="0" t="0" r="7620" b="0"/>
            <wp:docPr id="39" name="Рисунок 39" descr="http://mathprofi.ru/t/sluchainaya_velichina_clip_image022_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mathprofi.ru/t/sluchainaya_velichina_clip_image022_0000.gif"/>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44880" cy="228600"/>
                    </a:xfrm>
                    <a:prstGeom prst="rect">
                      <a:avLst/>
                    </a:prstGeom>
                    <a:noFill/>
                    <a:ln>
                      <a:noFill/>
                    </a:ln>
                  </pic:spPr>
                </pic:pic>
              </a:graphicData>
            </a:graphic>
          </wp:inline>
        </w:drawing>
      </w:r>
      <w:r w:rsidRPr="00E7260C">
        <w:rPr>
          <w:rFonts w:ascii="Arial" w:eastAsia="Times New Roman" w:hAnsi="Arial" w:cs="Arial"/>
          <w:color w:val="000000"/>
          <w:sz w:val="24"/>
          <w:szCs w:val="24"/>
          <w:lang w:eastAsia="ru-RU"/>
        </w:rPr>
        <w:t> с вероятностями </w:t>
      </w:r>
      <w:r w:rsidRPr="00E7260C">
        <w:rPr>
          <w:rFonts w:ascii="Arial" w:eastAsia="Times New Roman" w:hAnsi="Arial" w:cs="Arial"/>
          <w:noProof/>
          <w:color w:val="000000"/>
          <w:sz w:val="24"/>
          <w:szCs w:val="24"/>
          <w:lang w:eastAsia="ru-RU"/>
        </w:rPr>
        <w:drawing>
          <wp:inline distT="0" distB="0" distL="0" distR="0">
            <wp:extent cx="1028700" cy="228600"/>
            <wp:effectExtent l="0" t="0" r="0" b="0"/>
            <wp:docPr id="40" name="Рисунок 40" descr="http://mathprofi.ru/t/sluchainaya_velichina_clip_image0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mathprofi.ru/t/sluchainaya_velichina_clip_image072.gif"/>
                    <pic:cNvPicPr>
                      <a:picLocks noChangeAspect="1" noChangeArrowheads="1"/>
                    </pic:cNvPicPr>
                  </pic:nvPicPr>
                  <pic:blipFill>
                    <a:blip r:embed="rId5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8700" cy="228600"/>
                    </a:xfrm>
                    <a:prstGeom prst="rect">
                      <a:avLst/>
                    </a:prstGeom>
                    <a:noFill/>
                    <a:ln>
                      <a:noFill/>
                    </a:ln>
                  </pic:spPr>
                </pic:pic>
              </a:graphicData>
            </a:graphic>
          </wp:inline>
        </w:drawing>
      </w:r>
      <w:r w:rsidRPr="00E7260C">
        <w:rPr>
          <w:rFonts w:ascii="Arial" w:eastAsia="Times New Roman" w:hAnsi="Arial" w:cs="Arial"/>
          <w:color w:val="000000"/>
          <w:sz w:val="24"/>
          <w:szCs w:val="24"/>
          <w:lang w:eastAsia="ru-RU"/>
        </w:rPr>
        <w:t> соответственно. Тогда математическое ожидание </w:t>
      </w:r>
      <w:r w:rsidRPr="00E7260C">
        <w:rPr>
          <w:rFonts w:ascii="Arial" w:eastAsia="Times New Roman" w:hAnsi="Arial" w:cs="Arial"/>
          <w:noProof/>
          <w:color w:val="000000"/>
          <w:sz w:val="24"/>
          <w:szCs w:val="24"/>
          <w:lang w:eastAsia="ru-RU"/>
        </w:rPr>
        <w:drawing>
          <wp:inline distT="0" distB="0" distL="0" distR="0">
            <wp:extent cx="449580" cy="198120"/>
            <wp:effectExtent l="0" t="0" r="0" b="0"/>
            <wp:docPr id="41" name="Рисунок 41" descr="http://mathprofi.ru/t/sluchainaya_velichina_clip_image0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mathprofi.ru/t/sluchainaya_velichina_clip_image074.gif"/>
                    <pic:cNvPicPr>
                      <a:picLocks noChangeAspect="1" noChangeArrowheads="1"/>
                    </pic:cNvPicPr>
                  </pic:nvPicPr>
                  <pic:blipFill>
                    <a:blip r:embed="rId5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9580" cy="198120"/>
                    </a:xfrm>
                    <a:prstGeom prst="rect">
                      <a:avLst/>
                    </a:prstGeom>
                    <a:noFill/>
                    <a:ln>
                      <a:noFill/>
                    </a:ln>
                  </pic:spPr>
                </pic:pic>
              </a:graphicData>
            </a:graphic>
          </wp:inline>
        </w:drawing>
      </w:r>
      <w:r w:rsidRPr="00E7260C">
        <w:rPr>
          <w:rFonts w:ascii="Arial" w:eastAsia="Times New Roman" w:hAnsi="Arial" w:cs="Arial"/>
          <w:color w:val="000000"/>
          <w:sz w:val="24"/>
          <w:szCs w:val="24"/>
          <w:lang w:eastAsia="ru-RU"/>
        </w:rPr>
        <w:t> данной случайной величины равно </w:t>
      </w:r>
      <w:r w:rsidRPr="00E7260C">
        <w:rPr>
          <w:rFonts w:ascii="Arial" w:eastAsia="Times New Roman" w:hAnsi="Arial" w:cs="Arial"/>
          <w:i/>
          <w:iCs/>
          <w:color w:val="000000"/>
          <w:sz w:val="24"/>
          <w:szCs w:val="24"/>
          <w:lang w:eastAsia="ru-RU"/>
        </w:rPr>
        <w:t>сумме произведений</w:t>
      </w:r>
      <w:r w:rsidRPr="00E7260C">
        <w:rPr>
          <w:rFonts w:ascii="Arial" w:eastAsia="Times New Roman" w:hAnsi="Arial" w:cs="Arial"/>
          <w:color w:val="000000"/>
          <w:sz w:val="24"/>
          <w:szCs w:val="24"/>
          <w:lang w:eastAsia="ru-RU"/>
        </w:rPr>
        <w:t> всех её значений на соответствующие вероятности:</w:t>
      </w:r>
    </w:p>
    <w:p w:rsidR="00E7260C" w:rsidRPr="00E7260C" w:rsidRDefault="00E7260C" w:rsidP="00E7260C">
      <w:pPr>
        <w:spacing w:before="150" w:after="150" w:line="240" w:lineRule="auto"/>
        <w:ind w:left="150" w:right="150"/>
        <w:rPr>
          <w:rFonts w:ascii="Arial" w:eastAsia="Times New Roman" w:hAnsi="Arial" w:cs="Arial"/>
          <w:color w:val="000000"/>
          <w:sz w:val="24"/>
          <w:szCs w:val="24"/>
          <w:lang w:eastAsia="ru-RU"/>
        </w:rPr>
      </w:pPr>
      <w:r w:rsidRPr="00E7260C">
        <w:rPr>
          <w:rFonts w:ascii="Arial" w:eastAsia="Times New Roman" w:hAnsi="Arial" w:cs="Arial"/>
          <w:noProof/>
          <w:color w:val="000000"/>
          <w:sz w:val="24"/>
          <w:szCs w:val="24"/>
          <w:lang w:eastAsia="ru-RU"/>
        </w:rPr>
        <w:drawing>
          <wp:inline distT="0" distB="0" distL="0" distR="0">
            <wp:extent cx="2331720" cy="228600"/>
            <wp:effectExtent l="0" t="0" r="0" b="0"/>
            <wp:docPr id="42" name="Рисунок 42" descr="http://mathprofi.ru/t/sluchainaya_velichina_clip_image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mathprofi.ru/t/sluchainaya_velichina_clip_image076.gif"/>
                    <pic:cNvPicPr>
                      <a:picLocks noChangeAspect="1" noChangeArrowheads="1"/>
                    </pic:cNvPicPr>
                  </pic:nvPicPr>
                  <pic:blipFill>
                    <a:blip r:embed="rId5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31720" cy="228600"/>
                    </a:xfrm>
                    <a:prstGeom prst="rect">
                      <a:avLst/>
                    </a:prstGeom>
                    <a:noFill/>
                    <a:ln>
                      <a:noFill/>
                    </a:ln>
                  </pic:spPr>
                </pic:pic>
              </a:graphicData>
            </a:graphic>
          </wp:inline>
        </w:drawing>
      </w:r>
    </w:p>
    <w:p w:rsidR="00E7260C" w:rsidRPr="00E7260C" w:rsidRDefault="00E7260C" w:rsidP="00E7260C">
      <w:pPr>
        <w:spacing w:before="150" w:after="150" w:line="240" w:lineRule="auto"/>
        <w:ind w:left="150" w:right="150"/>
        <w:rPr>
          <w:rFonts w:ascii="Arial" w:eastAsia="Times New Roman" w:hAnsi="Arial" w:cs="Arial"/>
          <w:color w:val="000000"/>
          <w:sz w:val="24"/>
          <w:szCs w:val="24"/>
          <w:lang w:eastAsia="ru-RU"/>
        </w:rPr>
      </w:pPr>
      <w:r w:rsidRPr="00E7260C">
        <w:rPr>
          <w:rFonts w:ascii="Arial" w:eastAsia="Times New Roman" w:hAnsi="Arial" w:cs="Arial"/>
          <w:color w:val="000000"/>
          <w:sz w:val="24"/>
          <w:szCs w:val="24"/>
          <w:lang w:eastAsia="ru-RU"/>
        </w:rPr>
        <w:t>или в свёрнутом виде:</w:t>
      </w:r>
      <w:r w:rsidRPr="00E7260C">
        <w:rPr>
          <w:rFonts w:ascii="Arial" w:eastAsia="Times New Roman" w:hAnsi="Arial" w:cs="Arial"/>
          <w:color w:val="000000"/>
          <w:sz w:val="24"/>
          <w:szCs w:val="24"/>
          <w:lang w:eastAsia="ru-RU"/>
        </w:rPr>
        <w:br/>
      </w:r>
      <w:r w:rsidRPr="00E7260C">
        <w:rPr>
          <w:rFonts w:ascii="Arial" w:eastAsia="Times New Roman" w:hAnsi="Arial" w:cs="Arial"/>
          <w:noProof/>
          <w:color w:val="000000"/>
          <w:sz w:val="24"/>
          <w:szCs w:val="24"/>
          <w:lang w:eastAsia="ru-RU"/>
        </w:rPr>
        <w:drawing>
          <wp:inline distT="0" distB="0" distL="0" distR="0">
            <wp:extent cx="1021080" cy="426720"/>
            <wp:effectExtent l="0" t="0" r="0" b="0"/>
            <wp:docPr id="43" name="Рисунок 43" descr="http://mathprofi.ru/t/sluchainaya_velichina_clip_image77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mathprofi.ru/t/sluchainaya_velichina_clip_image777.gif"/>
                    <pic:cNvPicPr>
                      <a:picLocks noChangeAspect="1" noChangeArrowheads="1"/>
                    </pic:cNvPicPr>
                  </pic:nvPicPr>
                  <pic:blipFill>
                    <a:blip r:embed="rId5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1080" cy="426720"/>
                    </a:xfrm>
                    <a:prstGeom prst="rect">
                      <a:avLst/>
                    </a:prstGeom>
                    <a:noFill/>
                    <a:ln>
                      <a:noFill/>
                    </a:ln>
                  </pic:spPr>
                </pic:pic>
              </a:graphicData>
            </a:graphic>
          </wp:inline>
        </w:drawing>
      </w:r>
    </w:p>
    <w:p w:rsidR="00E7260C" w:rsidRPr="00E7260C" w:rsidRDefault="00E7260C" w:rsidP="00E7260C">
      <w:pPr>
        <w:spacing w:before="150" w:after="150" w:line="240" w:lineRule="auto"/>
        <w:ind w:left="150" w:right="150"/>
        <w:rPr>
          <w:rFonts w:ascii="Arial" w:eastAsia="Times New Roman" w:hAnsi="Arial" w:cs="Arial"/>
          <w:color w:val="000000"/>
          <w:sz w:val="24"/>
          <w:szCs w:val="24"/>
          <w:lang w:eastAsia="ru-RU"/>
        </w:rPr>
      </w:pPr>
      <w:r w:rsidRPr="00E7260C">
        <w:rPr>
          <w:rFonts w:ascii="Arial" w:eastAsia="Times New Roman" w:hAnsi="Arial" w:cs="Arial"/>
          <w:color w:val="000000"/>
          <w:sz w:val="24"/>
          <w:szCs w:val="24"/>
          <w:lang w:eastAsia="ru-RU"/>
        </w:rPr>
        <w:t>Вычислим, например, математическое ожидание случайной величины </w:t>
      </w:r>
      <w:r w:rsidRPr="00E7260C">
        <w:rPr>
          <w:rFonts w:ascii="Arial" w:eastAsia="Times New Roman" w:hAnsi="Arial" w:cs="Arial"/>
          <w:noProof/>
          <w:color w:val="000000"/>
          <w:sz w:val="24"/>
          <w:szCs w:val="24"/>
          <w:lang w:eastAsia="ru-RU"/>
        </w:rPr>
        <w:drawing>
          <wp:inline distT="0" distB="0" distL="0" distR="0">
            <wp:extent cx="182880" cy="160020"/>
            <wp:effectExtent l="0" t="0" r="7620" b="0"/>
            <wp:docPr id="44" name="Рисунок 44" descr="http://mathprofi.ru/t/sluchainaya_velichina_clip_image008_0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mathprofi.ru/t/sluchainaya_velichina_clip_image008_0003.gif"/>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2880" cy="160020"/>
                    </a:xfrm>
                    <a:prstGeom prst="rect">
                      <a:avLst/>
                    </a:prstGeom>
                    <a:noFill/>
                    <a:ln>
                      <a:noFill/>
                    </a:ln>
                  </pic:spPr>
                </pic:pic>
              </a:graphicData>
            </a:graphic>
          </wp:inline>
        </w:drawing>
      </w:r>
      <w:r w:rsidRPr="00E7260C">
        <w:rPr>
          <w:rFonts w:ascii="Arial" w:eastAsia="Times New Roman" w:hAnsi="Arial" w:cs="Arial"/>
          <w:color w:val="000000"/>
          <w:sz w:val="24"/>
          <w:szCs w:val="24"/>
          <w:lang w:eastAsia="ru-RU"/>
        </w:rPr>
        <w:t> – количества выпавших на игральном кубике очков:</w:t>
      </w:r>
    </w:p>
    <w:p w:rsidR="00E7260C" w:rsidRPr="00E7260C" w:rsidRDefault="00E7260C" w:rsidP="00E7260C">
      <w:pPr>
        <w:spacing w:before="150" w:after="150" w:line="240" w:lineRule="auto"/>
        <w:ind w:left="150" w:right="150"/>
        <w:rPr>
          <w:rFonts w:ascii="Arial" w:eastAsia="Times New Roman" w:hAnsi="Arial" w:cs="Arial"/>
          <w:color w:val="000000"/>
          <w:sz w:val="24"/>
          <w:szCs w:val="24"/>
          <w:lang w:eastAsia="ru-RU"/>
        </w:rPr>
      </w:pPr>
      <w:r w:rsidRPr="00E7260C">
        <w:rPr>
          <w:rFonts w:ascii="Arial" w:eastAsia="Times New Roman" w:hAnsi="Arial" w:cs="Arial"/>
          <w:noProof/>
          <w:color w:val="000000"/>
          <w:sz w:val="24"/>
          <w:szCs w:val="24"/>
          <w:lang w:eastAsia="ru-RU"/>
        </w:rPr>
        <w:drawing>
          <wp:inline distT="0" distB="0" distL="0" distR="0">
            <wp:extent cx="4792980" cy="388620"/>
            <wp:effectExtent l="0" t="0" r="7620" b="0"/>
            <wp:docPr id="45" name="Рисунок 45" descr="http://mathprofi.ru/t/sluchainaya_velichina_clip_image07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mathprofi.ru/t/sluchainaya_velichina_clip_image078.gif"/>
                    <pic:cNvPicPr>
                      <a:picLocks noChangeAspect="1" noChangeArrowheads="1"/>
                    </pic:cNvPicPr>
                  </pic:nvPicPr>
                  <pic:blipFill>
                    <a:blip r:embed="rId5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92980" cy="388620"/>
                    </a:xfrm>
                    <a:prstGeom prst="rect">
                      <a:avLst/>
                    </a:prstGeom>
                    <a:noFill/>
                    <a:ln>
                      <a:noFill/>
                    </a:ln>
                  </pic:spPr>
                </pic:pic>
              </a:graphicData>
            </a:graphic>
          </wp:inline>
        </w:drawing>
      </w:r>
      <w:r w:rsidRPr="00E7260C">
        <w:rPr>
          <w:rFonts w:ascii="Arial" w:eastAsia="Times New Roman" w:hAnsi="Arial" w:cs="Arial"/>
          <w:color w:val="000000"/>
          <w:sz w:val="24"/>
          <w:szCs w:val="24"/>
          <w:lang w:eastAsia="ru-RU"/>
        </w:rPr>
        <w:t> очка</w:t>
      </w:r>
    </w:p>
    <w:p w:rsidR="00E7260C" w:rsidRPr="00E7260C" w:rsidRDefault="00E7260C" w:rsidP="00E7260C">
      <w:pPr>
        <w:spacing w:before="150" w:after="150" w:line="240" w:lineRule="auto"/>
        <w:ind w:left="150" w:right="150"/>
        <w:rPr>
          <w:rFonts w:ascii="Arial" w:eastAsia="Times New Roman" w:hAnsi="Arial" w:cs="Arial"/>
          <w:color w:val="000000"/>
          <w:sz w:val="24"/>
          <w:szCs w:val="24"/>
          <w:lang w:eastAsia="ru-RU"/>
        </w:rPr>
      </w:pPr>
      <w:r w:rsidRPr="00E7260C">
        <w:rPr>
          <w:rFonts w:ascii="Arial" w:eastAsia="Times New Roman" w:hAnsi="Arial" w:cs="Arial"/>
          <w:color w:val="000000"/>
          <w:sz w:val="24"/>
          <w:szCs w:val="24"/>
          <w:lang w:eastAsia="ru-RU"/>
        </w:rPr>
        <w:t>В чём состоит вероятностный смысл полученного результата? Если подбросить кубик достаточно много раз, то </w:t>
      </w:r>
      <w:r w:rsidRPr="00E7260C">
        <w:rPr>
          <w:rFonts w:ascii="Arial" w:eastAsia="Times New Roman" w:hAnsi="Arial" w:cs="Arial"/>
          <w:i/>
          <w:iCs/>
          <w:color w:val="000000"/>
          <w:sz w:val="24"/>
          <w:szCs w:val="24"/>
          <w:lang w:eastAsia="ru-RU"/>
        </w:rPr>
        <w:t>среднее значение</w:t>
      </w:r>
      <w:r w:rsidRPr="00E7260C">
        <w:rPr>
          <w:rFonts w:ascii="Arial" w:eastAsia="Times New Roman" w:hAnsi="Arial" w:cs="Arial"/>
          <w:color w:val="000000"/>
          <w:sz w:val="24"/>
          <w:szCs w:val="24"/>
          <w:lang w:eastAsia="ru-RU"/>
        </w:rPr>
        <w:t> выпавших очков будет близкО к 3,5 – и чем больше провести испытаний, тем ближе. Собственно, об этом эффекте я уже подробно рассказывал на уроке о </w:t>
      </w:r>
      <w:hyperlink r:id="rId56" w:history="1">
        <w:r w:rsidRPr="00E7260C">
          <w:rPr>
            <w:rFonts w:ascii="Arial" w:eastAsia="Times New Roman" w:hAnsi="Arial" w:cs="Arial"/>
            <w:b/>
            <w:bCs/>
            <w:color w:val="3366CC"/>
            <w:sz w:val="24"/>
            <w:szCs w:val="24"/>
            <w:u w:val="single"/>
            <w:lang w:eastAsia="ru-RU"/>
          </w:rPr>
          <w:t>статистической вероятности</w:t>
        </w:r>
      </w:hyperlink>
      <w:r w:rsidRPr="00E7260C">
        <w:rPr>
          <w:rFonts w:ascii="Arial" w:eastAsia="Times New Roman" w:hAnsi="Arial" w:cs="Arial"/>
          <w:color w:val="000000"/>
          <w:sz w:val="24"/>
          <w:szCs w:val="24"/>
          <w:lang w:eastAsia="ru-RU"/>
        </w:rPr>
        <w:t>.</w:t>
      </w:r>
    </w:p>
    <w:p w:rsidR="00E7260C" w:rsidRPr="00E7260C" w:rsidRDefault="00E7260C" w:rsidP="00E7260C">
      <w:pPr>
        <w:spacing w:before="150" w:after="150" w:line="240" w:lineRule="auto"/>
        <w:ind w:left="150" w:right="150"/>
        <w:rPr>
          <w:rFonts w:ascii="Arial" w:eastAsia="Times New Roman" w:hAnsi="Arial" w:cs="Arial"/>
          <w:color w:val="000000"/>
          <w:sz w:val="24"/>
          <w:szCs w:val="24"/>
          <w:lang w:eastAsia="ru-RU"/>
        </w:rPr>
      </w:pPr>
      <w:r w:rsidRPr="00E7260C">
        <w:rPr>
          <w:rFonts w:ascii="Arial" w:eastAsia="Times New Roman" w:hAnsi="Arial" w:cs="Arial"/>
          <w:color w:val="000000"/>
          <w:sz w:val="24"/>
          <w:szCs w:val="24"/>
          <w:lang w:eastAsia="ru-RU"/>
        </w:rPr>
        <w:t>Теперь вспомним нашу гипотетическую игру:</w:t>
      </w:r>
      <w:r w:rsidRPr="00E7260C">
        <w:rPr>
          <w:rFonts w:ascii="Arial" w:eastAsia="Times New Roman" w:hAnsi="Arial" w:cs="Arial"/>
          <w:color w:val="000000"/>
          <w:sz w:val="24"/>
          <w:szCs w:val="24"/>
          <w:lang w:eastAsia="ru-RU"/>
        </w:rPr>
        <w:br/>
      </w:r>
      <w:r w:rsidRPr="00E7260C">
        <w:rPr>
          <w:rFonts w:ascii="Arial" w:eastAsia="Times New Roman" w:hAnsi="Arial" w:cs="Arial"/>
          <w:noProof/>
          <w:color w:val="000000"/>
          <w:sz w:val="24"/>
          <w:szCs w:val="24"/>
          <w:lang w:eastAsia="ru-RU"/>
        </w:rPr>
        <w:drawing>
          <wp:inline distT="0" distB="0" distL="0" distR="0">
            <wp:extent cx="1783080" cy="480060"/>
            <wp:effectExtent l="0" t="0" r="7620" b="0"/>
            <wp:docPr id="46" name="Рисунок 46" descr="http://mathprofi.ru/t/sluchainaya_velichina_clip_image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mathprofi.ru/t/sluchainaya_velichina_clip_image080.jpg"/>
                    <pic:cNvPicPr>
                      <a:picLocks noChangeAspect="1" noChangeArrowheads="1"/>
                    </pic:cNvPicPr>
                  </pic:nvPicPr>
                  <pic:blipFill>
                    <a:blip r:embed="rId5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83080" cy="480060"/>
                    </a:xfrm>
                    <a:prstGeom prst="rect">
                      <a:avLst/>
                    </a:prstGeom>
                    <a:noFill/>
                    <a:ln>
                      <a:noFill/>
                    </a:ln>
                  </pic:spPr>
                </pic:pic>
              </a:graphicData>
            </a:graphic>
          </wp:inline>
        </w:drawing>
      </w:r>
    </w:p>
    <w:p w:rsidR="00E7260C" w:rsidRPr="00E7260C" w:rsidRDefault="00E7260C" w:rsidP="00E7260C">
      <w:pPr>
        <w:spacing w:before="150" w:after="150" w:line="240" w:lineRule="auto"/>
        <w:ind w:left="150" w:right="150"/>
        <w:rPr>
          <w:rFonts w:ascii="Arial" w:eastAsia="Times New Roman" w:hAnsi="Arial" w:cs="Arial"/>
          <w:color w:val="000000"/>
          <w:sz w:val="24"/>
          <w:szCs w:val="24"/>
          <w:lang w:eastAsia="ru-RU"/>
        </w:rPr>
      </w:pPr>
      <w:r w:rsidRPr="00E7260C">
        <w:rPr>
          <w:rFonts w:ascii="Arial" w:eastAsia="Times New Roman" w:hAnsi="Arial" w:cs="Arial"/>
          <w:color w:val="000000"/>
          <w:sz w:val="24"/>
          <w:szCs w:val="24"/>
          <w:lang w:eastAsia="ru-RU"/>
        </w:rPr>
        <w:t>Возникает вопрос: а выгодно ли вообще играть в эту игру? …у кого какие впечатления? Так ведь «навскидку» и не скажешь! Но на этот вопрос можно легко ответить, вычислив математическое ожидание, по сути – </w:t>
      </w:r>
      <w:r w:rsidRPr="00E7260C">
        <w:rPr>
          <w:rFonts w:ascii="Arial" w:eastAsia="Times New Roman" w:hAnsi="Arial" w:cs="Arial"/>
          <w:i/>
          <w:iCs/>
          <w:color w:val="000000"/>
          <w:sz w:val="24"/>
          <w:szCs w:val="24"/>
          <w:lang w:eastAsia="ru-RU"/>
        </w:rPr>
        <w:t>средневзвешенный</w:t>
      </w:r>
      <w:r w:rsidRPr="00E7260C">
        <w:rPr>
          <w:rFonts w:ascii="Arial" w:eastAsia="Times New Roman" w:hAnsi="Arial" w:cs="Arial"/>
          <w:color w:val="000000"/>
          <w:sz w:val="24"/>
          <w:szCs w:val="24"/>
          <w:lang w:eastAsia="ru-RU"/>
        </w:rPr>
        <w:t> по вероятностям выигрыш:</w:t>
      </w:r>
    </w:p>
    <w:p w:rsidR="00E7260C" w:rsidRPr="00E7260C" w:rsidRDefault="00E7260C" w:rsidP="00E7260C">
      <w:pPr>
        <w:spacing w:before="150" w:after="150" w:line="240" w:lineRule="auto"/>
        <w:ind w:left="150" w:right="150"/>
        <w:rPr>
          <w:rFonts w:ascii="Arial" w:eastAsia="Times New Roman" w:hAnsi="Arial" w:cs="Arial"/>
          <w:color w:val="000000"/>
          <w:sz w:val="24"/>
          <w:szCs w:val="24"/>
          <w:lang w:eastAsia="ru-RU"/>
        </w:rPr>
      </w:pPr>
      <w:r w:rsidRPr="00E7260C">
        <w:rPr>
          <w:rFonts w:ascii="Arial" w:eastAsia="Times New Roman" w:hAnsi="Arial" w:cs="Arial"/>
          <w:noProof/>
          <w:color w:val="000000"/>
          <w:sz w:val="24"/>
          <w:szCs w:val="24"/>
          <w:lang w:eastAsia="ru-RU"/>
        </w:rPr>
        <w:drawing>
          <wp:inline distT="0" distB="0" distL="0" distR="0">
            <wp:extent cx="4602480" cy="228600"/>
            <wp:effectExtent l="0" t="0" r="7620" b="0"/>
            <wp:docPr id="47" name="Рисунок 47" descr="http://mathprofi.ru/t/sluchainaya_velichina_clip_image0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mathprofi.ru/t/sluchainaya_velichina_clip_image082.gif"/>
                    <pic:cNvPicPr>
                      <a:picLocks noChangeAspect="1" noChangeArrowheads="1"/>
                    </pic:cNvPicPr>
                  </pic:nvPicPr>
                  <pic:blipFill>
                    <a:blip r:embed="rId5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02480" cy="228600"/>
                    </a:xfrm>
                    <a:prstGeom prst="rect">
                      <a:avLst/>
                    </a:prstGeom>
                    <a:noFill/>
                    <a:ln>
                      <a:noFill/>
                    </a:ln>
                  </pic:spPr>
                </pic:pic>
              </a:graphicData>
            </a:graphic>
          </wp:inline>
        </w:drawing>
      </w:r>
      <w:r w:rsidRPr="00E7260C">
        <w:rPr>
          <w:rFonts w:ascii="Arial" w:eastAsia="Times New Roman" w:hAnsi="Arial" w:cs="Arial"/>
          <w:color w:val="000000"/>
          <w:sz w:val="24"/>
          <w:szCs w:val="24"/>
          <w:lang w:eastAsia="ru-RU"/>
        </w:rPr>
        <w:t>, таким образом, математическое ожидание данной игры </w:t>
      </w:r>
      <w:r w:rsidRPr="00E7260C">
        <w:rPr>
          <w:rFonts w:ascii="Arial" w:eastAsia="Times New Roman" w:hAnsi="Arial" w:cs="Arial"/>
          <w:b/>
          <w:bCs/>
          <w:color w:val="000000"/>
          <w:sz w:val="24"/>
          <w:szCs w:val="24"/>
          <w:lang w:eastAsia="ru-RU"/>
        </w:rPr>
        <w:t>проигрышно</w:t>
      </w:r>
      <w:r w:rsidRPr="00E7260C">
        <w:rPr>
          <w:rFonts w:ascii="Arial" w:eastAsia="Times New Roman" w:hAnsi="Arial" w:cs="Arial"/>
          <w:color w:val="000000"/>
          <w:sz w:val="24"/>
          <w:szCs w:val="24"/>
          <w:lang w:eastAsia="ru-RU"/>
        </w:rPr>
        <w:t>.</w:t>
      </w:r>
    </w:p>
    <w:p w:rsidR="00E7260C" w:rsidRPr="00E7260C" w:rsidRDefault="00E7260C" w:rsidP="00E7260C">
      <w:pPr>
        <w:spacing w:before="150" w:after="150" w:line="240" w:lineRule="auto"/>
        <w:ind w:left="150" w:right="150"/>
        <w:rPr>
          <w:rFonts w:ascii="Arial" w:eastAsia="Times New Roman" w:hAnsi="Arial" w:cs="Arial"/>
          <w:color w:val="000000"/>
          <w:sz w:val="24"/>
          <w:szCs w:val="24"/>
          <w:lang w:eastAsia="ru-RU"/>
        </w:rPr>
      </w:pPr>
      <w:r w:rsidRPr="00E7260C">
        <w:rPr>
          <w:rFonts w:ascii="Arial" w:eastAsia="Times New Roman" w:hAnsi="Arial" w:cs="Arial"/>
          <w:color w:val="000000"/>
          <w:sz w:val="24"/>
          <w:szCs w:val="24"/>
          <w:lang w:eastAsia="ru-RU"/>
        </w:rPr>
        <w:t>Не верь впечатлениям – верь цифрам!</w:t>
      </w:r>
    </w:p>
    <w:p w:rsidR="00E7260C" w:rsidRPr="00E7260C" w:rsidRDefault="00E7260C" w:rsidP="00E7260C">
      <w:pPr>
        <w:spacing w:before="150" w:after="150" w:line="240" w:lineRule="auto"/>
        <w:ind w:left="150" w:right="150"/>
        <w:rPr>
          <w:rFonts w:ascii="Arial" w:eastAsia="Times New Roman" w:hAnsi="Arial" w:cs="Arial"/>
          <w:color w:val="000000"/>
          <w:sz w:val="24"/>
          <w:szCs w:val="24"/>
          <w:lang w:eastAsia="ru-RU"/>
        </w:rPr>
      </w:pPr>
      <w:r w:rsidRPr="00E7260C">
        <w:rPr>
          <w:rFonts w:ascii="Arial" w:eastAsia="Times New Roman" w:hAnsi="Arial" w:cs="Arial"/>
          <w:color w:val="000000"/>
          <w:sz w:val="24"/>
          <w:szCs w:val="24"/>
          <w:lang w:eastAsia="ru-RU"/>
        </w:rPr>
        <w:lastRenderedPageBreak/>
        <w:t>Да, здесь можно выиграть 10 и даже 20-30 раз подряд, но на длинной дистанции нас ждёт неминуемое разорение. И я бы не советовал вам играть в такие игры :) Ну, может, только </w:t>
      </w:r>
      <w:hyperlink r:id="rId59" w:history="1">
        <w:r w:rsidRPr="00E7260C">
          <w:rPr>
            <w:rFonts w:ascii="Arial" w:eastAsia="Times New Roman" w:hAnsi="Arial" w:cs="Arial"/>
            <w:b/>
            <w:bCs/>
            <w:color w:val="3366CC"/>
            <w:sz w:val="24"/>
            <w:szCs w:val="24"/>
            <w:u w:val="single"/>
            <w:lang w:eastAsia="ru-RU"/>
          </w:rPr>
          <w:t>ради развлечения</w:t>
        </w:r>
      </w:hyperlink>
      <w:r w:rsidRPr="00E7260C">
        <w:rPr>
          <w:rFonts w:ascii="Arial" w:eastAsia="Times New Roman" w:hAnsi="Arial" w:cs="Arial"/>
          <w:color w:val="000000"/>
          <w:sz w:val="24"/>
          <w:szCs w:val="24"/>
          <w:lang w:eastAsia="ru-RU"/>
        </w:rPr>
        <w:t>.</w:t>
      </w:r>
    </w:p>
    <w:p w:rsidR="00E7260C" w:rsidRPr="00E7260C" w:rsidRDefault="00E7260C" w:rsidP="00E7260C">
      <w:pPr>
        <w:spacing w:before="150" w:after="150" w:line="240" w:lineRule="auto"/>
        <w:ind w:left="150" w:right="150"/>
        <w:rPr>
          <w:rFonts w:ascii="Arial" w:eastAsia="Times New Roman" w:hAnsi="Arial" w:cs="Arial"/>
          <w:color w:val="000000"/>
          <w:sz w:val="24"/>
          <w:szCs w:val="24"/>
          <w:lang w:eastAsia="ru-RU"/>
        </w:rPr>
      </w:pPr>
      <w:r w:rsidRPr="00E7260C">
        <w:rPr>
          <w:rFonts w:ascii="Arial" w:eastAsia="Times New Roman" w:hAnsi="Arial" w:cs="Arial"/>
          <w:color w:val="000000"/>
          <w:sz w:val="24"/>
          <w:szCs w:val="24"/>
          <w:lang w:eastAsia="ru-RU"/>
        </w:rPr>
        <w:t>Из всего вышесказанного следует, что математическое ожидание – это уже НЕ СЛУЧАЙНАЯ величина.</w:t>
      </w:r>
    </w:p>
    <w:p w:rsidR="00E7260C" w:rsidRDefault="00E7260C" w:rsidP="00E7260C">
      <w:pPr>
        <w:pStyle w:val="a3"/>
        <w:spacing w:before="150" w:beforeAutospacing="0" w:after="150" w:afterAutospacing="0"/>
        <w:ind w:left="150" w:right="150"/>
        <w:rPr>
          <w:rFonts w:ascii="Arial" w:hAnsi="Arial" w:cs="Arial"/>
          <w:color w:val="000000"/>
        </w:rPr>
      </w:pPr>
      <w:r>
        <w:rPr>
          <w:rFonts w:ascii="Arial" w:hAnsi="Arial" w:cs="Arial"/>
          <w:color w:val="000000"/>
          <w:u w:val="single"/>
        </w:rPr>
        <w:t>Пример 5</w:t>
      </w:r>
    </w:p>
    <w:p w:rsidR="00E7260C" w:rsidRDefault="00E7260C" w:rsidP="00E7260C">
      <w:pPr>
        <w:pStyle w:val="a3"/>
        <w:spacing w:before="150" w:beforeAutospacing="0" w:after="150" w:afterAutospacing="0"/>
        <w:ind w:left="150" w:right="150"/>
        <w:rPr>
          <w:rFonts w:ascii="Arial" w:hAnsi="Arial" w:cs="Arial"/>
          <w:color w:val="000000"/>
        </w:rPr>
      </w:pPr>
      <w:r>
        <w:rPr>
          <w:rFonts w:ascii="Arial" w:hAnsi="Arial" w:cs="Arial"/>
          <w:color w:val="000000"/>
        </w:rPr>
        <w:t>Случайная величина </w:t>
      </w:r>
      <w:r>
        <w:rPr>
          <w:rFonts w:ascii="Arial" w:hAnsi="Arial" w:cs="Arial"/>
          <w:noProof/>
          <w:color w:val="000000"/>
        </w:rPr>
        <w:drawing>
          <wp:inline distT="0" distB="0" distL="0" distR="0">
            <wp:extent cx="182880" cy="160020"/>
            <wp:effectExtent l="0" t="0" r="7620" b="0"/>
            <wp:docPr id="48" name="Рисунок 48" descr="http://mathprofi.ru/t/sluchainaya_velichina_clip_image008_0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mathprofi.ru/t/sluchainaya_velichina_clip_image008_0005.gif"/>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2880" cy="160020"/>
                    </a:xfrm>
                    <a:prstGeom prst="rect">
                      <a:avLst/>
                    </a:prstGeom>
                    <a:noFill/>
                    <a:ln>
                      <a:noFill/>
                    </a:ln>
                  </pic:spPr>
                </pic:pic>
              </a:graphicData>
            </a:graphic>
          </wp:inline>
        </w:drawing>
      </w:r>
      <w:r>
        <w:rPr>
          <w:rFonts w:ascii="Arial" w:hAnsi="Arial" w:cs="Arial"/>
          <w:color w:val="000000"/>
        </w:rPr>
        <w:t> задана своим законом распределения вероятностей:</w:t>
      </w:r>
      <w:r>
        <w:rPr>
          <w:rFonts w:ascii="Arial" w:hAnsi="Arial" w:cs="Arial"/>
          <w:color w:val="000000"/>
        </w:rPr>
        <w:br/>
      </w:r>
      <w:r>
        <w:rPr>
          <w:rFonts w:ascii="Arial" w:hAnsi="Arial" w:cs="Arial"/>
          <w:noProof/>
          <w:color w:val="000000"/>
        </w:rPr>
        <w:drawing>
          <wp:inline distT="0" distB="0" distL="0" distR="0">
            <wp:extent cx="2240280" cy="525780"/>
            <wp:effectExtent l="0" t="0" r="7620" b="7620"/>
            <wp:docPr id="49" name="Рисунок 49" descr="http://mathprofi.ru/t/sluchainaya_velichina_clip_image0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mathprofi.ru/t/sluchainaya_velichina_clip_image085.jpg"/>
                    <pic:cNvPicPr>
                      <a:picLocks noChangeAspect="1" noChangeArrowheads="1"/>
                    </pic:cNvPicPr>
                  </pic:nvPicPr>
                  <pic:blipFill>
                    <a:blip r:embed="rId6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40280" cy="525780"/>
                    </a:xfrm>
                    <a:prstGeom prst="rect">
                      <a:avLst/>
                    </a:prstGeom>
                    <a:noFill/>
                    <a:ln>
                      <a:noFill/>
                    </a:ln>
                  </pic:spPr>
                </pic:pic>
              </a:graphicData>
            </a:graphic>
          </wp:inline>
        </w:drawing>
      </w:r>
    </w:p>
    <w:p w:rsidR="00E7260C" w:rsidRDefault="00E7260C" w:rsidP="00E7260C">
      <w:pPr>
        <w:pStyle w:val="a3"/>
        <w:spacing w:before="150" w:beforeAutospacing="0" w:after="150" w:afterAutospacing="0"/>
        <w:ind w:left="150" w:right="150"/>
        <w:rPr>
          <w:rFonts w:ascii="Arial" w:hAnsi="Arial" w:cs="Arial"/>
          <w:color w:val="000000"/>
        </w:rPr>
      </w:pPr>
      <w:r>
        <w:rPr>
          <w:rFonts w:ascii="Arial" w:hAnsi="Arial" w:cs="Arial"/>
          <w:color w:val="000000"/>
        </w:rPr>
        <w:t>Найти </w:t>
      </w:r>
      <w:r>
        <w:rPr>
          <w:rFonts w:ascii="Arial" w:hAnsi="Arial" w:cs="Arial"/>
          <w:noProof/>
          <w:color w:val="000000"/>
        </w:rPr>
        <w:drawing>
          <wp:inline distT="0" distB="0" distL="0" distR="0">
            <wp:extent cx="160020" cy="228600"/>
            <wp:effectExtent l="0" t="0" r="0" b="0"/>
            <wp:docPr id="50" name="Рисунок 50" descr="http://mathprofi.ru/t/sluchainaya_velichina_clip_image08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mathprofi.ru/t/sluchainaya_velichina_clip_image087.gif"/>
                    <pic:cNvPicPr>
                      <a:picLocks noChangeAspect="1" noChangeArrowheads="1"/>
                    </pic:cNvPicPr>
                  </pic:nvPicPr>
                  <pic:blipFill>
                    <a:blip r:embed="rId6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020" cy="228600"/>
                    </a:xfrm>
                    <a:prstGeom prst="rect">
                      <a:avLst/>
                    </a:prstGeom>
                    <a:noFill/>
                    <a:ln>
                      <a:noFill/>
                    </a:ln>
                  </pic:spPr>
                </pic:pic>
              </a:graphicData>
            </a:graphic>
          </wp:inline>
        </w:drawing>
      </w:r>
      <w:r>
        <w:rPr>
          <w:rFonts w:ascii="Arial" w:hAnsi="Arial" w:cs="Arial"/>
          <w:color w:val="000000"/>
        </w:rPr>
        <w:t>, если известно, что </w:t>
      </w:r>
      <w:r>
        <w:rPr>
          <w:rFonts w:ascii="Arial" w:hAnsi="Arial" w:cs="Arial"/>
          <w:noProof/>
          <w:color w:val="000000"/>
        </w:rPr>
        <w:drawing>
          <wp:inline distT="0" distB="0" distL="0" distR="0">
            <wp:extent cx="754380" cy="198120"/>
            <wp:effectExtent l="0" t="0" r="7620" b="0"/>
            <wp:docPr id="51" name="Рисунок 51" descr="http://mathprofi.ru/t/sluchainaya_velichina_clip_image0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mathprofi.ru/t/sluchainaya_velichina_clip_image089.gif"/>
                    <pic:cNvPicPr>
                      <a:picLocks noChangeAspect="1" noChangeArrowheads="1"/>
                    </pic:cNvPicPr>
                  </pic:nvPicPr>
                  <pic:blipFill>
                    <a:blip r:embed="rId6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4380" cy="198120"/>
                    </a:xfrm>
                    <a:prstGeom prst="rect">
                      <a:avLst/>
                    </a:prstGeom>
                    <a:noFill/>
                    <a:ln>
                      <a:noFill/>
                    </a:ln>
                  </pic:spPr>
                </pic:pic>
              </a:graphicData>
            </a:graphic>
          </wp:inline>
        </w:drawing>
      </w:r>
      <w:r>
        <w:rPr>
          <w:rFonts w:ascii="Arial" w:hAnsi="Arial" w:cs="Arial"/>
          <w:color w:val="000000"/>
        </w:rPr>
        <w:t>. Выполнить проверку.</w:t>
      </w:r>
    </w:p>
    <w:p w:rsidR="00E7260C" w:rsidRDefault="00E7260C" w:rsidP="00E7260C">
      <w:pPr>
        <w:pStyle w:val="a3"/>
        <w:spacing w:before="150" w:beforeAutospacing="0" w:after="150" w:afterAutospacing="0"/>
        <w:ind w:left="150" w:right="150"/>
        <w:rPr>
          <w:rFonts w:ascii="Arial" w:hAnsi="Arial" w:cs="Arial"/>
          <w:color w:val="000000"/>
        </w:rPr>
      </w:pPr>
      <w:r>
        <w:rPr>
          <w:rFonts w:ascii="Arial" w:hAnsi="Arial" w:cs="Arial"/>
          <w:color w:val="000000"/>
        </w:rPr>
        <w:t>Есть?</w:t>
      </w:r>
    </w:p>
    <w:p w:rsidR="00E7260C" w:rsidRDefault="00E7260C" w:rsidP="00E7260C">
      <w:pPr>
        <w:pStyle w:val="a3"/>
        <w:spacing w:before="150" w:beforeAutospacing="0" w:after="150" w:afterAutospacing="0"/>
        <w:ind w:left="150" w:right="150"/>
        <w:rPr>
          <w:rFonts w:ascii="Arial" w:hAnsi="Arial" w:cs="Arial"/>
          <w:color w:val="000000"/>
        </w:rPr>
      </w:pPr>
      <w:r>
        <w:rPr>
          <w:rFonts w:ascii="Arial" w:hAnsi="Arial" w:cs="Arial"/>
          <w:color w:val="000000"/>
        </w:rPr>
        <w:t>Тогда переходим к изучению </w:t>
      </w:r>
      <w:hyperlink r:id="rId63" w:history="1">
        <w:r>
          <w:rPr>
            <w:rStyle w:val="a5"/>
            <w:rFonts w:ascii="Arial" w:hAnsi="Arial" w:cs="Arial"/>
            <w:b/>
            <w:bCs/>
            <w:color w:val="3366CC"/>
            <w:u w:val="none"/>
          </w:rPr>
          <w:t>дисперсии дискретной случайной величины</w:t>
        </w:r>
      </w:hyperlink>
      <w:r>
        <w:rPr>
          <w:rFonts w:ascii="Arial" w:hAnsi="Arial" w:cs="Arial"/>
          <w:color w:val="000000"/>
        </w:rPr>
        <w:t>, и по возможности, </w:t>
      </w:r>
      <w:r>
        <w:rPr>
          <w:rStyle w:val="a4"/>
          <w:rFonts w:ascii="Arial" w:hAnsi="Arial" w:cs="Arial"/>
          <w:color w:val="000000"/>
        </w:rPr>
        <w:t>ПРЯМО СЕЙЧАС!!</w:t>
      </w:r>
      <w:r>
        <w:rPr>
          <w:rFonts w:ascii="Arial" w:hAnsi="Arial" w:cs="Arial"/>
          <w:color w:val="000000"/>
        </w:rPr>
        <w:t> – чтобы не потерять нить темы.</w:t>
      </w:r>
    </w:p>
    <w:p w:rsidR="00E7260C" w:rsidRDefault="00E7260C" w:rsidP="00E7260C">
      <w:pPr>
        <w:pStyle w:val="a3"/>
        <w:spacing w:before="150" w:beforeAutospacing="0" w:after="150" w:afterAutospacing="0"/>
        <w:ind w:left="150" w:right="150"/>
        <w:rPr>
          <w:rFonts w:ascii="Arial" w:hAnsi="Arial" w:cs="Arial"/>
          <w:color w:val="000000"/>
        </w:rPr>
      </w:pPr>
      <w:r>
        <w:rPr>
          <w:rFonts w:ascii="Arial" w:hAnsi="Arial" w:cs="Arial"/>
          <w:color w:val="000000"/>
          <w:u w:val="single"/>
        </w:rPr>
        <w:t>Решения и ответы:</w:t>
      </w:r>
    </w:p>
    <w:p w:rsidR="00E7260C" w:rsidRDefault="00E7260C" w:rsidP="00E7260C">
      <w:pPr>
        <w:pStyle w:val="a3"/>
        <w:spacing w:before="150" w:beforeAutospacing="0" w:after="150" w:afterAutospacing="0"/>
        <w:ind w:left="150" w:right="150"/>
        <w:rPr>
          <w:rFonts w:ascii="Arial" w:hAnsi="Arial" w:cs="Arial"/>
          <w:color w:val="000000"/>
        </w:rPr>
      </w:pPr>
      <w:r>
        <w:rPr>
          <w:rStyle w:val="a6"/>
          <w:rFonts w:ascii="Arial" w:hAnsi="Arial" w:cs="Arial"/>
          <w:color w:val="000000"/>
        </w:rPr>
        <w:t>Пример 3. </w:t>
      </w:r>
      <w:r>
        <w:rPr>
          <w:rStyle w:val="a4"/>
          <w:rFonts w:ascii="Arial" w:hAnsi="Arial" w:cs="Arial"/>
          <w:i/>
          <w:iCs/>
          <w:color w:val="000000"/>
        </w:rPr>
        <w:t>Решение</w:t>
      </w:r>
      <w:r>
        <w:rPr>
          <w:rStyle w:val="a6"/>
          <w:rFonts w:ascii="Arial" w:hAnsi="Arial" w:cs="Arial"/>
          <w:color w:val="000000"/>
        </w:rPr>
        <w:t>: по условию </w:t>
      </w:r>
      <w:r>
        <w:rPr>
          <w:rFonts w:ascii="Arial" w:hAnsi="Arial" w:cs="Arial"/>
          <w:i/>
          <w:iCs/>
          <w:noProof/>
          <w:color w:val="000000"/>
        </w:rPr>
        <w:drawing>
          <wp:inline distT="0" distB="0" distL="0" distR="0">
            <wp:extent cx="495300" cy="198120"/>
            <wp:effectExtent l="0" t="0" r="0" b="0"/>
            <wp:docPr id="52" name="Рисунок 52" descr="http://mathprofi.ru/t/sluchainaya_velichina_clip_image066_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mathprofi.ru/t/sluchainaya_velichina_clip_image066_0000.gif"/>
                    <pic:cNvPicPr>
                      <a:picLocks noChangeAspect="1" noChangeArrowheads="1"/>
                    </pic:cNvPicPr>
                  </pic:nvPicPr>
                  <pic:blipFill>
                    <a:blip r:embed="rId4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5300" cy="198120"/>
                    </a:xfrm>
                    <a:prstGeom prst="rect">
                      <a:avLst/>
                    </a:prstGeom>
                    <a:noFill/>
                    <a:ln>
                      <a:noFill/>
                    </a:ln>
                  </pic:spPr>
                </pic:pic>
              </a:graphicData>
            </a:graphic>
          </wp:inline>
        </w:drawing>
      </w:r>
      <w:r>
        <w:rPr>
          <w:rStyle w:val="a6"/>
          <w:rFonts w:ascii="Arial" w:hAnsi="Arial" w:cs="Arial"/>
          <w:color w:val="000000"/>
        </w:rPr>
        <w:t> – вероятность попадания в мишень. Тогда:</w:t>
      </w:r>
      <w:r>
        <w:rPr>
          <w:rFonts w:ascii="Arial" w:hAnsi="Arial" w:cs="Arial"/>
          <w:color w:val="000000"/>
        </w:rPr>
        <w:br/>
      </w:r>
      <w:r>
        <w:rPr>
          <w:rFonts w:ascii="Arial" w:hAnsi="Arial" w:cs="Arial"/>
          <w:i/>
          <w:iCs/>
          <w:noProof/>
          <w:color w:val="000000"/>
        </w:rPr>
        <w:drawing>
          <wp:inline distT="0" distB="0" distL="0" distR="0">
            <wp:extent cx="1447800" cy="198120"/>
            <wp:effectExtent l="0" t="0" r="0" b="0"/>
            <wp:docPr id="53" name="Рисунок 53" descr="http://mathprofi.ru/t/sluchainaya_velichina_clip_image0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mathprofi.ru/t/sluchainaya_velichina_clip_image092.gif"/>
                    <pic:cNvPicPr>
                      <a:picLocks noChangeAspect="1" noChangeArrowheads="1"/>
                    </pic:cNvPicPr>
                  </pic:nvPicPr>
                  <pic:blipFill>
                    <a:blip r:embed="rId6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7800" cy="198120"/>
                    </a:xfrm>
                    <a:prstGeom prst="rect">
                      <a:avLst/>
                    </a:prstGeom>
                    <a:noFill/>
                    <a:ln>
                      <a:noFill/>
                    </a:ln>
                  </pic:spPr>
                </pic:pic>
              </a:graphicData>
            </a:graphic>
          </wp:inline>
        </w:drawing>
      </w:r>
      <w:r>
        <w:rPr>
          <w:rStyle w:val="a6"/>
          <w:rFonts w:ascii="Arial" w:hAnsi="Arial" w:cs="Arial"/>
          <w:color w:val="000000"/>
        </w:rPr>
        <w:t> – вероятность промаха.</w:t>
      </w:r>
    </w:p>
    <w:p w:rsidR="00E7260C" w:rsidRDefault="00E7260C" w:rsidP="00E7260C">
      <w:pPr>
        <w:pStyle w:val="a3"/>
        <w:spacing w:before="150" w:beforeAutospacing="0" w:after="150" w:afterAutospacing="0"/>
        <w:ind w:left="150" w:right="150"/>
        <w:rPr>
          <w:rFonts w:ascii="Arial" w:hAnsi="Arial" w:cs="Arial"/>
          <w:color w:val="000000"/>
        </w:rPr>
      </w:pPr>
      <w:r>
        <w:rPr>
          <w:rStyle w:val="a6"/>
          <w:rFonts w:ascii="Arial" w:hAnsi="Arial" w:cs="Arial"/>
          <w:color w:val="000000"/>
        </w:rPr>
        <w:t>Составим </w:t>
      </w:r>
      <w:r>
        <w:rPr>
          <w:rFonts w:ascii="Arial" w:hAnsi="Arial" w:cs="Arial"/>
          <w:i/>
          <w:iCs/>
          <w:noProof/>
          <w:color w:val="000000"/>
        </w:rPr>
        <w:drawing>
          <wp:inline distT="0" distB="0" distL="0" distR="0">
            <wp:extent cx="182880" cy="182880"/>
            <wp:effectExtent l="0" t="0" r="7620" b="7620"/>
            <wp:docPr id="54" name="Рисунок 54" descr="http://mathprofi.ru/t/sluchainaya_velichina_clip_image068_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mathprofi.ru/t/sluchainaya_velichina_clip_image068_0000.gif"/>
                    <pic:cNvPicPr>
                      <a:picLocks noChangeAspect="1" noChangeArrowheads="1"/>
                    </pic:cNvPicPr>
                  </pic:nvPicPr>
                  <pic:blipFill>
                    <a:blip r:embed="rId4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2880" cy="182880"/>
                    </a:xfrm>
                    <a:prstGeom prst="rect">
                      <a:avLst/>
                    </a:prstGeom>
                    <a:noFill/>
                    <a:ln>
                      <a:noFill/>
                    </a:ln>
                  </pic:spPr>
                </pic:pic>
              </a:graphicData>
            </a:graphic>
          </wp:inline>
        </w:drawing>
      </w:r>
      <w:r>
        <w:rPr>
          <w:rStyle w:val="a6"/>
          <w:rFonts w:ascii="Arial" w:hAnsi="Arial" w:cs="Arial"/>
          <w:color w:val="000000"/>
        </w:rPr>
        <w:t> – закон распределения попаданий при двух выстрелах:</w:t>
      </w:r>
    </w:p>
    <w:p w:rsidR="00E7260C" w:rsidRDefault="00E7260C" w:rsidP="00E7260C">
      <w:pPr>
        <w:pStyle w:val="a3"/>
        <w:spacing w:before="150" w:beforeAutospacing="0" w:after="150" w:afterAutospacing="0"/>
        <w:ind w:left="150" w:right="150"/>
        <w:rPr>
          <w:rFonts w:ascii="Arial" w:hAnsi="Arial" w:cs="Arial"/>
          <w:color w:val="000000"/>
        </w:rPr>
      </w:pPr>
      <w:r>
        <w:rPr>
          <w:rFonts w:ascii="Arial" w:hAnsi="Arial" w:cs="Arial"/>
          <w:i/>
          <w:iCs/>
          <w:noProof/>
          <w:color w:val="000000"/>
        </w:rPr>
        <w:drawing>
          <wp:inline distT="0" distB="0" distL="0" distR="0">
            <wp:extent cx="419100" cy="220980"/>
            <wp:effectExtent l="0" t="0" r="0" b="7620"/>
            <wp:docPr id="55" name="Рисунок 55" descr="http://mathprofi.ru/t/sluchainaya_velichina_clip_image09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mathprofi.ru/t/sluchainaya_velichina_clip_image094.gif"/>
                    <pic:cNvPicPr>
                      <a:picLocks noChangeAspect="1" noChangeArrowheads="1"/>
                    </pic:cNvPicPr>
                  </pic:nvPicPr>
                  <pic:blipFill>
                    <a:blip r:embed="rId6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9100" cy="220980"/>
                    </a:xfrm>
                    <a:prstGeom prst="rect">
                      <a:avLst/>
                    </a:prstGeom>
                    <a:noFill/>
                    <a:ln>
                      <a:noFill/>
                    </a:ln>
                  </pic:spPr>
                </pic:pic>
              </a:graphicData>
            </a:graphic>
          </wp:inline>
        </w:drawing>
      </w:r>
      <w:r>
        <w:rPr>
          <w:rStyle w:val="a6"/>
          <w:rFonts w:ascii="Arial" w:hAnsi="Arial" w:cs="Arial"/>
          <w:color w:val="000000"/>
        </w:rPr>
        <w:t> – ни одного попадания. По </w:t>
      </w:r>
      <w:hyperlink r:id="rId66" w:history="1">
        <w:r>
          <w:rPr>
            <w:rStyle w:val="a5"/>
            <w:rFonts w:ascii="Arial" w:hAnsi="Arial" w:cs="Arial"/>
            <w:b/>
            <w:bCs/>
            <w:i/>
            <w:iCs/>
            <w:color w:val="3366CC"/>
            <w:u w:val="none"/>
          </w:rPr>
          <w:t>теореме умножения вероятностей независимых событий</w:t>
        </w:r>
      </w:hyperlink>
      <w:r>
        <w:rPr>
          <w:rStyle w:val="a6"/>
          <w:rFonts w:ascii="Arial" w:hAnsi="Arial" w:cs="Arial"/>
          <w:color w:val="000000"/>
        </w:rPr>
        <w:t>:</w:t>
      </w:r>
      <w:r>
        <w:rPr>
          <w:rFonts w:ascii="Arial" w:hAnsi="Arial" w:cs="Arial"/>
          <w:color w:val="000000"/>
        </w:rPr>
        <w:br/>
      </w:r>
      <w:r>
        <w:rPr>
          <w:rFonts w:ascii="Arial" w:hAnsi="Arial" w:cs="Arial"/>
          <w:i/>
          <w:iCs/>
          <w:noProof/>
          <w:color w:val="000000"/>
        </w:rPr>
        <w:drawing>
          <wp:inline distT="0" distB="0" distL="0" distR="0">
            <wp:extent cx="1516380" cy="220980"/>
            <wp:effectExtent l="0" t="0" r="7620" b="7620"/>
            <wp:docPr id="56" name="Рисунок 56" descr="http://mathprofi.ru/t/sluchainaya_velichina_clip_image09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mathprofi.ru/t/sluchainaya_velichina_clip_image096.gif"/>
                    <pic:cNvPicPr>
                      <a:picLocks noChangeAspect="1" noChangeArrowheads="1"/>
                    </pic:cNvPicPr>
                  </pic:nvPicPr>
                  <pic:blipFill>
                    <a:blip r:embed="rId6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6380" cy="220980"/>
                    </a:xfrm>
                    <a:prstGeom prst="rect">
                      <a:avLst/>
                    </a:prstGeom>
                    <a:noFill/>
                    <a:ln>
                      <a:noFill/>
                    </a:ln>
                  </pic:spPr>
                </pic:pic>
              </a:graphicData>
            </a:graphic>
          </wp:inline>
        </w:drawing>
      </w:r>
    </w:p>
    <w:p w:rsidR="00E7260C" w:rsidRDefault="00E7260C" w:rsidP="00E7260C">
      <w:pPr>
        <w:pStyle w:val="a3"/>
        <w:spacing w:before="150" w:beforeAutospacing="0" w:after="150" w:afterAutospacing="0"/>
        <w:ind w:left="150" w:right="150"/>
        <w:rPr>
          <w:rFonts w:ascii="Arial" w:hAnsi="Arial" w:cs="Arial"/>
          <w:color w:val="000000"/>
        </w:rPr>
      </w:pPr>
      <w:r>
        <w:rPr>
          <w:rFonts w:ascii="Arial" w:hAnsi="Arial" w:cs="Arial"/>
          <w:i/>
          <w:iCs/>
          <w:noProof/>
          <w:color w:val="000000"/>
        </w:rPr>
        <w:drawing>
          <wp:inline distT="0" distB="0" distL="0" distR="0">
            <wp:extent cx="411480" cy="220980"/>
            <wp:effectExtent l="0" t="0" r="7620" b="7620"/>
            <wp:docPr id="57" name="Рисунок 57" descr="http://mathprofi.ru/t/sluchainaya_velichina_clip_image09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mathprofi.ru/t/sluchainaya_velichina_clip_image098.gif"/>
                    <pic:cNvPicPr>
                      <a:picLocks noChangeAspect="1" noChangeArrowheads="1"/>
                    </pic:cNvPicPr>
                  </pic:nvPicPr>
                  <pic:blipFill>
                    <a:blip r:embed="rId6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1480" cy="220980"/>
                    </a:xfrm>
                    <a:prstGeom prst="rect">
                      <a:avLst/>
                    </a:prstGeom>
                    <a:noFill/>
                    <a:ln>
                      <a:noFill/>
                    </a:ln>
                  </pic:spPr>
                </pic:pic>
              </a:graphicData>
            </a:graphic>
          </wp:inline>
        </w:drawing>
      </w:r>
      <w:r>
        <w:rPr>
          <w:rStyle w:val="a6"/>
          <w:rFonts w:ascii="Arial" w:hAnsi="Arial" w:cs="Arial"/>
          <w:color w:val="000000"/>
        </w:rPr>
        <w:t> – одно попадание. По </w:t>
      </w:r>
      <w:hyperlink r:id="rId69" w:history="1">
        <w:r>
          <w:rPr>
            <w:rStyle w:val="a5"/>
            <w:rFonts w:ascii="Arial" w:hAnsi="Arial" w:cs="Arial"/>
            <w:b/>
            <w:bCs/>
            <w:i/>
            <w:iCs/>
            <w:color w:val="3366CC"/>
            <w:u w:val="none"/>
          </w:rPr>
          <w:t>теоремам сложения вероятностей несовместных и умножения независимых событий</w:t>
        </w:r>
      </w:hyperlink>
      <w:r>
        <w:rPr>
          <w:rStyle w:val="a6"/>
          <w:rFonts w:ascii="Arial" w:hAnsi="Arial" w:cs="Arial"/>
          <w:color w:val="000000"/>
        </w:rPr>
        <w:t>:</w:t>
      </w:r>
      <w:r>
        <w:rPr>
          <w:rFonts w:ascii="Arial" w:hAnsi="Arial" w:cs="Arial"/>
          <w:color w:val="000000"/>
        </w:rPr>
        <w:br/>
      </w:r>
      <w:r>
        <w:rPr>
          <w:rFonts w:ascii="Arial" w:hAnsi="Arial" w:cs="Arial"/>
          <w:i/>
          <w:iCs/>
          <w:noProof/>
          <w:color w:val="000000"/>
        </w:rPr>
        <w:drawing>
          <wp:inline distT="0" distB="0" distL="0" distR="0">
            <wp:extent cx="3268980" cy="220980"/>
            <wp:effectExtent l="0" t="0" r="7620" b="7620"/>
            <wp:docPr id="58" name="Рисунок 58" descr="http://mathprofi.ru/t/sluchainaya_velichina_clip_image1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mathprofi.ru/t/sluchainaya_velichina_clip_image100.gif"/>
                    <pic:cNvPicPr>
                      <a:picLocks noChangeAspect="1" noChangeArrowheads="1"/>
                    </pic:cNvPicPr>
                  </pic:nvPicPr>
                  <pic:blipFill>
                    <a:blip r:embed="rId7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68980" cy="220980"/>
                    </a:xfrm>
                    <a:prstGeom prst="rect">
                      <a:avLst/>
                    </a:prstGeom>
                    <a:noFill/>
                    <a:ln>
                      <a:noFill/>
                    </a:ln>
                  </pic:spPr>
                </pic:pic>
              </a:graphicData>
            </a:graphic>
          </wp:inline>
        </w:drawing>
      </w:r>
    </w:p>
    <w:p w:rsidR="00E7260C" w:rsidRDefault="00E7260C" w:rsidP="00E7260C">
      <w:pPr>
        <w:pStyle w:val="a3"/>
        <w:spacing w:before="150" w:beforeAutospacing="0" w:after="150" w:afterAutospacing="0"/>
        <w:ind w:left="150" w:right="150"/>
        <w:rPr>
          <w:rFonts w:ascii="Arial" w:hAnsi="Arial" w:cs="Arial"/>
          <w:color w:val="000000"/>
        </w:rPr>
      </w:pPr>
      <w:r>
        <w:rPr>
          <w:rFonts w:ascii="Arial" w:hAnsi="Arial" w:cs="Arial"/>
          <w:i/>
          <w:iCs/>
          <w:noProof/>
          <w:color w:val="000000"/>
        </w:rPr>
        <w:drawing>
          <wp:inline distT="0" distB="0" distL="0" distR="0">
            <wp:extent cx="426720" cy="228600"/>
            <wp:effectExtent l="0" t="0" r="0" b="0"/>
            <wp:docPr id="59" name="Рисунок 59" descr="http://mathprofi.ru/t/sluchainaya_velichina_clip_image1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mathprofi.ru/t/sluchainaya_velichina_clip_image102.gif"/>
                    <pic:cNvPicPr>
                      <a:picLocks noChangeAspect="1" noChangeArrowheads="1"/>
                    </pic:cNvPicPr>
                  </pic:nvPicPr>
                  <pic:blipFill>
                    <a:blip r:embed="rId7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6720" cy="228600"/>
                    </a:xfrm>
                    <a:prstGeom prst="rect">
                      <a:avLst/>
                    </a:prstGeom>
                    <a:noFill/>
                    <a:ln>
                      <a:noFill/>
                    </a:ln>
                  </pic:spPr>
                </pic:pic>
              </a:graphicData>
            </a:graphic>
          </wp:inline>
        </w:drawing>
      </w:r>
      <w:r>
        <w:rPr>
          <w:rStyle w:val="a6"/>
          <w:rFonts w:ascii="Arial" w:hAnsi="Arial" w:cs="Arial"/>
          <w:color w:val="000000"/>
        </w:rPr>
        <w:t> – два попадания. По теореме умножения вероятностей независимых событий:</w:t>
      </w:r>
      <w:r>
        <w:rPr>
          <w:rFonts w:ascii="Arial" w:hAnsi="Arial" w:cs="Arial"/>
          <w:color w:val="000000"/>
        </w:rPr>
        <w:br/>
      </w:r>
      <w:r>
        <w:rPr>
          <w:rFonts w:ascii="Arial" w:hAnsi="Arial" w:cs="Arial"/>
          <w:i/>
          <w:iCs/>
          <w:noProof/>
          <w:color w:val="000000"/>
        </w:rPr>
        <w:drawing>
          <wp:inline distT="0" distB="0" distL="0" distR="0">
            <wp:extent cx="1562100" cy="228600"/>
            <wp:effectExtent l="0" t="0" r="0" b="0"/>
            <wp:docPr id="60" name="Рисунок 60" descr="http://mathprofi.ru/t/sluchainaya_velichina_clip_image1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mathprofi.ru/t/sluchainaya_velichina_clip_image104.gif"/>
                    <pic:cNvPicPr>
                      <a:picLocks noChangeAspect="1" noChangeArrowheads="1"/>
                    </pic:cNvPicPr>
                  </pic:nvPicPr>
                  <pic:blipFill>
                    <a:blip r:embed="rId7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62100" cy="228600"/>
                    </a:xfrm>
                    <a:prstGeom prst="rect">
                      <a:avLst/>
                    </a:prstGeom>
                    <a:noFill/>
                    <a:ln>
                      <a:noFill/>
                    </a:ln>
                  </pic:spPr>
                </pic:pic>
              </a:graphicData>
            </a:graphic>
          </wp:inline>
        </w:drawing>
      </w:r>
    </w:p>
    <w:p w:rsidR="00E7260C" w:rsidRDefault="00E7260C" w:rsidP="00E7260C">
      <w:pPr>
        <w:pStyle w:val="a3"/>
        <w:spacing w:before="150" w:beforeAutospacing="0" w:after="150" w:afterAutospacing="0"/>
        <w:ind w:left="150" w:right="150"/>
        <w:rPr>
          <w:rFonts w:ascii="Arial" w:hAnsi="Arial" w:cs="Arial"/>
          <w:color w:val="000000"/>
        </w:rPr>
      </w:pPr>
      <w:r>
        <w:rPr>
          <w:rStyle w:val="a6"/>
          <w:rFonts w:ascii="Arial" w:hAnsi="Arial" w:cs="Arial"/>
          <w:color w:val="000000"/>
        </w:rPr>
        <w:t>Проверка: 0,09 + 0,42 + 0,49 = 1</w:t>
      </w:r>
    </w:p>
    <w:p w:rsidR="00E7260C" w:rsidRDefault="00E7260C" w:rsidP="00E7260C">
      <w:pPr>
        <w:pStyle w:val="a3"/>
        <w:spacing w:before="150" w:beforeAutospacing="0" w:after="150" w:afterAutospacing="0"/>
        <w:ind w:left="150" w:right="150"/>
        <w:rPr>
          <w:rFonts w:ascii="Arial" w:hAnsi="Arial" w:cs="Arial"/>
          <w:color w:val="000000"/>
        </w:rPr>
      </w:pPr>
      <w:r>
        <w:rPr>
          <w:rStyle w:val="a6"/>
          <w:rFonts w:ascii="Arial" w:hAnsi="Arial" w:cs="Arial"/>
          <w:b/>
          <w:bCs/>
          <w:color w:val="000000"/>
        </w:rPr>
        <w:t>Ответ</w:t>
      </w:r>
      <w:r>
        <w:rPr>
          <w:rStyle w:val="a6"/>
          <w:rFonts w:ascii="Arial" w:hAnsi="Arial" w:cs="Arial"/>
          <w:color w:val="000000"/>
        </w:rPr>
        <w:t>: </w:t>
      </w:r>
      <w:r>
        <w:rPr>
          <w:rFonts w:ascii="Arial" w:hAnsi="Arial" w:cs="Arial"/>
          <w:i/>
          <w:iCs/>
          <w:noProof/>
          <w:color w:val="000000"/>
        </w:rPr>
        <w:drawing>
          <wp:inline distT="0" distB="0" distL="0" distR="0">
            <wp:extent cx="1760220" cy="457200"/>
            <wp:effectExtent l="0" t="0" r="0" b="0"/>
            <wp:docPr id="61" name="Рисунок 61" descr="http://mathprofi.ru/t/sluchainaya_velichina_clip_image1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mathprofi.ru/t/sluchainaya_velichina_clip_image106.jpg"/>
                    <pic:cNvPicPr>
                      <a:picLocks noChangeAspect="1" noChangeArrowheads="1"/>
                    </pic:cNvPicPr>
                  </pic:nvPicPr>
                  <pic:blipFill>
                    <a:blip r:embed="rId7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60220" cy="457200"/>
                    </a:xfrm>
                    <a:prstGeom prst="rect">
                      <a:avLst/>
                    </a:prstGeom>
                    <a:noFill/>
                    <a:ln>
                      <a:noFill/>
                    </a:ln>
                  </pic:spPr>
                </pic:pic>
              </a:graphicData>
            </a:graphic>
          </wp:inline>
        </w:drawing>
      </w:r>
    </w:p>
    <w:p w:rsidR="00E7260C" w:rsidRDefault="00E7260C" w:rsidP="00E7260C">
      <w:pPr>
        <w:pStyle w:val="a3"/>
        <w:spacing w:before="150" w:beforeAutospacing="0" w:after="150" w:afterAutospacing="0"/>
        <w:ind w:left="150" w:right="150"/>
        <w:rPr>
          <w:rFonts w:ascii="Arial" w:hAnsi="Arial" w:cs="Arial"/>
          <w:color w:val="000000"/>
        </w:rPr>
      </w:pPr>
      <w:r>
        <w:rPr>
          <w:rStyle w:val="a6"/>
          <w:rFonts w:ascii="Arial" w:hAnsi="Arial" w:cs="Arial"/>
          <w:color w:val="000000"/>
        </w:rPr>
        <w:t>Пример 4. </w:t>
      </w:r>
      <w:r>
        <w:rPr>
          <w:rStyle w:val="a4"/>
          <w:rFonts w:ascii="Arial" w:hAnsi="Arial" w:cs="Arial"/>
          <w:i/>
          <w:iCs/>
          <w:color w:val="000000"/>
        </w:rPr>
        <w:t>Решение</w:t>
      </w:r>
      <w:r>
        <w:rPr>
          <w:rStyle w:val="a6"/>
          <w:rFonts w:ascii="Arial" w:hAnsi="Arial" w:cs="Arial"/>
          <w:color w:val="000000"/>
        </w:rPr>
        <w:t>: игрок выигрывает 100 рублей в 18 случаях из 37, и поэтому закон распределения его выигрыша имеет следующий вид:</w:t>
      </w:r>
      <w:r>
        <w:rPr>
          <w:rFonts w:ascii="Arial" w:hAnsi="Arial" w:cs="Arial"/>
          <w:color w:val="000000"/>
        </w:rPr>
        <w:br/>
      </w:r>
      <w:r>
        <w:rPr>
          <w:rFonts w:ascii="Arial" w:hAnsi="Arial" w:cs="Arial"/>
          <w:i/>
          <w:iCs/>
          <w:noProof/>
          <w:color w:val="000000"/>
        </w:rPr>
        <w:drawing>
          <wp:inline distT="0" distB="0" distL="0" distR="0">
            <wp:extent cx="1554480" cy="723900"/>
            <wp:effectExtent l="0" t="0" r="7620" b="0"/>
            <wp:docPr id="62" name="Рисунок 62" descr="http://mathprofi.ru/t/sluchainaya_velichina_clip_image1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mathprofi.ru/t/sluchainaya_velichina_clip_image110.jpg"/>
                    <pic:cNvPicPr>
                      <a:picLocks noChangeAspect="1" noChangeArrowheads="1"/>
                    </pic:cNvPicPr>
                  </pic:nvPicPr>
                  <pic:blipFill>
                    <a:blip r:embed="rId7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54480" cy="723900"/>
                    </a:xfrm>
                    <a:prstGeom prst="rect">
                      <a:avLst/>
                    </a:prstGeom>
                    <a:noFill/>
                    <a:ln>
                      <a:noFill/>
                    </a:ln>
                  </pic:spPr>
                </pic:pic>
              </a:graphicData>
            </a:graphic>
          </wp:inline>
        </w:drawing>
      </w:r>
      <w:r>
        <w:rPr>
          <w:rFonts w:ascii="Arial" w:hAnsi="Arial" w:cs="Arial"/>
          <w:color w:val="000000"/>
        </w:rPr>
        <w:br/>
      </w:r>
      <w:r>
        <w:rPr>
          <w:rStyle w:val="a6"/>
          <w:rFonts w:ascii="Arial" w:hAnsi="Arial" w:cs="Arial"/>
          <w:color w:val="000000"/>
        </w:rPr>
        <w:t>Вычислим математическое ожидание:</w:t>
      </w:r>
      <w:r>
        <w:rPr>
          <w:rFonts w:ascii="Arial" w:hAnsi="Arial" w:cs="Arial"/>
          <w:color w:val="000000"/>
        </w:rPr>
        <w:br/>
      </w:r>
      <w:r>
        <w:rPr>
          <w:rFonts w:ascii="Arial" w:hAnsi="Arial" w:cs="Arial"/>
          <w:i/>
          <w:iCs/>
          <w:noProof/>
          <w:color w:val="000000"/>
        </w:rPr>
        <w:lastRenderedPageBreak/>
        <w:drawing>
          <wp:inline distT="0" distB="0" distL="0" distR="0">
            <wp:extent cx="4640580" cy="388620"/>
            <wp:effectExtent l="0" t="0" r="7620" b="0"/>
            <wp:docPr id="63" name="Рисунок 63" descr="http://mathprofi.ru/t/sluchainaya_velichina_clip_image1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mathprofi.ru/t/sluchainaya_velichina_clip_image112.gif"/>
                    <pic:cNvPicPr>
                      <a:picLocks noChangeAspect="1" noChangeArrowheads="1"/>
                    </pic:cNvPicPr>
                  </pic:nvPicPr>
                  <pic:blipFill>
                    <a:blip r:embed="rId7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40580" cy="388620"/>
                    </a:xfrm>
                    <a:prstGeom prst="rect">
                      <a:avLst/>
                    </a:prstGeom>
                    <a:noFill/>
                    <a:ln>
                      <a:noFill/>
                    </a:ln>
                  </pic:spPr>
                </pic:pic>
              </a:graphicData>
            </a:graphic>
          </wp:inline>
        </w:drawing>
      </w:r>
      <w:r>
        <w:rPr>
          <w:rFonts w:ascii="Arial" w:hAnsi="Arial" w:cs="Arial"/>
          <w:color w:val="000000"/>
        </w:rPr>
        <w:br/>
      </w:r>
      <w:r>
        <w:rPr>
          <w:rStyle w:val="a6"/>
          <w:rFonts w:ascii="Arial" w:hAnsi="Arial" w:cs="Arial"/>
          <w:color w:val="000000"/>
        </w:rPr>
        <w:t>Таким образом, с каждой поставленной сотни игрок в среднем проигрывает 2,7 рубля.</w:t>
      </w:r>
    </w:p>
    <w:p w:rsidR="00E7260C" w:rsidRDefault="00E7260C" w:rsidP="00E7260C">
      <w:pPr>
        <w:pStyle w:val="a3"/>
        <w:spacing w:before="150" w:beforeAutospacing="0" w:after="150" w:afterAutospacing="0"/>
        <w:ind w:left="150" w:right="150"/>
        <w:rPr>
          <w:rFonts w:ascii="Arial" w:hAnsi="Arial" w:cs="Arial"/>
          <w:color w:val="000000"/>
        </w:rPr>
      </w:pPr>
      <w:r>
        <w:rPr>
          <w:rStyle w:val="a6"/>
          <w:rFonts w:ascii="Arial" w:hAnsi="Arial" w:cs="Arial"/>
          <w:color w:val="000000"/>
        </w:rPr>
        <w:t>Пример 5. </w:t>
      </w:r>
      <w:r>
        <w:rPr>
          <w:rStyle w:val="a4"/>
          <w:rFonts w:ascii="Arial" w:hAnsi="Arial" w:cs="Arial"/>
          <w:i/>
          <w:iCs/>
          <w:color w:val="000000"/>
        </w:rPr>
        <w:t>Решение</w:t>
      </w:r>
      <w:r>
        <w:rPr>
          <w:rStyle w:val="a6"/>
          <w:rFonts w:ascii="Arial" w:hAnsi="Arial" w:cs="Arial"/>
          <w:color w:val="000000"/>
        </w:rPr>
        <w:t>: по определению математического ожидания:</w:t>
      </w:r>
      <w:r>
        <w:rPr>
          <w:rFonts w:ascii="Arial" w:hAnsi="Arial" w:cs="Arial"/>
          <w:color w:val="000000"/>
        </w:rPr>
        <w:br/>
      </w:r>
      <w:r>
        <w:rPr>
          <w:rFonts w:ascii="Arial" w:hAnsi="Arial" w:cs="Arial"/>
          <w:i/>
          <w:iCs/>
          <w:noProof/>
          <w:color w:val="000000"/>
        </w:rPr>
        <w:drawing>
          <wp:inline distT="0" distB="0" distL="0" distR="0">
            <wp:extent cx="2278380" cy="457200"/>
            <wp:effectExtent l="0" t="0" r="7620" b="0"/>
            <wp:docPr id="64" name="Рисунок 64" descr="http://mathprofi.ru/t/sluchainaya_velichina_clip_image1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mathprofi.ru/t/sluchainaya_velichina_clip_image114.gif"/>
                    <pic:cNvPicPr>
                      <a:picLocks noChangeAspect="1" noChangeArrowheads="1"/>
                    </pic:cNvPicPr>
                  </pic:nvPicPr>
                  <pic:blipFill>
                    <a:blip r:embed="rId7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78380" cy="457200"/>
                    </a:xfrm>
                    <a:prstGeom prst="rect">
                      <a:avLst/>
                    </a:prstGeom>
                    <a:noFill/>
                    <a:ln>
                      <a:noFill/>
                    </a:ln>
                  </pic:spPr>
                </pic:pic>
              </a:graphicData>
            </a:graphic>
          </wp:inline>
        </w:drawing>
      </w:r>
      <w:r>
        <w:rPr>
          <w:rFonts w:ascii="Arial" w:hAnsi="Arial" w:cs="Arial"/>
          <w:color w:val="000000"/>
        </w:rPr>
        <w:br/>
      </w:r>
      <w:r>
        <w:rPr>
          <w:rStyle w:val="a6"/>
          <w:rFonts w:ascii="Arial" w:hAnsi="Arial" w:cs="Arial"/>
          <w:color w:val="000000"/>
        </w:rPr>
        <w:t>поменяем части местами и проведём упрощения:</w:t>
      </w:r>
      <w:r>
        <w:rPr>
          <w:rFonts w:ascii="Arial" w:hAnsi="Arial" w:cs="Arial"/>
          <w:color w:val="000000"/>
        </w:rPr>
        <w:br/>
      </w:r>
      <w:r>
        <w:rPr>
          <w:rFonts w:ascii="Arial" w:hAnsi="Arial" w:cs="Arial"/>
          <w:i/>
          <w:iCs/>
          <w:noProof/>
          <w:color w:val="000000"/>
        </w:rPr>
        <w:drawing>
          <wp:inline distT="0" distB="0" distL="0" distR="0">
            <wp:extent cx="1554480" cy="914400"/>
            <wp:effectExtent l="0" t="0" r="7620" b="0"/>
            <wp:docPr id="65" name="Рисунок 65" descr="http://mathprofi.ru/t/sluchainaya_velichina_clip_image1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mathprofi.ru/t/sluchainaya_velichina_clip_image116.gif"/>
                    <pic:cNvPicPr>
                      <a:picLocks noChangeAspect="1" noChangeArrowheads="1"/>
                    </pic:cNvPicPr>
                  </pic:nvPicPr>
                  <pic:blipFill>
                    <a:blip r:embed="rId7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54480" cy="914400"/>
                    </a:xfrm>
                    <a:prstGeom prst="rect">
                      <a:avLst/>
                    </a:prstGeom>
                    <a:noFill/>
                    <a:ln>
                      <a:noFill/>
                    </a:ln>
                  </pic:spPr>
                </pic:pic>
              </a:graphicData>
            </a:graphic>
          </wp:inline>
        </w:drawing>
      </w:r>
      <w:r>
        <w:rPr>
          <w:rFonts w:ascii="Arial" w:hAnsi="Arial" w:cs="Arial"/>
          <w:color w:val="000000"/>
        </w:rPr>
        <w:br/>
      </w:r>
      <w:r>
        <w:rPr>
          <w:rStyle w:val="a6"/>
          <w:rFonts w:ascii="Arial" w:hAnsi="Arial" w:cs="Arial"/>
          <w:color w:val="000000"/>
        </w:rPr>
        <w:t>таким образом:</w:t>
      </w:r>
      <w:r>
        <w:rPr>
          <w:rFonts w:ascii="Arial" w:hAnsi="Arial" w:cs="Arial"/>
          <w:color w:val="000000"/>
        </w:rPr>
        <w:br/>
      </w:r>
      <w:r>
        <w:rPr>
          <w:rFonts w:ascii="Arial" w:hAnsi="Arial" w:cs="Arial"/>
          <w:i/>
          <w:iCs/>
          <w:noProof/>
          <w:color w:val="000000"/>
        </w:rPr>
        <w:drawing>
          <wp:inline distT="0" distB="0" distL="0" distR="0">
            <wp:extent cx="1028700" cy="419100"/>
            <wp:effectExtent l="0" t="0" r="0" b="0"/>
            <wp:docPr id="66" name="Рисунок 66" descr="http://mathprofi.ru/t/sluchainaya_velichina_clip_image1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mathprofi.ru/t/sluchainaya_velichina_clip_image118.gif"/>
                    <pic:cNvPicPr>
                      <a:picLocks noChangeAspect="1" noChangeArrowheads="1"/>
                    </pic:cNvPicPr>
                  </pic:nvPicPr>
                  <pic:blipFill>
                    <a:blip r:embed="rId7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8700" cy="419100"/>
                    </a:xfrm>
                    <a:prstGeom prst="rect">
                      <a:avLst/>
                    </a:prstGeom>
                    <a:noFill/>
                    <a:ln>
                      <a:noFill/>
                    </a:ln>
                  </pic:spPr>
                </pic:pic>
              </a:graphicData>
            </a:graphic>
          </wp:inline>
        </w:drawing>
      </w:r>
    </w:p>
    <w:p w:rsidR="00E7260C" w:rsidRDefault="00E7260C" w:rsidP="00E7260C">
      <w:pPr>
        <w:pStyle w:val="a3"/>
        <w:spacing w:before="150" w:beforeAutospacing="0" w:after="150" w:afterAutospacing="0"/>
        <w:ind w:left="150" w:right="150"/>
        <w:rPr>
          <w:rFonts w:ascii="Arial" w:hAnsi="Arial" w:cs="Arial"/>
          <w:color w:val="000000"/>
        </w:rPr>
      </w:pPr>
      <w:r>
        <w:rPr>
          <w:rStyle w:val="a6"/>
          <w:rFonts w:ascii="Arial" w:hAnsi="Arial" w:cs="Arial"/>
          <w:color w:val="000000"/>
        </w:rPr>
        <w:t>Выполним проверку:</w:t>
      </w:r>
      <w:r>
        <w:rPr>
          <w:rFonts w:ascii="Arial" w:hAnsi="Arial" w:cs="Arial"/>
          <w:color w:val="000000"/>
        </w:rPr>
        <w:br/>
      </w:r>
      <w:r>
        <w:rPr>
          <w:rFonts w:ascii="Arial" w:hAnsi="Arial" w:cs="Arial"/>
          <w:i/>
          <w:iCs/>
          <w:noProof/>
          <w:color w:val="000000"/>
        </w:rPr>
        <w:drawing>
          <wp:inline distT="0" distB="0" distL="0" distR="0">
            <wp:extent cx="4236720" cy="228600"/>
            <wp:effectExtent l="0" t="0" r="0" b="0"/>
            <wp:docPr id="67" name="Рисунок 67" descr="http://mathprofi.ru/t/sluchainaya_velichina_clip_image1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mathprofi.ru/t/sluchainaya_velichina_clip_image120.gif"/>
                    <pic:cNvPicPr>
                      <a:picLocks noChangeAspect="1" noChangeArrowheads="1"/>
                    </pic:cNvPicPr>
                  </pic:nvPicPr>
                  <pic:blipFill>
                    <a:blip r:embed="rId7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36720" cy="228600"/>
                    </a:xfrm>
                    <a:prstGeom prst="rect">
                      <a:avLst/>
                    </a:prstGeom>
                    <a:noFill/>
                    <a:ln>
                      <a:noFill/>
                    </a:ln>
                  </pic:spPr>
                </pic:pic>
              </a:graphicData>
            </a:graphic>
          </wp:inline>
        </w:drawing>
      </w:r>
      <w:r>
        <w:rPr>
          <w:rFonts w:ascii="Arial" w:hAnsi="Arial" w:cs="Arial"/>
          <w:color w:val="000000"/>
        </w:rPr>
        <w:br/>
      </w:r>
      <w:r>
        <w:rPr>
          <w:rFonts w:ascii="Arial" w:hAnsi="Arial" w:cs="Arial"/>
          <w:i/>
          <w:iCs/>
          <w:noProof/>
          <w:color w:val="000000"/>
        </w:rPr>
        <w:drawing>
          <wp:inline distT="0" distB="0" distL="0" distR="0">
            <wp:extent cx="1485900" cy="198120"/>
            <wp:effectExtent l="0" t="0" r="0" b="0"/>
            <wp:docPr id="68" name="Рисунок 68" descr="http://mathprofi.ru/t/sluchainaya_velichina_clip_image1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mathprofi.ru/t/sluchainaya_velichina_clip_image122.gif"/>
                    <pic:cNvPicPr>
                      <a:picLocks noChangeAspect="1" noChangeArrowheads="1"/>
                    </pic:cNvPicPr>
                  </pic:nvPicPr>
                  <pic:blipFill>
                    <a:blip r:embed="rId8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85900" cy="198120"/>
                    </a:xfrm>
                    <a:prstGeom prst="rect">
                      <a:avLst/>
                    </a:prstGeom>
                    <a:noFill/>
                    <a:ln>
                      <a:noFill/>
                    </a:ln>
                  </pic:spPr>
                </pic:pic>
              </a:graphicData>
            </a:graphic>
          </wp:inline>
        </w:drawing>
      </w:r>
      <w:r>
        <w:rPr>
          <w:rStyle w:val="a6"/>
          <w:rFonts w:ascii="Arial" w:hAnsi="Arial" w:cs="Arial"/>
          <w:color w:val="000000"/>
        </w:rPr>
        <w:t>, что и требовалось проверить.</w:t>
      </w:r>
    </w:p>
    <w:p w:rsidR="00E7260C" w:rsidRDefault="00E7260C" w:rsidP="00E7260C">
      <w:pPr>
        <w:pStyle w:val="a3"/>
        <w:spacing w:before="150" w:beforeAutospacing="0" w:after="150" w:afterAutospacing="0"/>
        <w:ind w:left="150" w:right="150"/>
        <w:rPr>
          <w:rFonts w:ascii="Arial" w:hAnsi="Arial" w:cs="Arial"/>
          <w:color w:val="000000"/>
        </w:rPr>
      </w:pPr>
      <w:r>
        <w:rPr>
          <w:rStyle w:val="a6"/>
          <w:rFonts w:ascii="Arial" w:hAnsi="Arial" w:cs="Arial"/>
          <w:b/>
          <w:bCs/>
          <w:color w:val="000000"/>
        </w:rPr>
        <w:t>Ответ</w:t>
      </w:r>
      <w:r>
        <w:rPr>
          <w:rStyle w:val="a6"/>
          <w:rFonts w:ascii="Arial" w:hAnsi="Arial" w:cs="Arial"/>
          <w:color w:val="000000"/>
        </w:rPr>
        <w:t>: </w:t>
      </w:r>
      <w:r>
        <w:rPr>
          <w:rFonts w:ascii="Arial" w:hAnsi="Arial" w:cs="Arial"/>
          <w:i/>
          <w:iCs/>
          <w:noProof/>
          <w:color w:val="000000"/>
        </w:rPr>
        <w:drawing>
          <wp:inline distT="0" distB="0" distL="0" distR="0">
            <wp:extent cx="411480" cy="228600"/>
            <wp:effectExtent l="0" t="0" r="7620" b="0"/>
            <wp:docPr id="69" name="Рисунок 69" descr="http://mathprofi.ru/t/sluchainaya_velichina_clip_image1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mathprofi.ru/t/sluchainaya_velichina_clip_image124.gif"/>
                    <pic:cNvPicPr>
                      <a:picLocks noChangeAspect="1" noChangeArrowheads="1"/>
                    </pic:cNvPicPr>
                  </pic:nvPicPr>
                  <pic:blipFill>
                    <a:blip r:embed="rId8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1480" cy="228600"/>
                    </a:xfrm>
                    <a:prstGeom prst="rect">
                      <a:avLst/>
                    </a:prstGeom>
                    <a:noFill/>
                    <a:ln>
                      <a:noFill/>
                    </a:ln>
                  </pic:spPr>
                </pic:pic>
              </a:graphicData>
            </a:graphic>
          </wp:inline>
        </w:drawing>
      </w:r>
    </w:p>
    <w:p w:rsidR="000106FD" w:rsidRDefault="000106FD"/>
    <w:p w:rsidR="00E7260C" w:rsidRDefault="00C102F4">
      <w:pPr>
        <w:rPr>
          <w:b/>
          <w:sz w:val="40"/>
          <w:szCs w:val="40"/>
        </w:rPr>
      </w:pPr>
      <w:r w:rsidRPr="00CE7F33">
        <w:rPr>
          <w:b/>
          <w:sz w:val="40"/>
          <w:szCs w:val="40"/>
        </w:rPr>
        <w:t xml:space="preserve">Тема:   </w:t>
      </w:r>
      <w:r w:rsidR="00E7260C" w:rsidRPr="00CE7F33">
        <w:rPr>
          <w:b/>
          <w:sz w:val="40"/>
          <w:szCs w:val="40"/>
        </w:rPr>
        <w:t>Равносильные уравнения и неравенства</w:t>
      </w:r>
    </w:p>
    <w:p w:rsidR="00CE7F33" w:rsidRPr="00CE7F33" w:rsidRDefault="00CE7F33">
      <w:pPr>
        <w:rPr>
          <w:b/>
          <w:sz w:val="40"/>
          <w:szCs w:val="40"/>
        </w:rPr>
      </w:pPr>
    </w:p>
    <w:p w:rsidR="00CE7F33" w:rsidRDefault="00E7260C">
      <w:pPr>
        <w:rPr>
          <w:rFonts w:ascii="Circe-Regular" w:hAnsi="Circe-Regular"/>
          <w:b/>
          <w:color w:val="333333"/>
          <w:sz w:val="27"/>
          <w:szCs w:val="27"/>
        </w:rPr>
      </w:pPr>
      <w:r w:rsidRPr="005216FD">
        <w:rPr>
          <w:rFonts w:ascii="Circe-Regular" w:hAnsi="Circe-Regular"/>
          <w:b/>
          <w:color w:val="333333"/>
          <w:sz w:val="27"/>
          <w:szCs w:val="27"/>
        </w:rPr>
        <w:t>Определение 1</w:t>
      </w:r>
      <w:r w:rsidR="00CE7F33">
        <w:rPr>
          <w:rFonts w:ascii="Circe-Regular" w:hAnsi="Circe-Regular"/>
          <w:b/>
          <w:color w:val="333333"/>
          <w:sz w:val="27"/>
          <w:szCs w:val="27"/>
        </w:rPr>
        <w:t>:</w:t>
      </w:r>
    </w:p>
    <w:p w:rsidR="00E7260C" w:rsidRDefault="00E7260C">
      <w:pPr>
        <w:rPr>
          <w:rFonts w:ascii="Circe-Regular" w:hAnsi="Circe-Regular"/>
          <w:color w:val="333333"/>
          <w:sz w:val="27"/>
          <w:szCs w:val="27"/>
        </w:rPr>
      </w:pPr>
      <w:r>
        <w:rPr>
          <w:rFonts w:ascii="Circe-Regular" w:hAnsi="Circe-Regular"/>
          <w:color w:val="333333"/>
          <w:sz w:val="27"/>
          <w:szCs w:val="27"/>
        </w:rPr>
        <w:t xml:space="preserve"> Два уравнения f1(x)=g1(x) с областью определения M1 и f2(x)=g2(x) с областью определения M2 называются равносильным на множестве </w:t>
      </w:r>
      <w:r>
        <w:rPr>
          <w:rFonts w:ascii="Cambria Math" w:hAnsi="Cambria Math" w:cs="Cambria Math"/>
          <w:color w:val="333333"/>
          <w:sz w:val="27"/>
          <w:szCs w:val="27"/>
        </w:rPr>
        <w:t>⊆</w:t>
      </w:r>
      <w:r>
        <w:rPr>
          <w:rFonts w:ascii="Circe-Regular" w:hAnsi="Circe-Regular"/>
          <w:color w:val="333333"/>
          <w:sz w:val="27"/>
          <w:szCs w:val="27"/>
        </w:rPr>
        <w:t>1</w:t>
      </w:r>
      <w:r>
        <w:rPr>
          <w:rFonts w:ascii="Cambria Math" w:hAnsi="Cambria Math" w:cs="Cambria Math"/>
          <w:color w:val="333333"/>
          <w:sz w:val="27"/>
          <w:szCs w:val="27"/>
        </w:rPr>
        <w:t>⋂</w:t>
      </w:r>
      <w:r>
        <w:rPr>
          <w:rFonts w:ascii="Circe-Regular" w:hAnsi="Circe-Regular"/>
          <w:color w:val="333333"/>
          <w:sz w:val="27"/>
          <w:szCs w:val="27"/>
        </w:rPr>
        <w:t xml:space="preserve">2, </w:t>
      </w:r>
      <w:r>
        <w:rPr>
          <w:rFonts w:ascii="Times New Roman" w:hAnsi="Times New Roman" w:cs="Times New Roman"/>
          <w:color w:val="333333"/>
          <w:sz w:val="27"/>
          <w:szCs w:val="27"/>
        </w:rPr>
        <w:t>если</w:t>
      </w:r>
      <w:r>
        <w:rPr>
          <w:rFonts w:ascii="Circe-Regular" w:hAnsi="Circe-Regular"/>
          <w:color w:val="333333"/>
          <w:sz w:val="27"/>
          <w:szCs w:val="27"/>
        </w:rPr>
        <w:t xml:space="preserve"> </w:t>
      </w:r>
      <w:r>
        <w:rPr>
          <w:rFonts w:ascii="Times New Roman" w:hAnsi="Times New Roman" w:cs="Times New Roman"/>
          <w:color w:val="333333"/>
          <w:sz w:val="27"/>
          <w:szCs w:val="27"/>
        </w:rPr>
        <w:t>они</w:t>
      </w:r>
      <w:r>
        <w:rPr>
          <w:rFonts w:ascii="Circe-Regular" w:hAnsi="Circe-Regular"/>
          <w:color w:val="333333"/>
          <w:sz w:val="27"/>
          <w:szCs w:val="27"/>
        </w:rPr>
        <w:t xml:space="preserve"> </w:t>
      </w:r>
      <w:r>
        <w:rPr>
          <w:rFonts w:ascii="Times New Roman" w:hAnsi="Times New Roman" w:cs="Times New Roman"/>
          <w:color w:val="333333"/>
          <w:sz w:val="27"/>
          <w:szCs w:val="27"/>
        </w:rPr>
        <w:t>имеют</w:t>
      </w:r>
      <w:r>
        <w:rPr>
          <w:rFonts w:ascii="Circe-Regular" w:hAnsi="Circe-Regular"/>
          <w:color w:val="333333"/>
          <w:sz w:val="27"/>
          <w:szCs w:val="27"/>
        </w:rPr>
        <w:t xml:space="preserve"> </w:t>
      </w:r>
      <w:r>
        <w:rPr>
          <w:rFonts w:ascii="Times New Roman" w:hAnsi="Times New Roman" w:cs="Times New Roman"/>
          <w:color w:val="333333"/>
          <w:sz w:val="27"/>
          <w:szCs w:val="27"/>
        </w:rPr>
        <w:t>одни</w:t>
      </w:r>
      <w:r>
        <w:rPr>
          <w:rFonts w:ascii="Circe-Regular" w:hAnsi="Circe-Regular"/>
          <w:color w:val="333333"/>
          <w:sz w:val="27"/>
          <w:szCs w:val="27"/>
        </w:rPr>
        <w:t xml:space="preserve"> </w:t>
      </w:r>
      <w:r>
        <w:rPr>
          <w:rFonts w:ascii="Times New Roman" w:hAnsi="Times New Roman" w:cs="Times New Roman"/>
          <w:color w:val="333333"/>
          <w:sz w:val="27"/>
          <w:szCs w:val="27"/>
        </w:rPr>
        <w:t>и</w:t>
      </w:r>
      <w:r>
        <w:rPr>
          <w:rFonts w:ascii="Circe-Regular" w:hAnsi="Circe-Regular"/>
          <w:color w:val="333333"/>
          <w:sz w:val="27"/>
          <w:szCs w:val="27"/>
        </w:rPr>
        <w:t xml:space="preserve"> </w:t>
      </w:r>
      <w:r>
        <w:rPr>
          <w:rFonts w:ascii="Times New Roman" w:hAnsi="Times New Roman" w:cs="Times New Roman"/>
          <w:color w:val="333333"/>
          <w:sz w:val="27"/>
          <w:szCs w:val="27"/>
        </w:rPr>
        <w:t>те</w:t>
      </w:r>
      <w:r>
        <w:rPr>
          <w:rFonts w:ascii="Circe-Regular" w:hAnsi="Circe-Regular"/>
          <w:color w:val="333333"/>
          <w:sz w:val="27"/>
          <w:szCs w:val="27"/>
        </w:rPr>
        <w:t xml:space="preserve"> </w:t>
      </w:r>
      <w:r>
        <w:rPr>
          <w:rFonts w:ascii="Times New Roman" w:hAnsi="Times New Roman" w:cs="Times New Roman"/>
          <w:color w:val="333333"/>
          <w:sz w:val="27"/>
          <w:szCs w:val="27"/>
        </w:rPr>
        <w:t>же</w:t>
      </w:r>
      <w:r>
        <w:rPr>
          <w:rFonts w:ascii="Circe-Regular" w:hAnsi="Circe-Regular"/>
          <w:color w:val="333333"/>
          <w:sz w:val="27"/>
          <w:szCs w:val="27"/>
        </w:rPr>
        <w:t xml:space="preserve"> </w:t>
      </w:r>
      <w:r>
        <w:rPr>
          <w:rFonts w:ascii="Times New Roman" w:hAnsi="Times New Roman" w:cs="Times New Roman"/>
          <w:color w:val="333333"/>
          <w:sz w:val="27"/>
          <w:szCs w:val="27"/>
        </w:rPr>
        <w:t>решения</w:t>
      </w:r>
      <w:r>
        <w:rPr>
          <w:rFonts w:ascii="Circe-Regular" w:hAnsi="Circe-Regular"/>
          <w:color w:val="333333"/>
          <w:sz w:val="27"/>
          <w:szCs w:val="27"/>
        </w:rPr>
        <w:t xml:space="preserve"> </w:t>
      </w:r>
      <w:r>
        <w:rPr>
          <w:rFonts w:ascii="Times New Roman" w:hAnsi="Times New Roman" w:cs="Times New Roman"/>
          <w:color w:val="333333"/>
          <w:sz w:val="27"/>
          <w:szCs w:val="27"/>
        </w:rPr>
        <w:t>или</w:t>
      </w:r>
      <w:r>
        <w:rPr>
          <w:rFonts w:ascii="Circe-Regular" w:hAnsi="Circe-Regular"/>
          <w:color w:val="333333"/>
          <w:sz w:val="27"/>
          <w:szCs w:val="27"/>
        </w:rPr>
        <w:t xml:space="preserve"> </w:t>
      </w:r>
      <w:r>
        <w:rPr>
          <w:rFonts w:ascii="Times New Roman" w:hAnsi="Times New Roman" w:cs="Times New Roman"/>
          <w:color w:val="333333"/>
          <w:sz w:val="27"/>
          <w:szCs w:val="27"/>
        </w:rPr>
        <w:t>не</w:t>
      </w:r>
      <w:r>
        <w:rPr>
          <w:rFonts w:ascii="Circe-Regular" w:hAnsi="Circe-Regular"/>
          <w:color w:val="333333"/>
          <w:sz w:val="27"/>
          <w:szCs w:val="27"/>
        </w:rPr>
        <w:t xml:space="preserve"> </w:t>
      </w:r>
      <w:r>
        <w:rPr>
          <w:rFonts w:ascii="Times New Roman" w:hAnsi="Times New Roman" w:cs="Times New Roman"/>
          <w:color w:val="333333"/>
          <w:sz w:val="27"/>
          <w:szCs w:val="27"/>
        </w:rPr>
        <w:t>имеют</w:t>
      </w:r>
      <w:r>
        <w:rPr>
          <w:rFonts w:ascii="Circe-Regular" w:hAnsi="Circe-Regular"/>
          <w:color w:val="333333"/>
          <w:sz w:val="27"/>
          <w:szCs w:val="27"/>
        </w:rPr>
        <w:t xml:space="preserve"> </w:t>
      </w:r>
      <w:r>
        <w:rPr>
          <w:rFonts w:ascii="Times New Roman" w:hAnsi="Times New Roman" w:cs="Times New Roman"/>
          <w:color w:val="333333"/>
          <w:sz w:val="27"/>
          <w:szCs w:val="27"/>
        </w:rPr>
        <w:t>решений</w:t>
      </w:r>
      <w:r>
        <w:rPr>
          <w:rFonts w:ascii="Circe-Regular" w:hAnsi="Circe-Regular"/>
          <w:color w:val="333333"/>
          <w:sz w:val="27"/>
          <w:szCs w:val="27"/>
        </w:rPr>
        <w:t xml:space="preserve"> </w:t>
      </w:r>
      <w:r>
        <w:rPr>
          <w:rFonts w:ascii="Times New Roman" w:hAnsi="Times New Roman" w:cs="Times New Roman"/>
          <w:color w:val="333333"/>
          <w:sz w:val="27"/>
          <w:szCs w:val="27"/>
        </w:rPr>
        <w:t>на</w:t>
      </w:r>
      <w:r>
        <w:rPr>
          <w:rFonts w:ascii="Circe-Regular" w:hAnsi="Circe-Regular"/>
          <w:color w:val="333333"/>
          <w:sz w:val="27"/>
          <w:szCs w:val="27"/>
        </w:rPr>
        <w:t xml:space="preserve"> </w:t>
      </w:r>
      <w:r>
        <w:rPr>
          <w:rFonts w:ascii="Times New Roman" w:hAnsi="Times New Roman" w:cs="Times New Roman"/>
          <w:color w:val="333333"/>
          <w:sz w:val="27"/>
          <w:szCs w:val="27"/>
        </w:rPr>
        <w:t>этом</w:t>
      </w:r>
      <w:r>
        <w:rPr>
          <w:rFonts w:ascii="Circe-Regular" w:hAnsi="Circe-Regular"/>
          <w:color w:val="333333"/>
          <w:sz w:val="27"/>
          <w:szCs w:val="27"/>
        </w:rPr>
        <w:t xml:space="preserve"> </w:t>
      </w:r>
      <w:r>
        <w:rPr>
          <w:rFonts w:ascii="Times New Roman" w:hAnsi="Times New Roman" w:cs="Times New Roman"/>
          <w:color w:val="333333"/>
          <w:sz w:val="27"/>
          <w:szCs w:val="27"/>
        </w:rPr>
        <w:t>множестве</w:t>
      </w:r>
      <w:r>
        <w:rPr>
          <w:rFonts w:ascii="Circe-Regular" w:hAnsi="Circe-Regular"/>
          <w:color w:val="333333"/>
          <w:sz w:val="27"/>
          <w:szCs w:val="27"/>
        </w:rPr>
        <w:t>.</w:t>
      </w:r>
      <w:r>
        <w:rPr>
          <w:rFonts w:ascii="Circe-Regular" w:hAnsi="Circe-Regular"/>
          <w:color w:val="333333"/>
          <w:sz w:val="27"/>
          <w:szCs w:val="27"/>
        </w:rPr>
        <w:br/>
      </w:r>
    </w:p>
    <w:p w:rsidR="00CE7F33" w:rsidRDefault="00E7260C">
      <w:pPr>
        <w:rPr>
          <w:rFonts w:ascii="Circe-Regular" w:hAnsi="Circe-Regular"/>
          <w:color w:val="333333"/>
          <w:sz w:val="27"/>
          <w:szCs w:val="27"/>
        </w:rPr>
      </w:pPr>
      <w:r w:rsidRPr="005216FD">
        <w:rPr>
          <w:rFonts w:ascii="Circe-Regular" w:hAnsi="Circe-Regular"/>
          <w:b/>
          <w:color w:val="333333"/>
          <w:sz w:val="27"/>
          <w:szCs w:val="27"/>
        </w:rPr>
        <w:t>Теорема 1</w:t>
      </w:r>
      <w:r>
        <w:rPr>
          <w:rFonts w:ascii="Circe-Regular" w:hAnsi="Circe-Regular"/>
          <w:color w:val="333333"/>
          <w:sz w:val="27"/>
          <w:szCs w:val="27"/>
        </w:rPr>
        <w:t xml:space="preserve"> </w:t>
      </w:r>
      <w:r w:rsidR="00CE7F33">
        <w:rPr>
          <w:rFonts w:ascii="Circe-Regular" w:hAnsi="Circe-Regular"/>
          <w:color w:val="333333"/>
          <w:sz w:val="27"/>
          <w:szCs w:val="27"/>
        </w:rPr>
        <w:t>:</w:t>
      </w:r>
    </w:p>
    <w:p w:rsidR="00E7260C" w:rsidRDefault="00E7260C">
      <w:pPr>
        <w:rPr>
          <w:rFonts w:ascii="Circe-Regular" w:hAnsi="Circe-Regular"/>
          <w:color w:val="333333"/>
          <w:sz w:val="27"/>
          <w:szCs w:val="27"/>
        </w:rPr>
      </w:pPr>
      <w:r>
        <w:rPr>
          <w:rFonts w:ascii="Circe-Regular" w:hAnsi="Circe-Regular"/>
          <w:color w:val="333333"/>
          <w:sz w:val="27"/>
          <w:szCs w:val="27"/>
        </w:rPr>
        <w:t>Пусть даны три уравнения: f1(x)=g1(x)(1) с областью определения M1; f2(x)=g2(x) (2) с областью определения 2; f3(x)=g3(x)с областью определения3. И пусть M</w:t>
      </w:r>
      <w:r>
        <w:rPr>
          <w:rFonts w:ascii="Cambria Math" w:hAnsi="Cambria Math" w:cs="Cambria Math"/>
          <w:color w:val="333333"/>
          <w:sz w:val="27"/>
          <w:szCs w:val="27"/>
        </w:rPr>
        <w:t>⊆</w:t>
      </w:r>
      <w:r>
        <w:rPr>
          <w:rFonts w:ascii="Circe-Regular" w:hAnsi="Circe-Regular"/>
          <w:color w:val="333333"/>
          <w:sz w:val="27"/>
          <w:szCs w:val="27"/>
        </w:rPr>
        <w:t>M1</w:t>
      </w:r>
      <w:r>
        <w:rPr>
          <w:rFonts w:ascii="Cambria Math" w:hAnsi="Cambria Math" w:cs="Cambria Math"/>
          <w:color w:val="333333"/>
          <w:sz w:val="27"/>
          <w:szCs w:val="27"/>
        </w:rPr>
        <w:t>⋂</w:t>
      </w:r>
      <w:r>
        <w:rPr>
          <w:rFonts w:ascii="Circe-Regular" w:hAnsi="Circe-Regular"/>
          <w:color w:val="333333"/>
          <w:sz w:val="27"/>
          <w:szCs w:val="27"/>
        </w:rPr>
        <w:t>M2</w:t>
      </w:r>
      <w:r>
        <w:rPr>
          <w:rFonts w:ascii="Cambria Math" w:hAnsi="Cambria Math" w:cs="Cambria Math"/>
          <w:color w:val="333333"/>
          <w:sz w:val="27"/>
          <w:szCs w:val="27"/>
        </w:rPr>
        <w:t>⋂</w:t>
      </w:r>
      <w:r>
        <w:rPr>
          <w:rFonts w:ascii="Circe-Regular" w:hAnsi="Circe-Regular"/>
          <w:color w:val="333333"/>
          <w:sz w:val="27"/>
          <w:szCs w:val="27"/>
        </w:rPr>
        <w:t xml:space="preserve">M3. </w:t>
      </w:r>
      <w:r>
        <w:rPr>
          <w:rFonts w:ascii="Times New Roman" w:hAnsi="Times New Roman" w:cs="Times New Roman"/>
          <w:color w:val="333333"/>
          <w:sz w:val="27"/>
          <w:szCs w:val="27"/>
        </w:rPr>
        <w:t>Тогда</w:t>
      </w:r>
      <w:r>
        <w:rPr>
          <w:rFonts w:ascii="Circe-Regular" w:hAnsi="Circe-Regular"/>
          <w:color w:val="333333"/>
          <w:sz w:val="27"/>
          <w:szCs w:val="27"/>
        </w:rPr>
        <w:t xml:space="preserve">, </w:t>
      </w:r>
      <w:r>
        <w:rPr>
          <w:rFonts w:ascii="Times New Roman" w:hAnsi="Times New Roman" w:cs="Times New Roman"/>
          <w:color w:val="333333"/>
          <w:sz w:val="27"/>
          <w:szCs w:val="27"/>
        </w:rPr>
        <w:t>если</w:t>
      </w:r>
      <w:r>
        <w:rPr>
          <w:rFonts w:ascii="Circe-Regular" w:hAnsi="Circe-Regular"/>
          <w:color w:val="333333"/>
          <w:sz w:val="27"/>
          <w:szCs w:val="27"/>
        </w:rPr>
        <w:t xml:space="preserve"> </w:t>
      </w:r>
      <w:r>
        <w:rPr>
          <w:rFonts w:ascii="Times New Roman" w:hAnsi="Times New Roman" w:cs="Times New Roman"/>
          <w:color w:val="333333"/>
          <w:sz w:val="27"/>
          <w:szCs w:val="27"/>
        </w:rPr>
        <w:t>уравнение</w:t>
      </w:r>
      <w:r>
        <w:rPr>
          <w:rFonts w:ascii="Circe-Regular" w:hAnsi="Circe-Regular"/>
          <w:color w:val="333333"/>
          <w:sz w:val="27"/>
          <w:szCs w:val="27"/>
        </w:rPr>
        <w:t xml:space="preserve"> (1) </w:t>
      </w:r>
      <w:r>
        <w:rPr>
          <w:rFonts w:ascii="Times New Roman" w:hAnsi="Times New Roman" w:cs="Times New Roman"/>
          <w:color w:val="333333"/>
          <w:sz w:val="27"/>
          <w:szCs w:val="27"/>
        </w:rPr>
        <w:t>равносильно</w:t>
      </w:r>
      <w:r>
        <w:rPr>
          <w:rFonts w:ascii="Circe-Regular" w:hAnsi="Circe-Regular"/>
          <w:color w:val="333333"/>
          <w:sz w:val="27"/>
          <w:szCs w:val="27"/>
        </w:rPr>
        <w:t xml:space="preserve"> </w:t>
      </w:r>
      <w:r>
        <w:rPr>
          <w:rFonts w:ascii="Times New Roman" w:hAnsi="Times New Roman" w:cs="Times New Roman"/>
          <w:color w:val="333333"/>
          <w:sz w:val="27"/>
          <w:szCs w:val="27"/>
        </w:rPr>
        <w:t>уравнению</w:t>
      </w:r>
      <w:r>
        <w:rPr>
          <w:rFonts w:ascii="Circe-Regular" w:hAnsi="Circe-Regular"/>
          <w:color w:val="333333"/>
          <w:sz w:val="27"/>
          <w:szCs w:val="27"/>
        </w:rPr>
        <w:t xml:space="preserve"> (2) </w:t>
      </w:r>
      <w:r>
        <w:rPr>
          <w:rFonts w:ascii="Times New Roman" w:hAnsi="Times New Roman" w:cs="Times New Roman"/>
          <w:color w:val="333333"/>
          <w:sz w:val="27"/>
          <w:szCs w:val="27"/>
        </w:rPr>
        <w:t>на</w:t>
      </w:r>
      <w:r>
        <w:rPr>
          <w:rFonts w:ascii="Circe-Regular" w:hAnsi="Circe-Regular"/>
          <w:color w:val="333333"/>
          <w:sz w:val="27"/>
          <w:szCs w:val="27"/>
        </w:rPr>
        <w:t xml:space="preserve"> </w:t>
      </w:r>
      <w:r>
        <w:rPr>
          <w:rFonts w:ascii="Times New Roman" w:hAnsi="Times New Roman" w:cs="Times New Roman"/>
          <w:color w:val="333333"/>
          <w:sz w:val="27"/>
          <w:szCs w:val="27"/>
        </w:rPr>
        <w:t>множестве</w:t>
      </w:r>
      <w:r>
        <w:rPr>
          <w:rFonts w:ascii="Circe-Regular" w:hAnsi="Circe-Regular"/>
          <w:color w:val="333333"/>
          <w:sz w:val="27"/>
          <w:szCs w:val="27"/>
        </w:rPr>
        <w:t xml:space="preserve"> M, </w:t>
      </w:r>
      <w:r>
        <w:rPr>
          <w:rFonts w:ascii="Times New Roman" w:hAnsi="Times New Roman" w:cs="Times New Roman"/>
          <w:color w:val="333333"/>
          <w:sz w:val="27"/>
          <w:szCs w:val="27"/>
        </w:rPr>
        <w:t>уравнение</w:t>
      </w:r>
      <w:r>
        <w:rPr>
          <w:rFonts w:ascii="Circe-Regular" w:hAnsi="Circe-Regular"/>
          <w:color w:val="333333"/>
          <w:sz w:val="27"/>
          <w:szCs w:val="27"/>
        </w:rPr>
        <w:t xml:space="preserve"> (2) равносильно уравнению (3) на множестве M, то уравнение (1) равносил</w:t>
      </w:r>
      <w:r w:rsidR="005216FD">
        <w:rPr>
          <w:rFonts w:ascii="Circe-Regular" w:hAnsi="Circe-Regular"/>
          <w:color w:val="333333"/>
          <w:sz w:val="27"/>
          <w:szCs w:val="27"/>
        </w:rPr>
        <w:t>ьно уравнению (3) на множествеА</w:t>
      </w:r>
    </w:p>
    <w:p w:rsidR="00CE7F33" w:rsidRDefault="005216FD">
      <w:pPr>
        <w:rPr>
          <w:rFonts w:ascii="Circe-Regular" w:hAnsi="Circe-Regular"/>
          <w:b/>
          <w:color w:val="333333"/>
          <w:sz w:val="27"/>
          <w:szCs w:val="27"/>
        </w:rPr>
      </w:pPr>
      <w:r w:rsidRPr="005216FD">
        <w:rPr>
          <w:rFonts w:ascii="Circe-Regular" w:hAnsi="Circe-Regular"/>
          <w:b/>
          <w:color w:val="333333"/>
          <w:sz w:val="27"/>
          <w:szCs w:val="27"/>
        </w:rPr>
        <w:t>Теорема 2</w:t>
      </w:r>
      <w:r w:rsidR="00CE7F33">
        <w:rPr>
          <w:rFonts w:ascii="Circe-Regular" w:hAnsi="Circe-Regular"/>
          <w:b/>
          <w:color w:val="333333"/>
          <w:sz w:val="27"/>
          <w:szCs w:val="27"/>
        </w:rPr>
        <w:t>:</w:t>
      </w:r>
    </w:p>
    <w:p w:rsidR="005216FD" w:rsidRDefault="005216FD">
      <w:pPr>
        <w:rPr>
          <w:rFonts w:ascii="Circe-Regular" w:hAnsi="Circe-Regular"/>
          <w:color w:val="333333"/>
          <w:sz w:val="27"/>
          <w:szCs w:val="27"/>
        </w:rPr>
      </w:pPr>
      <w:r>
        <w:rPr>
          <w:rFonts w:ascii="Circe-Regular" w:hAnsi="Circe-Regular"/>
          <w:color w:val="333333"/>
          <w:sz w:val="27"/>
          <w:szCs w:val="27"/>
        </w:rPr>
        <w:t xml:space="preserve"> Если одну или обе части данного уравнения тождественно преобразовать, то получим уравнение, Б-равносильное данному.</w:t>
      </w:r>
    </w:p>
    <w:p w:rsidR="00CE7F33" w:rsidRDefault="005216FD">
      <w:pPr>
        <w:rPr>
          <w:rFonts w:ascii="Circe-Regular" w:hAnsi="Circe-Regular"/>
          <w:b/>
          <w:color w:val="333333"/>
          <w:sz w:val="27"/>
          <w:szCs w:val="27"/>
        </w:rPr>
      </w:pPr>
      <w:r>
        <w:rPr>
          <w:rFonts w:ascii="Circe-Regular" w:hAnsi="Circe-Regular"/>
          <w:color w:val="333333"/>
          <w:sz w:val="27"/>
          <w:szCs w:val="27"/>
        </w:rPr>
        <w:lastRenderedPageBreak/>
        <w:br/>
      </w:r>
      <w:r w:rsidRPr="005216FD">
        <w:rPr>
          <w:rFonts w:ascii="Circe-Regular" w:hAnsi="Circe-Regular"/>
          <w:b/>
          <w:color w:val="333333"/>
          <w:sz w:val="27"/>
          <w:szCs w:val="27"/>
        </w:rPr>
        <w:t>Теорема 3</w:t>
      </w:r>
      <w:r w:rsidR="00CE7F33">
        <w:rPr>
          <w:rFonts w:ascii="Circe-Regular" w:hAnsi="Circe-Regular"/>
          <w:b/>
          <w:color w:val="333333"/>
          <w:sz w:val="27"/>
          <w:szCs w:val="27"/>
        </w:rPr>
        <w:t>:</w:t>
      </w:r>
    </w:p>
    <w:p w:rsidR="005216FD" w:rsidRDefault="005216FD">
      <w:pPr>
        <w:rPr>
          <w:rFonts w:ascii="Circe-Regular" w:hAnsi="Circe-Regular"/>
          <w:color w:val="333333"/>
          <w:sz w:val="27"/>
          <w:szCs w:val="27"/>
        </w:rPr>
      </w:pPr>
      <w:r w:rsidRPr="005216FD">
        <w:rPr>
          <w:rFonts w:ascii="Circe-Regular" w:hAnsi="Circe-Regular"/>
          <w:b/>
          <w:color w:val="333333"/>
          <w:sz w:val="27"/>
          <w:szCs w:val="27"/>
        </w:rPr>
        <w:t xml:space="preserve"> </w:t>
      </w:r>
      <w:r>
        <w:rPr>
          <w:rFonts w:ascii="Circe-Regular" w:hAnsi="Circe-Regular"/>
          <w:color w:val="333333"/>
          <w:sz w:val="27"/>
          <w:szCs w:val="27"/>
        </w:rPr>
        <w:t>Если к обеим частям уравнения прибавить одно и то же математическое выражение, то получим уравнение, Б-равносильное данному.(f(x)=g(x))</w:t>
      </w:r>
      <w:r>
        <w:rPr>
          <w:rFonts w:ascii="Cambria Math" w:hAnsi="Cambria Math" w:cs="Cambria Math"/>
          <w:color w:val="333333"/>
          <w:sz w:val="27"/>
          <w:szCs w:val="27"/>
        </w:rPr>
        <w:t>⇔</w:t>
      </w:r>
      <w:r>
        <w:rPr>
          <w:rFonts w:ascii="Times New Roman" w:hAnsi="Times New Roman" w:cs="Times New Roman"/>
          <w:color w:val="333333"/>
          <w:sz w:val="27"/>
          <w:szCs w:val="27"/>
        </w:rPr>
        <w:t>⁡</w:t>
      </w:r>
      <w:r>
        <w:rPr>
          <w:rFonts w:ascii="Circe-Regular" w:hAnsi="Circe-Regular"/>
          <w:color w:val="333333"/>
          <w:sz w:val="27"/>
          <w:szCs w:val="27"/>
        </w:rPr>
        <w:t>(f(x)+</w:t>
      </w:r>
      <w:r>
        <w:rPr>
          <w:rFonts w:ascii="Times New Roman" w:hAnsi="Times New Roman" w:cs="Times New Roman"/>
          <w:color w:val="333333"/>
          <w:sz w:val="27"/>
          <w:szCs w:val="27"/>
        </w:rPr>
        <w:t>φ</w:t>
      </w:r>
      <w:r>
        <w:rPr>
          <w:rFonts w:ascii="Circe-Regular" w:hAnsi="Circe-Regular"/>
          <w:color w:val="333333"/>
          <w:sz w:val="27"/>
          <w:szCs w:val="27"/>
        </w:rPr>
        <w:t>(x)=g(x)+</w:t>
      </w:r>
      <w:r>
        <w:rPr>
          <w:rFonts w:ascii="Times New Roman" w:hAnsi="Times New Roman" w:cs="Times New Roman"/>
          <w:color w:val="333333"/>
          <w:sz w:val="27"/>
          <w:szCs w:val="27"/>
        </w:rPr>
        <w:t>φ</w:t>
      </w:r>
      <w:r>
        <w:rPr>
          <w:rFonts w:ascii="Circe-Regular" w:hAnsi="Circe-Regular"/>
          <w:color w:val="333333"/>
          <w:sz w:val="27"/>
          <w:szCs w:val="27"/>
        </w:rPr>
        <w:t>(x))</w:t>
      </w:r>
    </w:p>
    <w:p w:rsidR="00CE7F33" w:rsidRDefault="005216FD">
      <w:pPr>
        <w:rPr>
          <w:rFonts w:ascii="Circe-Regular" w:hAnsi="Circe-Regular"/>
          <w:b/>
          <w:color w:val="333333"/>
          <w:sz w:val="27"/>
          <w:szCs w:val="27"/>
        </w:rPr>
      </w:pPr>
      <w:r>
        <w:rPr>
          <w:rFonts w:ascii="Circe-Regular" w:hAnsi="Circe-Regular"/>
          <w:color w:val="333333"/>
          <w:sz w:val="27"/>
          <w:szCs w:val="27"/>
        </w:rPr>
        <w:br/>
      </w:r>
      <w:r w:rsidRPr="005216FD">
        <w:rPr>
          <w:rFonts w:ascii="Circe-Regular" w:hAnsi="Circe-Regular"/>
          <w:b/>
          <w:color w:val="333333"/>
          <w:sz w:val="27"/>
          <w:szCs w:val="27"/>
        </w:rPr>
        <w:t>Теорема 4</w:t>
      </w:r>
      <w:r w:rsidR="00CE7F33">
        <w:rPr>
          <w:rFonts w:ascii="Circe-Regular" w:hAnsi="Circe-Regular"/>
          <w:b/>
          <w:color w:val="333333"/>
          <w:sz w:val="27"/>
          <w:szCs w:val="27"/>
        </w:rPr>
        <w:t>:</w:t>
      </w:r>
    </w:p>
    <w:p w:rsidR="005216FD" w:rsidRDefault="005216FD">
      <w:pPr>
        <w:rPr>
          <w:rFonts w:ascii="Circe-Regular" w:hAnsi="Circe-Regular"/>
          <w:color w:val="333333"/>
          <w:sz w:val="27"/>
          <w:szCs w:val="27"/>
        </w:rPr>
      </w:pPr>
      <w:r>
        <w:rPr>
          <w:rFonts w:ascii="Circe-Regular" w:hAnsi="Circe-Regular"/>
          <w:color w:val="333333"/>
          <w:sz w:val="27"/>
          <w:szCs w:val="27"/>
        </w:rPr>
        <w:t xml:space="preserve"> Уравнения f(x)=g(x)(1) и f(x)φ(x)=g(x)φ(x)(2), где φ(E)не равно нулю в области определения уравнения (1), Б-равносильны.</w:t>
      </w:r>
    </w:p>
    <w:p w:rsidR="00CE7F33" w:rsidRDefault="005216FD">
      <w:pPr>
        <w:rPr>
          <w:rFonts w:ascii="Circe-Regular" w:hAnsi="Circe-Regular"/>
          <w:color w:val="333333"/>
          <w:sz w:val="27"/>
          <w:szCs w:val="27"/>
        </w:rPr>
      </w:pPr>
      <w:r>
        <w:rPr>
          <w:rFonts w:ascii="Circe-Regular" w:hAnsi="Circe-Regular"/>
          <w:color w:val="333333"/>
          <w:sz w:val="27"/>
          <w:szCs w:val="27"/>
        </w:rPr>
        <w:br/>
      </w:r>
      <w:r w:rsidRPr="005216FD">
        <w:rPr>
          <w:rFonts w:ascii="Circe-Regular" w:hAnsi="Circe-Regular"/>
          <w:b/>
          <w:color w:val="333333"/>
          <w:sz w:val="27"/>
          <w:szCs w:val="27"/>
        </w:rPr>
        <w:t>Теорема 5</w:t>
      </w:r>
      <w:r>
        <w:rPr>
          <w:rFonts w:ascii="Circe-Regular" w:hAnsi="Circe-Regular"/>
          <w:color w:val="333333"/>
          <w:sz w:val="27"/>
          <w:szCs w:val="27"/>
        </w:rPr>
        <w:t xml:space="preserve"> </w:t>
      </w:r>
      <w:r w:rsidR="00CE7F33">
        <w:rPr>
          <w:rFonts w:ascii="Circe-Regular" w:hAnsi="Circe-Regular"/>
          <w:color w:val="333333"/>
          <w:sz w:val="27"/>
          <w:szCs w:val="27"/>
        </w:rPr>
        <w:t>:</w:t>
      </w:r>
    </w:p>
    <w:p w:rsidR="005216FD" w:rsidRDefault="005216FD">
      <w:pPr>
        <w:rPr>
          <w:rFonts w:ascii="Circe-Regular" w:hAnsi="Circe-Regular"/>
          <w:color w:val="333333"/>
          <w:sz w:val="27"/>
          <w:szCs w:val="27"/>
        </w:rPr>
      </w:pPr>
      <w:r>
        <w:rPr>
          <w:rFonts w:ascii="Circe-Regular" w:hAnsi="Circe-Regular"/>
          <w:color w:val="333333"/>
          <w:sz w:val="27"/>
          <w:szCs w:val="27"/>
        </w:rPr>
        <w:t>Уравнение f1(x)f2(x)...fn(x)=0(1) и совокупность уравнений [f1(x)=0,f2(x)=0,</w:t>
      </w:r>
      <w:r>
        <w:rPr>
          <w:rFonts w:ascii="Cambria Math" w:hAnsi="Cambria Math" w:cs="Cambria Math"/>
          <w:color w:val="333333"/>
          <w:sz w:val="27"/>
          <w:szCs w:val="27"/>
        </w:rPr>
        <w:t>⋯</w:t>
      </w:r>
      <w:r>
        <w:rPr>
          <w:rFonts w:ascii="Circe-Regular" w:hAnsi="Circe-Regular"/>
          <w:color w:val="333333"/>
          <w:sz w:val="27"/>
          <w:szCs w:val="27"/>
        </w:rPr>
        <w:t xml:space="preserve">fn(x)=0 (2) </w:t>
      </w:r>
      <w:r>
        <w:rPr>
          <w:rFonts w:ascii="Times New Roman" w:hAnsi="Times New Roman" w:cs="Times New Roman"/>
          <w:color w:val="333333"/>
          <w:sz w:val="27"/>
          <w:szCs w:val="27"/>
        </w:rPr>
        <w:t>Б</w:t>
      </w:r>
      <w:r>
        <w:rPr>
          <w:rFonts w:ascii="Circe-Regular" w:hAnsi="Circe-Regular"/>
          <w:color w:val="333333"/>
          <w:sz w:val="27"/>
          <w:szCs w:val="27"/>
        </w:rPr>
        <w:t>-</w:t>
      </w:r>
      <w:r>
        <w:rPr>
          <w:rFonts w:ascii="Times New Roman" w:hAnsi="Times New Roman" w:cs="Times New Roman"/>
          <w:color w:val="333333"/>
          <w:sz w:val="27"/>
          <w:szCs w:val="27"/>
        </w:rPr>
        <w:t>равносильны</w:t>
      </w:r>
      <w:r>
        <w:rPr>
          <w:rFonts w:ascii="Circe-Regular" w:hAnsi="Circe-Regular"/>
          <w:color w:val="333333"/>
          <w:sz w:val="27"/>
          <w:szCs w:val="27"/>
        </w:rPr>
        <w:t>.</w:t>
      </w:r>
    </w:p>
    <w:p w:rsidR="00CE7F33" w:rsidRDefault="005216FD">
      <w:pPr>
        <w:rPr>
          <w:rFonts w:ascii="Circe-Regular" w:hAnsi="Circe-Regular"/>
          <w:b/>
          <w:color w:val="333333"/>
          <w:sz w:val="27"/>
          <w:szCs w:val="27"/>
        </w:rPr>
      </w:pPr>
      <w:r>
        <w:rPr>
          <w:rFonts w:ascii="Circe-Regular" w:hAnsi="Circe-Regular"/>
          <w:color w:val="333333"/>
          <w:sz w:val="27"/>
          <w:szCs w:val="27"/>
        </w:rPr>
        <w:br/>
      </w:r>
      <w:r w:rsidRPr="005216FD">
        <w:rPr>
          <w:rFonts w:ascii="Circe-Regular" w:hAnsi="Circe-Regular"/>
          <w:b/>
          <w:color w:val="333333"/>
          <w:sz w:val="27"/>
          <w:szCs w:val="27"/>
        </w:rPr>
        <w:t>Теорема 6</w:t>
      </w:r>
      <w:r w:rsidR="00CE7F33">
        <w:rPr>
          <w:rFonts w:ascii="Circe-Regular" w:hAnsi="Circe-Regular"/>
          <w:b/>
          <w:color w:val="333333"/>
          <w:sz w:val="27"/>
          <w:szCs w:val="27"/>
        </w:rPr>
        <w:t>:</w:t>
      </w:r>
    </w:p>
    <w:p w:rsidR="005216FD" w:rsidRDefault="005216FD">
      <w:pPr>
        <w:rPr>
          <w:b/>
          <w:sz w:val="32"/>
          <w:szCs w:val="32"/>
        </w:rPr>
      </w:pPr>
      <w:r>
        <w:rPr>
          <w:rFonts w:ascii="Circe-Regular" w:hAnsi="Circe-Regular"/>
          <w:color w:val="333333"/>
          <w:sz w:val="27"/>
          <w:szCs w:val="27"/>
        </w:rPr>
        <w:t xml:space="preserve"> Уравнения f(x)=g(x)(1) и (2) f2n+1(x)=g2n+1(x), где n</w:t>
      </w:r>
      <w:r>
        <w:rPr>
          <w:rFonts w:ascii="Cambria Math" w:hAnsi="Cambria Math" w:cs="Cambria Math"/>
          <w:color w:val="333333"/>
          <w:sz w:val="27"/>
          <w:szCs w:val="27"/>
        </w:rPr>
        <w:t>∈</w:t>
      </w:r>
      <w:r>
        <w:rPr>
          <w:rFonts w:ascii="Circe-Regular" w:hAnsi="Circe-Regular"/>
          <w:color w:val="333333"/>
          <w:sz w:val="27"/>
          <w:szCs w:val="27"/>
        </w:rPr>
        <w:t xml:space="preserve">N, </w:t>
      </w:r>
      <w:r>
        <w:rPr>
          <w:rFonts w:ascii="Times New Roman" w:hAnsi="Times New Roman" w:cs="Times New Roman"/>
          <w:color w:val="333333"/>
          <w:sz w:val="27"/>
          <w:szCs w:val="27"/>
        </w:rPr>
        <w:t>Б</w:t>
      </w:r>
      <w:r>
        <w:rPr>
          <w:rFonts w:ascii="Circe-Regular" w:hAnsi="Circe-Regular"/>
          <w:color w:val="333333"/>
          <w:sz w:val="27"/>
          <w:szCs w:val="27"/>
        </w:rPr>
        <w:t>-</w:t>
      </w:r>
      <w:r>
        <w:rPr>
          <w:rFonts w:ascii="Times New Roman" w:hAnsi="Times New Roman" w:cs="Times New Roman"/>
          <w:color w:val="333333"/>
          <w:sz w:val="27"/>
          <w:szCs w:val="27"/>
        </w:rPr>
        <w:t>равносильны</w:t>
      </w:r>
      <w:r>
        <w:rPr>
          <w:rFonts w:ascii="Circe-Regular" w:hAnsi="Circe-Regular"/>
          <w:color w:val="333333"/>
          <w:sz w:val="27"/>
          <w:szCs w:val="27"/>
        </w:rPr>
        <w:t>.</w:t>
      </w:r>
      <w:r>
        <w:rPr>
          <w:rFonts w:ascii="Circe-Regular" w:hAnsi="Circe-Regular"/>
          <w:color w:val="333333"/>
          <w:sz w:val="27"/>
          <w:szCs w:val="27"/>
        </w:rPr>
        <w:br/>
      </w:r>
    </w:p>
    <w:p w:rsidR="00CE7F33" w:rsidRDefault="005216FD">
      <w:pPr>
        <w:rPr>
          <w:rFonts w:ascii="Circe-Regular" w:hAnsi="Circe-Regular"/>
          <w:color w:val="333333"/>
          <w:sz w:val="27"/>
          <w:szCs w:val="27"/>
        </w:rPr>
      </w:pPr>
      <w:r w:rsidRPr="005216FD">
        <w:rPr>
          <w:rFonts w:ascii="Circe-Regular" w:hAnsi="Circe-Regular"/>
          <w:b/>
          <w:color w:val="333333"/>
          <w:sz w:val="27"/>
          <w:szCs w:val="27"/>
        </w:rPr>
        <w:t>Теорема 7</w:t>
      </w:r>
      <w:r>
        <w:rPr>
          <w:rFonts w:ascii="Circe-Regular" w:hAnsi="Circe-Regular"/>
          <w:color w:val="333333"/>
          <w:sz w:val="27"/>
          <w:szCs w:val="27"/>
        </w:rPr>
        <w:t xml:space="preserve"> </w:t>
      </w:r>
      <w:r w:rsidR="00CE7F33">
        <w:rPr>
          <w:rFonts w:ascii="Circe-Regular" w:hAnsi="Circe-Regular"/>
          <w:color w:val="333333"/>
          <w:sz w:val="27"/>
          <w:szCs w:val="27"/>
        </w:rPr>
        <w:t>:</w:t>
      </w:r>
    </w:p>
    <w:p w:rsidR="005216FD" w:rsidRDefault="005216FD">
      <w:pPr>
        <w:rPr>
          <w:b/>
          <w:sz w:val="32"/>
          <w:szCs w:val="32"/>
        </w:rPr>
      </w:pPr>
      <w:r>
        <w:rPr>
          <w:rFonts w:ascii="Circe-Regular" w:hAnsi="Circe-Regular"/>
          <w:color w:val="333333"/>
          <w:sz w:val="27"/>
          <w:szCs w:val="27"/>
        </w:rPr>
        <w:t>Уравнение f(x)=g(x)(1) равносильно уравнению (2) f2n(x)=g2n(x),где n</w:t>
      </w:r>
      <w:r>
        <w:rPr>
          <w:rFonts w:ascii="Cambria Math" w:hAnsi="Cambria Math" w:cs="Cambria Math"/>
          <w:color w:val="333333"/>
          <w:sz w:val="27"/>
          <w:szCs w:val="27"/>
        </w:rPr>
        <w:t>∈</w:t>
      </w:r>
      <w:r>
        <w:rPr>
          <w:rFonts w:ascii="Circe-Regular" w:hAnsi="Circe-Regular"/>
          <w:color w:val="333333"/>
          <w:sz w:val="27"/>
          <w:szCs w:val="27"/>
        </w:rPr>
        <w:t xml:space="preserve">N, </w:t>
      </w:r>
      <w:r>
        <w:rPr>
          <w:rFonts w:ascii="Times New Roman" w:hAnsi="Times New Roman" w:cs="Times New Roman"/>
          <w:color w:val="333333"/>
          <w:sz w:val="27"/>
          <w:szCs w:val="27"/>
        </w:rPr>
        <w:t>на</w:t>
      </w:r>
      <w:r>
        <w:rPr>
          <w:rFonts w:ascii="Circe-Regular" w:hAnsi="Circe-Regular"/>
          <w:color w:val="333333"/>
          <w:sz w:val="27"/>
          <w:szCs w:val="27"/>
        </w:rPr>
        <w:t xml:space="preserve"> </w:t>
      </w:r>
      <w:r>
        <w:rPr>
          <w:rFonts w:ascii="Times New Roman" w:hAnsi="Times New Roman" w:cs="Times New Roman"/>
          <w:color w:val="333333"/>
          <w:sz w:val="27"/>
          <w:szCs w:val="27"/>
        </w:rPr>
        <w:t>множестве</w:t>
      </w:r>
      <w:r>
        <w:rPr>
          <w:rFonts w:ascii="Circe-Regular" w:hAnsi="Circe-Regular"/>
          <w:color w:val="333333"/>
          <w:sz w:val="27"/>
          <w:szCs w:val="27"/>
        </w:rPr>
        <w:t xml:space="preserve"> </w:t>
      </w:r>
      <w:r>
        <w:rPr>
          <w:rFonts w:ascii="Times New Roman" w:hAnsi="Times New Roman" w:cs="Times New Roman"/>
          <w:color w:val="333333"/>
          <w:sz w:val="27"/>
          <w:szCs w:val="27"/>
        </w:rPr>
        <w:t>решений</w:t>
      </w:r>
      <w:r>
        <w:rPr>
          <w:rFonts w:ascii="Circe-Regular" w:hAnsi="Circe-Regular"/>
          <w:color w:val="333333"/>
          <w:sz w:val="27"/>
          <w:szCs w:val="27"/>
        </w:rPr>
        <w:t xml:space="preserve"> </w:t>
      </w:r>
      <w:r>
        <w:rPr>
          <w:rFonts w:ascii="Times New Roman" w:hAnsi="Times New Roman" w:cs="Times New Roman"/>
          <w:color w:val="333333"/>
          <w:sz w:val="27"/>
          <w:szCs w:val="27"/>
        </w:rPr>
        <w:t>неравенства</w:t>
      </w:r>
      <w:r>
        <w:rPr>
          <w:rFonts w:ascii="Circe-Regular" w:hAnsi="Circe-Regular"/>
          <w:color w:val="333333"/>
          <w:sz w:val="27"/>
          <w:szCs w:val="27"/>
        </w:rPr>
        <w:t xml:space="preserve"> f(x)g(x)</w:t>
      </w:r>
      <w:r>
        <w:rPr>
          <w:rFonts w:ascii="Times New Roman" w:hAnsi="Times New Roman" w:cs="Times New Roman"/>
          <w:color w:val="333333"/>
          <w:sz w:val="27"/>
          <w:szCs w:val="27"/>
        </w:rPr>
        <w:t>≥</w:t>
      </w:r>
      <w:r>
        <w:rPr>
          <w:rFonts w:ascii="Circe-Regular" w:hAnsi="Circe-Regular"/>
          <w:color w:val="333333"/>
          <w:sz w:val="27"/>
          <w:szCs w:val="27"/>
        </w:rPr>
        <w:t xml:space="preserve">0. </w:t>
      </w:r>
      <w:r>
        <w:rPr>
          <w:rFonts w:ascii="Times New Roman" w:hAnsi="Times New Roman" w:cs="Times New Roman"/>
          <w:color w:val="333333"/>
          <w:sz w:val="27"/>
          <w:szCs w:val="27"/>
        </w:rPr>
        <w:t>Следствие</w:t>
      </w:r>
      <w:r>
        <w:rPr>
          <w:rFonts w:ascii="Circe-Regular" w:hAnsi="Circe-Regular"/>
          <w:color w:val="333333"/>
          <w:sz w:val="27"/>
          <w:szCs w:val="27"/>
        </w:rPr>
        <w:t xml:space="preserve">. </w:t>
      </w:r>
      <w:r>
        <w:rPr>
          <w:rFonts w:ascii="Times New Roman" w:hAnsi="Times New Roman" w:cs="Times New Roman"/>
          <w:color w:val="333333"/>
          <w:sz w:val="27"/>
          <w:szCs w:val="27"/>
        </w:rPr>
        <w:t>Уравнение</w:t>
      </w:r>
      <w:r>
        <w:rPr>
          <w:rFonts w:ascii="Circe-Regular" w:hAnsi="Circe-Regular"/>
          <w:color w:val="333333"/>
          <w:sz w:val="27"/>
          <w:szCs w:val="27"/>
        </w:rPr>
        <w:t xml:space="preserve"> f(x)2n=g(x) </w:t>
      </w:r>
      <w:r>
        <w:rPr>
          <w:rFonts w:ascii="Times New Roman" w:hAnsi="Times New Roman" w:cs="Times New Roman"/>
          <w:color w:val="333333"/>
          <w:sz w:val="27"/>
          <w:szCs w:val="27"/>
        </w:rPr>
        <w:t>Б</w:t>
      </w:r>
      <w:r>
        <w:rPr>
          <w:rFonts w:ascii="Circe-Regular" w:hAnsi="Circe-Regular"/>
          <w:color w:val="333333"/>
          <w:sz w:val="27"/>
          <w:szCs w:val="27"/>
        </w:rPr>
        <w:t>-</w:t>
      </w:r>
      <w:r>
        <w:rPr>
          <w:rFonts w:ascii="Times New Roman" w:hAnsi="Times New Roman" w:cs="Times New Roman"/>
          <w:color w:val="333333"/>
          <w:sz w:val="27"/>
          <w:szCs w:val="27"/>
        </w:rPr>
        <w:t>равносильно</w:t>
      </w:r>
      <w:r>
        <w:rPr>
          <w:rFonts w:ascii="Circe-Regular" w:hAnsi="Circe-Regular"/>
          <w:color w:val="333333"/>
          <w:sz w:val="27"/>
          <w:szCs w:val="27"/>
        </w:rPr>
        <w:t xml:space="preserve"> </w:t>
      </w:r>
      <w:r>
        <w:rPr>
          <w:rFonts w:ascii="Times New Roman" w:hAnsi="Times New Roman" w:cs="Times New Roman"/>
          <w:color w:val="333333"/>
          <w:sz w:val="27"/>
          <w:szCs w:val="27"/>
        </w:rPr>
        <w:t>системе</w:t>
      </w:r>
      <w:r>
        <w:rPr>
          <w:rFonts w:ascii="Circe-Regular" w:hAnsi="Circe-Regular"/>
          <w:color w:val="333333"/>
          <w:sz w:val="27"/>
          <w:szCs w:val="27"/>
        </w:rPr>
        <w:t xml:space="preserve"> {f(x)=g2n(x),g(x)</w:t>
      </w:r>
      <w:r>
        <w:rPr>
          <w:rFonts w:ascii="Times New Roman" w:hAnsi="Times New Roman" w:cs="Times New Roman"/>
          <w:color w:val="333333"/>
          <w:sz w:val="27"/>
          <w:szCs w:val="27"/>
        </w:rPr>
        <w:t>≥</w:t>
      </w:r>
      <w:r>
        <w:rPr>
          <w:rFonts w:ascii="Circe-Regular" w:hAnsi="Circe-Regular"/>
          <w:color w:val="333333"/>
          <w:sz w:val="27"/>
          <w:szCs w:val="27"/>
        </w:rPr>
        <w:t>0.</w:t>
      </w:r>
      <w:r>
        <w:rPr>
          <w:rFonts w:ascii="Circe-Regular" w:hAnsi="Circe-Regular"/>
          <w:color w:val="333333"/>
          <w:sz w:val="27"/>
          <w:szCs w:val="27"/>
        </w:rPr>
        <w:br/>
      </w:r>
    </w:p>
    <w:p w:rsidR="005216FD" w:rsidRDefault="005216FD">
      <w:pPr>
        <w:rPr>
          <w:rFonts w:ascii="Circe-Regular" w:hAnsi="Circe-Regular"/>
          <w:color w:val="333333"/>
          <w:sz w:val="27"/>
          <w:szCs w:val="27"/>
        </w:rPr>
      </w:pPr>
      <w:r w:rsidRPr="005216FD">
        <w:rPr>
          <w:rFonts w:ascii="Circe-Regular" w:hAnsi="Circe-Regular"/>
          <w:b/>
          <w:color w:val="333333"/>
          <w:sz w:val="27"/>
          <w:szCs w:val="27"/>
        </w:rPr>
        <w:t>Теорема 8</w:t>
      </w:r>
      <w:r>
        <w:rPr>
          <w:rFonts w:ascii="Circe-Regular" w:hAnsi="Circe-Regular"/>
          <w:color w:val="333333"/>
          <w:sz w:val="27"/>
          <w:szCs w:val="27"/>
        </w:rPr>
        <w:t xml:space="preserve"> </w:t>
      </w:r>
    </w:p>
    <w:p w:rsidR="005216FD" w:rsidRDefault="005216FD">
      <w:pPr>
        <w:rPr>
          <w:rFonts w:ascii="Circe-Regular" w:hAnsi="Circe-Regular"/>
          <w:color w:val="333333"/>
          <w:sz w:val="27"/>
          <w:szCs w:val="27"/>
        </w:rPr>
      </w:pPr>
      <w:r>
        <w:rPr>
          <w:rFonts w:ascii="Circe-Regular" w:hAnsi="Circe-Regular"/>
          <w:color w:val="333333"/>
          <w:sz w:val="27"/>
          <w:szCs w:val="27"/>
        </w:rPr>
        <w:t>Уравнение fn(x)=gn(x), где n</w:t>
      </w:r>
      <w:r>
        <w:rPr>
          <w:rFonts w:ascii="Cambria Math" w:hAnsi="Cambria Math" w:cs="Cambria Math"/>
          <w:color w:val="333333"/>
          <w:sz w:val="27"/>
          <w:szCs w:val="27"/>
        </w:rPr>
        <w:t>∈</w:t>
      </w:r>
      <w:r>
        <w:rPr>
          <w:rFonts w:ascii="Circe-Regular" w:hAnsi="Circe-Regular"/>
          <w:color w:val="333333"/>
          <w:sz w:val="27"/>
          <w:szCs w:val="27"/>
        </w:rPr>
        <w:t xml:space="preserve">N, </w:t>
      </w:r>
      <w:r>
        <w:rPr>
          <w:rFonts w:ascii="Times New Roman" w:hAnsi="Times New Roman" w:cs="Times New Roman"/>
          <w:color w:val="333333"/>
          <w:sz w:val="27"/>
          <w:szCs w:val="27"/>
        </w:rPr>
        <w:t>является</w:t>
      </w:r>
      <w:r>
        <w:rPr>
          <w:rFonts w:ascii="Circe-Regular" w:hAnsi="Circe-Regular"/>
          <w:color w:val="333333"/>
          <w:sz w:val="27"/>
          <w:szCs w:val="27"/>
        </w:rPr>
        <w:t xml:space="preserve"> </w:t>
      </w:r>
      <w:r>
        <w:rPr>
          <w:rFonts w:ascii="Times New Roman" w:hAnsi="Times New Roman" w:cs="Times New Roman"/>
          <w:color w:val="333333"/>
          <w:sz w:val="27"/>
          <w:szCs w:val="27"/>
        </w:rPr>
        <w:t>следствием</w:t>
      </w:r>
      <w:r>
        <w:rPr>
          <w:rFonts w:ascii="Circe-Regular" w:hAnsi="Circe-Regular"/>
          <w:color w:val="333333"/>
          <w:sz w:val="27"/>
          <w:szCs w:val="27"/>
        </w:rPr>
        <w:t xml:space="preserve"> </w:t>
      </w:r>
      <w:r>
        <w:rPr>
          <w:rFonts w:ascii="Times New Roman" w:hAnsi="Times New Roman" w:cs="Times New Roman"/>
          <w:color w:val="333333"/>
          <w:sz w:val="27"/>
          <w:szCs w:val="27"/>
        </w:rPr>
        <w:t>уравнения</w:t>
      </w:r>
      <w:r>
        <w:rPr>
          <w:rFonts w:ascii="Circe-Regular" w:hAnsi="Circe-Regular"/>
          <w:color w:val="333333"/>
          <w:sz w:val="27"/>
          <w:szCs w:val="27"/>
        </w:rPr>
        <w:t>f(x)=g(x)</w:t>
      </w:r>
    </w:p>
    <w:p w:rsidR="00CE7F33" w:rsidRDefault="005216FD">
      <w:pPr>
        <w:rPr>
          <w:rFonts w:ascii="Circe-Regular" w:hAnsi="Circe-Regular"/>
          <w:color w:val="333333"/>
          <w:sz w:val="27"/>
          <w:szCs w:val="27"/>
        </w:rPr>
      </w:pPr>
      <w:r w:rsidRPr="005216FD">
        <w:rPr>
          <w:rFonts w:ascii="Circe-Regular" w:hAnsi="Circe-Regular"/>
          <w:b/>
          <w:color w:val="333333"/>
          <w:sz w:val="27"/>
          <w:szCs w:val="27"/>
        </w:rPr>
        <w:t>Теорема 9</w:t>
      </w:r>
      <w:r>
        <w:rPr>
          <w:rFonts w:ascii="Circe-Regular" w:hAnsi="Circe-Regular"/>
          <w:color w:val="333333"/>
          <w:sz w:val="27"/>
          <w:szCs w:val="27"/>
        </w:rPr>
        <w:t xml:space="preserve"> </w:t>
      </w:r>
      <w:r w:rsidR="00CE7F33">
        <w:rPr>
          <w:rFonts w:ascii="Circe-Regular" w:hAnsi="Circe-Regular"/>
          <w:color w:val="333333"/>
          <w:sz w:val="27"/>
          <w:szCs w:val="27"/>
        </w:rPr>
        <w:t>:</w:t>
      </w:r>
    </w:p>
    <w:p w:rsidR="005216FD" w:rsidRDefault="005216FD">
      <w:pPr>
        <w:rPr>
          <w:b/>
          <w:sz w:val="32"/>
          <w:szCs w:val="32"/>
        </w:rPr>
      </w:pPr>
      <w:r>
        <w:rPr>
          <w:rFonts w:ascii="Circe-Regular" w:hAnsi="Circe-Regular"/>
          <w:color w:val="333333"/>
          <w:sz w:val="27"/>
          <w:szCs w:val="27"/>
        </w:rPr>
        <w:t>Уравнение af(x)=ag(x), где a&gt;0,a≠1, Б-равносильно уравнению f(x)=g(x)</w:t>
      </w:r>
      <w:r>
        <w:rPr>
          <w:rFonts w:ascii="Circe-Regular" w:hAnsi="Circe-Regular"/>
          <w:color w:val="333333"/>
          <w:sz w:val="27"/>
          <w:szCs w:val="27"/>
        </w:rPr>
        <w:br/>
      </w:r>
    </w:p>
    <w:p w:rsidR="00CE7F33" w:rsidRDefault="005216FD">
      <w:pPr>
        <w:rPr>
          <w:rFonts w:ascii="Circe-Regular" w:hAnsi="Circe-Regular"/>
          <w:color w:val="333333"/>
          <w:sz w:val="27"/>
          <w:szCs w:val="27"/>
        </w:rPr>
      </w:pPr>
      <w:r w:rsidRPr="005216FD">
        <w:rPr>
          <w:rFonts w:ascii="Circe-Regular" w:hAnsi="Circe-Regular"/>
          <w:b/>
          <w:color w:val="333333"/>
          <w:sz w:val="27"/>
          <w:szCs w:val="27"/>
        </w:rPr>
        <w:t>Теорема 10</w:t>
      </w:r>
      <w:r>
        <w:rPr>
          <w:rFonts w:ascii="Circe-Regular" w:hAnsi="Circe-Regular"/>
          <w:color w:val="333333"/>
          <w:sz w:val="27"/>
          <w:szCs w:val="27"/>
        </w:rPr>
        <w:t xml:space="preserve"> </w:t>
      </w:r>
      <w:r w:rsidR="00CE7F33">
        <w:rPr>
          <w:rFonts w:ascii="Circe-Regular" w:hAnsi="Circe-Regular"/>
          <w:color w:val="333333"/>
          <w:sz w:val="27"/>
          <w:szCs w:val="27"/>
        </w:rPr>
        <w:t>:</w:t>
      </w:r>
    </w:p>
    <w:p w:rsidR="005216FD" w:rsidRDefault="005216FD">
      <w:pPr>
        <w:rPr>
          <w:b/>
          <w:sz w:val="32"/>
          <w:szCs w:val="32"/>
        </w:rPr>
      </w:pPr>
      <w:r>
        <w:rPr>
          <w:rFonts w:ascii="Circe-Regular" w:hAnsi="Circe-Regular"/>
          <w:color w:val="333333"/>
          <w:sz w:val="27"/>
          <w:szCs w:val="27"/>
        </w:rPr>
        <w:t>Уравнение loga⁡f(x)=loga⁡g(x), где a&gt;0,a≠1, Б-равносильно уравнению f(x)=g(x). Следствие 1. Уравнение loga⁡f(x)=loga⁡g(x), где a&gt;0,a≠1 Б-равносильно каждой из систем {f(x)=g(x),f(x)&gt;0 и {f(x)=g(x),g(x)&gt;0. Следствие 2. Уравнение loga⁡f(x)=b, где a&gt;0,a≠1. Б-равносильно уравнению f(x)=ab</w:t>
      </w:r>
      <w:r>
        <w:rPr>
          <w:rFonts w:ascii="Circe-Regular" w:hAnsi="Circe-Regular"/>
          <w:color w:val="333333"/>
          <w:sz w:val="27"/>
          <w:szCs w:val="27"/>
        </w:rPr>
        <w:br/>
      </w:r>
    </w:p>
    <w:p w:rsidR="005216FD" w:rsidRDefault="005216FD">
      <w:pPr>
        <w:rPr>
          <w:rFonts w:ascii="Circe-Regular" w:hAnsi="Circe-Regular"/>
          <w:b/>
          <w:color w:val="333333"/>
          <w:sz w:val="27"/>
          <w:szCs w:val="27"/>
        </w:rPr>
      </w:pPr>
      <w:r w:rsidRPr="005216FD">
        <w:rPr>
          <w:rFonts w:ascii="Circe-Regular" w:hAnsi="Circe-Regular"/>
          <w:b/>
          <w:color w:val="333333"/>
          <w:sz w:val="27"/>
          <w:szCs w:val="27"/>
        </w:rPr>
        <w:t xml:space="preserve">Равносильность неравенств </w:t>
      </w:r>
    </w:p>
    <w:p w:rsidR="00CE7F33" w:rsidRDefault="005216FD">
      <w:pPr>
        <w:rPr>
          <w:rFonts w:ascii="Circe-Regular" w:hAnsi="Circe-Regular"/>
          <w:b/>
          <w:color w:val="333333"/>
          <w:sz w:val="27"/>
          <w:szCs w:val="27"/>
        </w:rPr>
      </w:pPr>
      <w:r w:rsidRPr="005216FD">
        <w:rPr>
          <w:rFonts w:ascii="Circe-Regular" w:hAnsi="Circe-Regular"/>
          <w:b/>
          <w:color w:val="333333"/>
          <w:sz w:val="27"/>
          <w:szCs w:val="27"/>
        </w:rPr>
        <w:lastRenderedPageBreak/>
        <w:t>Определение 2</w:t>
      </w:r>
      <w:r w:rsidR="00CE7F33">
        <w:rPr>
          <w:rFonts w:ascii="Circe-Regular" w:hAnsi="Circe-Regular"/>
          <w:b/>
          <w:color w:val="333333"/>
          <w:sz w:val="27"/>
          <w:szCs w:val="27"/>
        </w:rPr>
        <w:t>:</w:t>
      </w:r>
    </w:p>
    <w:p w:rsidR="005216FD" w:rsidRDefault="005216FD">
      <w:pPr>
        <w:rPr>
          <w:rFonts w:ascii="Circe-Regular" w:hAnsi="Circe-Regular"/>
          <w:color w:val="333333"/>
          <w:sz w:val="27"/>
          <w:szCs w:val="27"/>
        </w:rPr>
      </w:pPr>
      <w:r>
        <w:rPr>
          <w:rFonts w:ascii="Circe-Regular" w:hAnsi="Circe-Regular"/>
          <w:color w:val="333333"/>
          <w:sz w:val="27"/>
          <w:szCs w:val="27"/>
        </w:rPr>
        <w:t xml:space="preserve"> Два неравенства, у первого з которых область определения 1, у другого 2, называются равносильными на множестве </w:t>
      </w:r>
      <w:r>
        <w:rPr>
          <w:rFonts w:ascii="Cambria Math" w:hAnsi="Cambria Math" w:cs="Cambria Math"/>
          <w:color w:val="333333"/>
          <w:sz w:val="27"/>
          <w:szCs w:val="27"/>
        </w:rPr>
        <w:t>⊆</w:t>
      </w:r>
      <w:r>
        <w:rPr>
          <w:rFonts w:ascii="Circe-Regular" w:hAnsi="Circe-Regular"/>
          <w:color w:val="333333"/>
          <w:sz w:val="27"/>
          <w:szCs w:val="27"/>
        </w:rPr>
        <w:t>1</w:t>
      </w:r>
      <w:r>
        <w:rPr>
          <w:rFonts w:ascii="Cambria Math" w:hAnsi="Cambria Math" w:cs="Cambria Math"/>
          <w:color w:val="333333"/>
          <w:sz w:val="27"/>
          <w:szCs w:val="27"/>
        </w:rPr>
        <w:t>⋂</w:t>
      </w:r>
      <w:r>
        <w:rPr>
          <w:rFonts w:ascii="Circe-Regular" w:hAnsi="Circe-Regular"/>
          <w:color w:val="333333"/>
          <w:sz w:val="27"/>
          <w:szCs w:val="27"/>
        </w:rPr>
        <w:t xml:space="preserve">2, </w:t>
      </w:r>
      <w:r>
        <w:rPr>
          <w:rFonts w:ascii="Times New Roman" w:hAnsi="Times New Roman" w:cs="Times New Roman"/>
          <w:color w:val="333333"/>
          <w:sz w:val="27"/>
          <w:szCs w:val="27"/>
        </w:rPr>
        <w:t>если</w:t>
      </w:r>
      <w:r>
        <w:rPr>
          <w:rFonts w:ascii="Circe-Regular" w:hAnsi="Circe-Regular"/>
          <w:color w:val="333333"/>
          <w:sz w:val="27"/>
          <w:szCs w:val="27"/>
        </w:rPr>
        <w:t xml:space="preserve"> </w:t>
      </w:r>
      <w:r>
        <w:rPr>
          <w:rFonts w:ascii="Times New Roman" w:hAnsi="Times New Roman" w:cs="Times New Roman"/>
          <w:color w:val="333333"/>
          <w:sz w:val="27"/>
          <w:szCs w:val="27"/>
        </w:rPr>
        <w:t>они</w:t>
      </w:r>
      <w:r>
        <w:rPr>
          <w:rFonts w:ascii="Circe-Regular" w:hAnsi="Circe-Regular"/>
          <w:color w:val="333333"/>
          <w:sz w:val="27"/>
          <w:szCs w:val="27"/>
        </w:rPr>
        <w:t xml:space="preserve"> </w:t>
      </w:r>
      <w:r>
        <w:rPr>
          <w:rFonts w:ascii="Times New Roman" w:hAnsi="Times New Roman" w:cs="Times New Roman"/>
          <w:color w:val="333333"/>
          <w:sz w:val="27"/>
          <w:szCs w:val="27"/>
        </w:rPr>
        <w:t>имеют</w:t>
      </w:r>
      <w:r>
        <w:rPr>
          <w:rFonts w:ascii="Circe-Regular" w:hAnsi="Circe-Regular"/>
          <w:color w:val="333333"/>
          <w:sz w:val="27"/>
          <w:szCs w:val="27"/>
        </w:rPr>
        <w:t xml:space="preserve"> </w:t>
      </w:r>
      <w:r>
        <w:rPr>
          <w:rFonts w:ascii="Times New Roman" w:hAnsi="Times New Roman" w:cs="Times New Roman"/>
          <w:color w:val="333333"/>
          <w:sz w:val="27"/>
          <w:szCs w:val="27"/>
        </w:rPr>
        <w:t>одни</w:t>
      </w:r>
      <w:r>
        <w:rPr>
          <w:rFonts w:ascii="Circe-Regular" w:hAnsi="Circe-Regular"/>
          <w:color w:val="333333"/>
          <w:sz w:val="27"/>
          <w:szCs w:val="27"/>
        </w:rPr>
        <w:t xml:space="preserve"> </w:t>
      </w:r>
      <w:r>
        <w:rPr>
          <w:rFonts w:ascii="Times New Roman" w:hAnsi="Times New Roman" w:cs="Times New Roman"/>
          <w:color w:val="333333"/>
          <w:sz w:val="27"/>
          <w:szCs w:val="27"/>
        </w:rPr>
        <w:t>и</w:t>
      </w:r>
      <w:r>
        <w:rPr>
          <w:rFonts w:ascii="Circe-Regular" w:hAnsi="Circe-Regular"/>
          <w:color w:val="333333"/>
          <w:sz w:val="27"/>
          <w:szCs w:val="27"/>
        </w:rPr>
        <w:t xml:space="preserve"> </w:t>
      </w:r>
      <w:r>
        <w:rPr>
          <w:rFonts w:ascii="Times New Roman" w:hAnsi="Times New Roman" w:cs="Times New Roman"/>
          <w:color w:val="333333"/>
          <w:sz w:val="27"/>
          <w:szCs w:val="27"/>
        </w:rPr>
        <w:t>те</w:t>
      </w:r>
      <w:r>
        <w:rPr>
          <w:rFonts w:ascii="Circe-Regular" w:hAnsi="Circe-Regular"/>
          <w:color w:val="333333"/>
          <w:sz w:val="27"/>
          <w:szCs w:val="27"/>
        </w:rPr>
        <w:t xml:space="preserve"> </w:t>
      </w:r>
      <w:r>
        <w:rPr>
          <w:rFonts w:ascii="Times New Roman" w:hAnsi="Times New Roman" w:cs="Times New Roman"/>
          <w:color w:val="333333"/>
          <w:sz w:val="27"/>
          <w:szCs w:val="27"/>
        </w:rPr>
        <w:t>же</w:t>
      </w:r>
      <w:r>
        <w:rPr>
          <w:rFonts w:ascii="Circe-Regular" w:hAnsi="Circe-Regular"/>
          <w:color w:val="333333"/>
          <w:sz w:val="27"/>
          <w:szCs w:val="27"/>
        </w:rPr>
        <w:t xml:space="preserve"> </w:t>
      </w:r>
      <w:r>
        <w:rPr>
          <w:rFonts w:ascii="Times New Roman" w:hAnsi="Times New Roman" w:cs="Times New Roman"/>
          <w:color w:val="333333"/>
          <w:sz w:val="27"/>
          <w:szCs w:val="27"/>
        </w:rPr>
        <w:t>решения</w:t>
      </w:r>
      <w:r>
        <w:rPr>
          <w:rFonts w:ascii="Circe-Regular" w:hAnsi="Circe-Regular"/>
          <w:color w:val="333333"/>
          <w:sz w:val="27"/>
          <w:szCs w:val="27"/>
        </w:rPr>
        <w:t xml:space="preserve"> </w:t>
      </w:r>
      <w:r>
        <w:rPr>
          <w:rFonts w:ascii="Times New Roman" w:hAnsi="Times New Roman" w:cs="Times New Roman"/>
          <w:color w:val="333333"/>
          <w:sz w:val="27"/>
          <w:szCs w:val="27"/>
        </w:rPr>
        <w:t>или</w:t>
      </w:r>
      <w:r>
        <w:rPr>
          <w:rFonts w:ascii="Circe-Regular" w:hAnsi="Circe-Regular"/>
          <w:color w:val="333333"/>
          <w:sz w:val="27"/>
          <w:szCs w:val="27"/>
        </w:rPr>
        <w:t xml:space="preserve"> </w:t>
      </w:r>
      <w:r>
        <w:rPr>
          <w:rFonts w:ascii="Times New Roman" w:hAnsi="Times New Roman" w:cs="Times New Roman"/>
          <w:color w:val="333333"/>
          <w:sz w:val="27"/>
          <w:szCs w:val="27"/>
        </w:rPr>
        <w:t>не</w:t>
      </w:r>
      <w:r>
        <w:rPr>
          <w:rFonts w:ascii="Circe-Regular" w:hAnsi="Circe-Regular"/>
          <w:color w:val="333333"/>
          <w:sz w:val="27"/>
          <w:szCs w:val="27"/>
        </w:rPr>
        <w:t xml:space="preserve"> </w:t>
      </w:r>
      <w:r>
        <w:rPr>
          <w:rFonts w:ascii="Times New Roman" w:hAnsi="Times New Roman" w:cs="Times New Roman"/>
          <w:color w:val="333333"/>
          <w:sz w:val="27"/>
          <w:szCs w:val="27"/>
        </w:rPr>
        <w:t>имеют</w:t>
      </w:r>
      <w:r>
        <w:rPr>
          <w:rFonts w:ascii="Circe-Regular" w:hAnsi="Circe-Regular"/>
          <w:color w:val="333333"/>
          <w:sz w:val="27"/>
          <w:szCs w:val="27"/>
        </w:rPr>
        <w:t xml:space="preserve"> </w:t>
      </w:r>
      <w:r>
        <w:rPr>
          <w:rFonts w:ascii="Times New Roman" w:hAnsi="Times New Roman" w:cs="Times New Roman"/>
          <w:color w:val="333333"/>
          <w:sz w:val="27"/>
          <w:szCs w:val="27"/>
        </w:rPr>
        <w:t>решений</w:t>
      </w:r>
      <w:r>
        <w:rPr>
          <w:rFonts w:ascii="Circe-Regular" w:hAnsi="Circe-Regular"/>
          <w:color w:val="333333"/>
          <w:sz w:val="27"/>
          <w:szCs w:val="27"/>
        </w:rPr>
        <w:t xml:space="preserve"> </w:t>
      </w:r>
      <w:r>
        <w:rPr>
          <w:rFonts w:ascii="Times New Roman" w:hAnsi="Times New Roman" w:cs="Times New Roman"/>
          <w:color w:val="333333"/>
          <w:sz w:val="27"/>
          <w:szCs w:val="27"/>
        </w:rPr>
        <w:t>на</w:t>
      </w:r>
      <w:r>
        <w:rPr>
          <w:rFonts w:ascii="Circe-Regular" w:hAnsi="Circe-Regular"/>
          <w:color w:val="333333"/>
          <w:sz w:val="27"/>
          <w:szCs w:val="27"/>
        </w:rPr>
        <w:t xml:space="preserve"> </w:t>
      </w:r>
      <w:r>
        <w:rPr>
          <w:rFonts w:ascii="Times New Roman" w:hAnsi="Times New Roman" w:cs="Times New Roman"/>
          <w:color w:val="333333"/>
          <w:sz w:val="27"/>
          <w:szCs w:val="27"/>
        </w:rPr>
        <w:t>этом</w:t>
      </w:r>
      <w:r>
        <w:rPr>
          <w:rFonts w:ascii="Circe-Regular" w:hAnsi="Circe-Regular"/>
          <w:color w:val="333333"/>
          <w:sz w:val="27"/>
          <w:szCs w:val="27"/>
        </w:rPr>
        <w:t xml:space="preserve"> </w:t>
      </w:r>
      <w:r>
        <w:rPr>
          <w:rFonts w:ascii="Times New Roman" w:hAnsi="Times New Roman" w:cs="Times New Roman"/>
          <w:color w:val="333333"/>
          <w:sz w:val="27"/>
          <w:szCs w:val="27"/>
        </w:rPr>
        <w:t>множестве</w:t>
      </w:r>
      <w:r>
        <w:rPr>
          <w:rFonts w:ascii="Circe-Regular" w:hAnsi="Circe-Regular"/>
          <w:color w:val="333333"/>
          <w:sz w:val="27"/>
          <w:szCs w:val="27"/>
        </w:rPr>
        <w:t>.</w:t>
      </w:r>
    </w:p>
    <w:p w:rsidR="00CE7F33" w:rsidRDefault="005216FD">
      <w:pPr>
        <w:rPr>
          <w:rFonts w:ascii="Circe-Regular" w:hAnsi="Circe-Regular"/>
          <w:b/>
          <w:color w:val="333333"/>
          <w:sz w:val="27"/>
          <w:szCs w:val="27"/>
        </w:rPr>
      </w:pPr>
      <w:r>
        <w:rPr>
          <w:rFonts w:ascii="Circe-Regular" w:hAnsi="Circe-Regular"/>
          <w:color w:val="333333"/>
          <w:sz w:val="27"/>
          <w:szCs w:val="27"/>
        </w:rPr>
        <w:br/>
      </w:r>
      <w:r w:rsidRPr="005216FD">
        <w:rPr>
          <w:rFonts w:ascii="Circe-Regular" w:hAnsi="Circe-Regular"/>
          <w:b/>
          <w:color w:val="333333"/>
          <w:sz w:val="27"/>
          <w:szCs w:val="27"/>
        </w:rPr>
        <w:t>Теорема 11</w:t>
      </w:r>
      <w:r w:rsidR="00CE7F33">
        <w:rPr>
          <w:rFonts w:ascii="Circe-Regular" w:hAnsi="Circe-Regular"/>
          <w:b/>
          <w:color w:val="333333"/>
          <w:sz w:val="27"/>
          <w:szCs w:val="27"/>
        </w:rPr>
        <w:t>:</w:t>
      </w:r>
    </w:p>
    <w:p w:rsidR="005216FD" w:rsidRDefault="005216FD">
      <w:pPr>
        <w:rPr>
          <w:rFonts w:ascii="Circe-Regular" w:hAnsi="Circe-Regular"/>
          <w:color w:val="333333"/>
          <w:sz w:val="27"/>
          <w:szCs w:val="27"/>
        </w:rPr>
      </w:pPr>
      <w:r>
        <w:rPr>
          <w:rFonts w:ascii="Circe-Regular" w:hAnsi="Circe-Regular"/>
          <w:color w:val="333333"/>
          <w:sz w:val="27"/>
          <w:szCs w:val="27"/>
        </w:rPr>
        <w:t xml:space="preserve"> Пусть даны три неравенства: (1) с областью определения M1; (2) с областью определения M2; (3) с областью определения M3. И пусть M</w:t>
      </w:r>
      <w:r>
        <w:rPr>
          <w:rFonts w:ascii="Cambria Math" w:hAnsi="Cambria Math" w:cs="Cambria Math"/>
          <w:color w:val="333333"/>
          <w:sz w:val="27"/>
          <w:szCs w:val="27"/>
        </w:rPr>
        <w:t>⊆</w:t>
      </w:r>
      <w:r>
        <w:rPr>
          <w:rFonts w:ascii="Circe-Regular" w:hAnsi="Circe-Regular"/>
          <w:color w:val="333333"/>
          <w:sz w:val="27"/>
          <w:szCs w:val="27"/>
        </w:rPr>
        <w:t>M1</w:t>
      </w:r>
      <w:r>
        <w:rPr>
          <w:rFonts w:ascii="Cambria Math" w:hAnsi="Cambria Math" w:cs="Cambria Math"/>
          <w:color w:val="333333"/>
          <w:sz w:val="27"/>
          <w:szCs w:val="27"/>
        </w:rPr>
        <w:t>⋂</w:t>
      </w:r>
      <w:r>
        <w:rPr>
          <w:rFonts w:ascii="Circe-Regular" w:hAnsi="Circe-Regular"/>
          <w:color w:val="333333"/>
          <w:sz w:val="27"/>
          <w:szCs w:val="27"/>
        </w:rPr>
        <w:t>M2</w:t>
      </w:r>
      <w:r>
        <w:rPr>
          <w:rFonts w:ascii="Cambria Math" w:hAnsi="Cambria Math" w:cs="Cambria Math"/>
          <w:color w:val="333333"/>
          <w:sz w:val="27"/>
          <w:szCs w:val="27"/>
        </w:rPr>
        <w:t>⋂</w:t>
      </w:r>
      <w:r>
        <w:rPr>
          <w:rFonts w:ascii="Circe-Regular" w:hAnsi="Circe-Regular"/>
          <w:color w:val="333333"/>
          <w:sz w:val="27"/>
          <w:szCs w:val="27"/>
        </w:rPr>
        <w:t xml:space="preserve">M3. </w:t>
      </w:r>
      <w:r>
        <w:rPr>
          <w:rFonts w:ascii="Times New Roman" w:hAnsi="Times New Roman" w:cs="Times New Roman"/>
          <w:color w:val="333333"/>
          <w:sz w:val="27"/>
          <w:szCs w:val="27"/>
        </w:rPr>
        <w:t>Тогда</w:t>
      </w:r>
      <w:r>
        <w:rPr>
          <w:rFonts w:ascii="Circe-Regular" w:hAnsi="Circe-Regular"/>
          <w:color w:val="333333"/>
          <w:sz w:val="27"/>
          <w:szCs w:val="27"/>
        </w:rPr>
        <w:t xml:space="preserve">, </w:t>
      </w:r>
      <w:r>
        <w:rPr>
          <w:rFonts w:ascii="Times New Roman" w:hAnsi="Times New Roman" w:cs="Times New Roman"/>
          <w:color w:val="333333"/>
          <w:sz w:val="27"/>
          <w:szCs w:val="27"/>
        </w:rPr>
        <w:t>если</w:t>
      </w:r>
      <w:r>
        <w:rPr>
          <w:rFonts w:ascii="Circe-Regular" w:hAnsi="Circe-Regular"/>
          <w:color w:val="333333"/>
          <w:sz w:val="27"/>
          <w:szCs w:val="27"/>
        </w:rPr>
        <w:t xml:space="preserve"> </w:t>
      </w:r>
      <w:r>
        <w:rPr>
          <w:rFonts w:ascii="Times New Roman" w:hAnsi="Times New Roman" w:cs="Times New Roman"/>
          <w:color w:val="333333"/>
          <w:sz w:val="27"/>
          <w:szCs w:val="27"/>
        </w:rPr>
        <w:t>неравенство</w:t>
      </w:r>
      <w:r>
        <w:rPr>
          <w:rFonts w:ascii="Circe-Regular" w:hAnsi="Circe-Regular"/>
          <w:color w:val="333333"/>
          <w:sz w:val="27"/>
          <w:szCs w:val="27"/>
        </w:rPr>
        <w:t xml:space="preserve"> (1) </w:t>
      </w:r>
      <w:r>
        <w:rPr>
          <w:rFonts w:ascii="Times New Roman" w:hAnsi="Times New Roman" w:cs="Times New Roman"/>
          <w:color w:val="333333"/>
          <w:sz w:val="27"/>
          <w:szCs w:val="27"/>
        </w:rPr>
        <w:t>равносильно</w:t>
      </w:r>
      <w:r>
        <w:rPr>
          <w:rFonts w:ascii="Circe-Regular" w:hAnsi="Circe-Regular"/>
          <w:color w:val="333333"/>
          <w:sz w:val="27"/>
          <w:szCs w:val="27"/>
        </w:rPr>
        <w:t xml:space="preserve"> </w:t>
      </w:r>
      <w:r>
        <w:rPr>
          <w:rFonts w:ascii="Times New Roman" w:hAnsi="Times New Roman" w:cs="Times New Roman"/>
          <w:color w:val="333333"/>
          <w:sz w:val="27"/>
          <w:szCs w:val="27"/>
        </w:rPr>
        <w:t>неравенству</w:t>
      </w:r>
      <w:r>
        <w:rPr>
          <w:rFonts w:ascii="Circe-Regular" w:hAnsi="Circe-Regular"/>
          <w:color w:val="333333"/>
          <w:sz w:val="27"/>
          <w:szCs w:val="27"/>
        </w:rPr>
        <w:t xml:space="preserve"> (2) </w:t>
      </w:r>
      <w:r>
        <w:rPr>
          <w:rFonts w:ascii="Times New Roman" w:hAnsi="Times New Roman" w:cs="Times New Roman"/>
          <w:color w:val="333333"/>
          <w:sz w:val="27"/>
          <w:szCs w:val="27"/>
        </w:rPr>
        <w:t>на</w:t>
      </w:r>
      <w:r>
        <w:rPr>
          <w:rFonts w:ascii="Circe-Regular" w:hAnsi="Circe-Regular"/>
          <w:color w:val="333333"/>
          <w:sz w:val="27"/>
          <w:szCs w:val="27"/>
        </w:rPr>
        <w:t xml:space="preserve"> </w:t>
      </w:r>
      <w:r>
        <w:rPr>
          <w:rFonts w:ascii="Times New Roman" w:hAnsi="Times New Roman" w:cs="Times New Roman"/>
          <w:color w:val="333333"/>
          <w:sz w:val="27"/>
          <w:szCs w:val="27"/>
        </w:rPr>
        <w:t>множестве</w:t>
      </w:r>
      <w:r>
        <w:rPr>
          <w:rFonts w:ascii="Circe-Regular" w:hAnsi="Circe-Regular"/>
          <w:color w:val="333333"/>
          <w:sz w:val="27"/>
          <w:szCs w:val="27"/>
        </w:rPr>
        <w:t xml:space="preserve"> M, </w:t>
      </w:r>
      <w:r>
        <w:rPr>
          <w:rFonts w:ascii="Times New Roman" w:hAnsi="Times New Roman" w:cs="Times New Roman"/>
          <w:color w:val="333333"/>
          <w:sz w:val="27"/>
          <w:szCs w:val="27"/>
        </w:rPr>
        <w:t>неравенство</w:t>
      </w:r>
      <w:r>
        <w:rPr>
          <w:rFonts w:ascii="Circe-Regular" w:hAnsi="Circe-Regular"/>
          <w:color w:val="333333"/>
          <w:sz w:val="27"/>
          <w:szCs w:val="27"/>
        </w:rPr>
        <w:t xml:space="preserve"> (2) </w:t>
      </w:r>
      <w:r>
        <w:rPr>
          <w:rFonts w:ascii="Times New Roman" w:hAnsi="Times New Roman" w:cs="Times New Roman"/>
          <w:color w:val="333333"/>
          <w:sz w:val="27"/>
          <w:szCs w:val="27"/>
        </w:rPr>
        <w:t>равносильно</w:t>
      </w:r>
      <w:r>
        <w:rPr>
          <w:rFonts w:ascii="Circe-Regular" w:hAnsi="Circe-Regular"/>
          <w:color w:val="333333"/>
          <w:sz w:val="27"/>
          <w:szCs w:val="27"/>
        </w:rPr>
        <w:t xml:space="preserve"> </w:t>
      </w:r>
      <w:r>
        <w:rPr>
          <w:rFonts w:ascii="Times New Roman" w:hAnsi="Times New Roman" w:cs="Times New Roman"/>
          <w:color w:val="333333"/>
          <w:sz w:val="27"/>
          <w:szCs w:val="27"/>
        </w:rPr>
        <w:t>нера</w:t>
      </w:r>
      <w:r>
        <w:rPr>
          <w:rFonts w:ascii="Circe-Regular" w:hAnsi="Circe-Regular"/>
          <w:color w:val="333333"/>
          <w:sz w:val="27"/>
          <w:szCs w:val="27"/>
        </w:rPr>
        <w:t xml:space="preserve">венству (3) на множестве M, то неравенство (1) равносильно неравенству (3) на множестве M. </w:t>
      </w:r>
    </w:p>
    <w:p w:rsidR="005216FD" w:rsidRDefault="005216FD">
      <w:pPr>
        <w:rPr>
          <w:rFonts w:ascii="Circe-Regular" w:hAnsi="Circe-Regular"/>
          <w:color w:val="333333"/>
          <w:sz w:val="27"/>
          <w:szCs w:val="27"/>
        </w:rPr>
      </w:pPr>
    </w:p>
    <w:p w:rsidR="00CE7F33" w:rsidRDefault="005216FD">
      <w:pPr>
        <w:rPr>
          <w:rFonts w:ascii="Circe-Regular" w:hAnsi="Circe-Regular"/>
          <w:b/>
          <w:color w:val="333333"/>
          <w:sz w:val="27"/>
          <w:szCs w:val="27"/>
        </w:rPr>
      </w:pPr>
      <w:r w:rsidRPr="005216FD">
        <w:rPr>
          <w:rFonts w:ascii="Circe-Regular" w:hAnsi="Circe-Regular"/>
          <w:b/>
          <w:color w:val="333333"/>
          <w:sz w:val="27"/>
          <w:szCs w:val="27"/>
        </w:rPr>
        <w:t>Теорема 12</w:t>
      </w:r>
      <w:r w:rsidR="00CE7F33">
        <w:rPr>
          <w:rFonts w:ascii="Circe-Regular" w:hAnsi="Circe-Regular"/>
          <w:b/>
          <w:color w:val="333333"/>
          <w:sz w:val="27"/>
          <w:szCs w:val="27"/>
        </w:rPr>
        <w:t>:</w:t>
      </w:r>
    </w:p>
    <w:p w:rsidR="005216FD" w:rsidRDefault="005216FD">
      <w:pPr>
        <w:rPr>
          <w:rFonts w:ascii="Circe-Regular" w:hAnsi="Circe-Regular"/>
          <w:color w:val="333333"/>
          <w:sz w:val="27"/>
          <w:szCs w:val="27"/>
        </w:rPr>
      </w:pPr>
      <w:r>
        <w:rPr>
          <w:rFonts w:ascii="Circe-Regular" w:hAnsi="Circe-Regular"/>
          <w:color w:val="333333"/>
          <w:sz w:val="27"/>
          <w:szCs w:val="27"/>
        </w:rPr>
        <w:t xml:space="preserve"> Если одну или обе части данного неравенства тождественно преобразовать, то получим неравенство, Б-равносильное данному</w:t>
      </w:r>
    </w:p>
    <w:p w:rsidR="00C102F4" w:rsidRDefault="00C102F4">
      <w:pPr>
        <w:rPr>
          <w:rFonts w:ascii="Circe-Regular" w:hAnsi="Circe-Regular"/>
          <w:color w:val="333333"/>
          <w:sz w:val="27"/>
          <w:szCs w:val="27"/>
        </w:rPr>
      </w:pPr>
    </w:p>
    <w:p w:rsidR="00C102F4" w:rsidRDefault="00C102F4">
      <w:pPr>
        <w:rPr>
          <w:rFonts w:ascii="Circe-Regular" w:hAnsi="Circe-Regular"/>
          <w:color w:val="333333"/>
          <w:sz w:val="27"/>
          <w:szCs w:val="27"/>
        </w:rPr>
      </w:pPr>
    </w:p>
    <w:p w:rsidR="00CE7F33" w:rsidRDefault="00C102F4">
      <w:pPr>
        <w:rPr>
          <w:rFonts w:ascii="Circe-Regular" w:hAnsi="Circe-Regular"/>
          <w:color w:val="333333"/>
          <w:sz w:val="27"/>
          <w:szCs w:val="27"/>
        </w:rPr>
      </w:pPr>
      <w:r w:rsidRPr="00C102F4">
        <w:rPr>
          <w:rFonts w:ascii="Circe-Regular" w:hAnsi="Circe-Regular"/>
          <w:b/>
          <w:color w:val="333333"/>
          <w:sz w:val="27"/>
          <w:szCs w:val="27"/>
        </w:rPr>
        <w:t>Теорема 13</w:t>
      </w:r>
      <w:r>
        <w:rPr>
          <w:rFonts w:ascii="Circe-Regular" w:hAnsi="Circe-Regular"/>
          <w:color w:val="333333"/>
          <w:sz w:val="27"/>
          <w:szCs w:val="27"/>
        </w:rPr>
        <w:t xml:space="preserve"> </w:t>
      </w:r>
      <w:r w:rsidR="00CE7F33">
        <w:rPr>
          <w:rFonts w:ascii="Circe-Regular" w:hAnsi="Circe-Regular"/>
          <w:color w:val="333333"/>
          <w:sz w:val="27"/>
          <w:szCs w:val="27"/>
        </w:rPr>
        <w:t>:</w:t>
      </w:r>
    </w:p>
    <w:p w:rsidR="00C102F4" w:rsidRDefault="00C102F4">
      <w:pPr>
        <w:rPr>
          <w:rFonts w:ascii="Circe-Regular" w:hAnsi="Circe-Regular"/>
          <w:color w:val="333333"/>
          <w:sz w:val="27"/>
          <w:szCs w:val="27"/>
        </w:rPr>
      </w:pPr>
      <w:r>
        <w:rPr>
          <w:rFonts w:ascii="Circe-Regular" w:hAnsi="Circe-Regular"/>
          <w:color w:val="333333"/>
          <w:sz w:val="27"/>
          <w:szCs w:val="27"/>
        </w:rPr>
        <w:t>Если к обеим частям неравенства прибавить одно и то же математическое выражение, то полученное неравенство того же смысла Б-равносильно данному</w:t>
      </w:r>
    </w:p>
    <w:p w:rsidR="00CE7F33" w:rsidRDefault="005216FD">
      <w:pPr>
        <w:rPr>
          <w:rFonts w:ascii="Circe-Regular" w:hAnsi="Circe-Regular"/>
          <w:b/>
          <w:color w:val="333333"/>
          <w:sz w:val="27"/>
          <w:szCs w:val="27"/>
        </w:rPr>
      </w:pPr>
      <w:r>
        <w:rPr>
          <w:rFonts w:ascii="Circe-Regular" w:hAnsi="Circe-Regular"/>
          <w:color w:val="333333"/>
          <w:sz w:val="27"/>
          <w:szCs w:val="27"/>
        </w:rPr>
        <w:br/>
      </w:r>
      <w:r w:rsidR="00C102F4" w:rsidRPr="00C102F4">
        <w:rPr>
          <w:rFonts w:ascii="Circe-Regular" w:hAnsi="Circe-Regular"/>
          <w:b/>
          <w:color w:val="333333"/>
          <w:sz w:val="27"/>
          <w:szCs w:val="27"/>
        </w:rPr>
        <w:t>Теорема 14</w:t>
      </w:r>
      <w:r w:rsidR="00CE7F33">
        <w:rPr>
          <w:rFonts w:ascii="Circe-Regular" w:hAnsi="Circe-Regular"/>
          <w:b/>
          <w:color w:val="333333"/>
          <w:sz w:val="27"/>
          <w:szCs w:val="27"/>
        </w:rPr>
        <w:t>:</w:t>
      </w:r>
    </w:p>
    <w:p w:rsidR="005216FD" w:rsidRDefault="00C102F4">
      <w:pPr>
        <w:rPr>
          <w:b/>
          <w:sz w:val="32"/>
          <w:szCs w:val="32"/>
        </w:rPr>
      </w:pPr>
      <w:r>
        <w:rPr>
          <w:rFonts w:ascii="Circe-Regular" w:hAnsi="Circe-Regular"/>
          <w:color w:val="333333"/>
          <w:sz w:val="27"/>
          <w:szCs w:val="27"/>
        </w:rPr>
        <w:t xml:space="preserve"> Если обе части неравенства умножить на одно и то же выражение , принимающее в области определения данного неравенства только положительные (отрицательные) значения, то полученное неравенство того же (противоположного) смысла Б-равносильно данному.</w:t>
      </w:r>
      <w:r>
        <w:rPr>
          <w:rFonts w:ascii="Circe-Regular" w:hAnsi="Circe-Regular"/>
          <w:color w:val="333333"/>
          <w:sz w:val="27"/>
          <w:szCs w:val="27"/>
        </w:rPr>
        <w:br/>
      </w:r>
    </w:p>
    <w:p w:rsidR="00CE7F33" w:rsidRDefault="00C102F4">
      <w:pPr>
        <w:rPr>
          <w:rFonts w:ascii="Circe-Regular" w:hAnsi="Circe-Regular"/>
          <w:color w:val="333333"/>
          <w:sz w:val="27"/>
          <w:szCs w:val="27"/>
        </w:rPr>
      </w:pPr>
      <w:r w:rsidRPr="00C102F4">
        <w:rPr>
          <w:rFonts w:ascii="Circe-Regular" w:hAnsi="Circe-Regular"/>
          <w:b/>
          <w:color w:val="333333"/>
          <w:sz w:val="27"/>
          <w:szCs w:val="27"/>
        </w:rPr>
        <w:t>Теорема 15</w:t>
      </w:r>
      <w:r>
        <w:rPr>
          <w:rFonts w:ascii="Circe-Regular" w:hAnsi="Circe-Regular"/>
          <w:color w:val="333333"/>
          <w:sz w:val="27"/>
          <w:szCs w:val="27"/>
        </w:rPr>
        <w:t xml:space="preserve"> </w:t>
      </w:r>
      <w:r w:rsidR="00CE7F33">
        <w:rPr>
          <w:rFonts w:ascii="Circe-Regular" w:hAnsi="Circe-Regular"/>
          <w:color w:val="333333"/>
          <w:sz w:val="27"/>
          <w:szCs w:val="27"/>
        </w:rPr>
        <w:t>:</w:t>
      </w:r>
    </w:p>
    <w:p w:rsidR="00C102F4" w:rsidRDefault="00C102F4">
      <w:pPr>
        <w:rPr>
          <w:rFonts w:ascii="Circe-Regular" w:hAnsi="Circe-Regular"/>
          <w:color w:val="333333"/>
          <w:sz w:val="27"/>
          <w:szCs w:val="27"/>
        </w:rPr>
      </w:pPr>
      <w:r>
        <w:rPr>
          <w:rFonts w:ascii="Circe-Regular" w:hAnsi="Circe-Regular"/>
          <w:color w:val="333333"/>
          <w:sz w:val="27"/>
          <w:szCs w:val="27"/>
        </w:rPr>
        <w:t>Неравенство f(x)φ(x)&gt;0 Б-равносильно совокупности двух систем \[</w:t>
      </w:r>
    </w:p>
    <w:p w:rsidR="00CE7F33" w:rsidRDefault="00C102F4">
      <w:pPr>
        <w:rPr>
          <w:rFonts w:ascii="Circe-Regular" w:hAnsi="Circe-Regular"/>
          <w:b/>
          <w:color w:val="333333"/>
          <w:sz w:val="27"/>
          <w:szCs w:val="27"/>
        </w:rPr>
      </w:pPr>
      <w:r w:rsidRPr="00C102F4">
        <w:rPr>
          <w:rFonts w:ascii="Circe-Regular" w:hAnsi="Circe-Regular"/>
          <w:b/>
          <w:color w:val="333333"/>
          <w:sz w:val="27"/>
          <w:szCs w:val="27"/>
        </w:rPr>
        <w:t>Теорема 16</w:t>
      </w:r>
      <w:r w:rsidR="00CE7F33">
        <w:rPr>
          <w:rFonts w:ascii="Circe-Regular" w:hAnsi="Circe-Regular"/>
          <w:b/>
          <w:color w:val="333333"/>
          <w:sz w:val="27"/>
          <w:szCs w:val="27"/>
        </w:rPr>
        <w:t>:</w:t>
      </w:r>
    </w:p>
    <w:p w:rsidR="00C102F4" w:rsidRDefault="00C102F4">
      <w:pPr>
        <w:rPr>
          <w:rFonts w:ascii="Circe-Regular" w:hAnsi="Circe-Regular"/>
          <w:color w:val="333333"/>
          <w:sz w:val="27"/>
          <w:szCs w:val="27"/>
        </w:rPr>
      </w:pPr>
      <w:r>
        <w:rPr>
          <w:rFonts w:ascii="Circe-Regular" w:hAnsi="Circe-Regular"/>
          <w:color w:val="333333"/>
          <w:sz w:val="27"/>
          <w:szCs w:val="27"/>
        </w:rPr>
        <w:t xml:space="preserve"> Неравенство f(x)φ(x)≤0 Б-равносильно совокупности [{f(x)&gt;0,φ(x)0,f(x)=0,φ(x)=0.</w:t>
      </w:r>
    </w:p>
    <w:p w:rsidR="00CE7F33" w:rsidRDefault="00C102F4">
      <w:pPr>
        <w:rPr>
          <w:rFonts w:ascii="Circe-Regular" w:hAnsi="Circe-Regular"/>
          <w:b/>
          <w:color w:val="333333"/>
          <w:sz w:val="27"/>
          <w:szCs w:val="27"/>
        </w:rPr>
      </w:pPr>
      <w:r w:rsidRPr="00C102F4">
        <w:rPr>
          <w:rFonts w:ascii="Circe-Regular" w:hAnsi="Circe-Regular"/>
          <w:b/>
          <w:color w:val="333333"/>
          <w:sz w:val="27"/>
          <w:szCs w:val="27"/>
        </w:rPr>
        <w:br/>
      </w:r>
      <w:r>
        <w:rPr>
          <w:rFonts w:ascii="Circe-Regular" w:hAnsi="Circe-Regular"/>
          <w:b/>
          <w:color w:val="333333"/>
          <w:sz w:val="27"/>
          <w:szCs w:val="27"/>
        </w:rPr>
        <w:t xml:space="preserve">Теорема 17 </w:t>
      </w:r>
      <w:r w:rsidR="00CE7F33">
        <w:rPr>
          <w:rFonts w:ascii="Circe-Regular" w:hAnsi="Circe-Regular"/>
          <w:b/>
          <w:color w:val="333333"/>
          <w:sz w:val="27"/>
          <w:szCs w:val="27"/>
        </w:rPr>
        <w:t>:</w:t>
      </w:r>
    </w:p>
    <w:p w:rsidR="00C102F4" w:rsidRDefault="00C102F4">
      <w:pPr>
        <w:rPr>
          <w:rFonts w:ascii="Circe-Regular" w:hAnsi="Circe-Regular"/>
          <w:color w:val="333333"/>
          <w:sz w:val="27"/>
          <w:szCs w:val="27"/>
        </w:rPr>
      </w:pPr>
      <w:r>
        <w:rPr>
          <w:rFonts w:ascii="Circe-Regular" w:hAnsi="Circe-Regular"/>
          <w:color w:val="333333"/>
          <w:sz w:val="27"/>
          <w:szCs w:val="27"/>
        </w:rPr>
        <w:lastRenderedPageBreak/>
        <w:t>Неравенство f(x)&gt;φ(x) (1) равносильно неравенству f2n(x)&gt;φ2n(x) (2) на множестве решений системы неравенств {f(x)≥0,φ(x)≥0</w:t>
      </w:r>
    </w:p>
    <w:p w:rsidR="00C102F4" w:rsidRDefault="00C102F4">
      <w:pPr>
        <w:rPr>
          <w:rFonts w:ascii="Circe-Regular" w:hAnsi="Circe-Regular"/>
          <w:color w:val="333333"/>
          <w:sz w:val="27"/>
          <w:szCs w:val="27"/>
        </w:rPr>
      </w:pPr>
      <w:r w:rsidRPr="00CE7F33">
        <w:rPr>
          <w:rFonts w:ascii="Circe-Regular" w:hAnsi="Circe-Regular"/>
          <w:b/>
          <w:color w:val="333333"/>
          <w:sz w:val="27"/>
          <w:szCs w:val="27"/>
        </w:rPr>
        <w:t>Пример 1</w:t>
      </w:r>
      <w:r>
        <w:rPr>
          <w:rFonts w:ascii="Circe-Regular" w:hAnsi="Circe-Regular"/>
          <w:color w:val="333333"/>
          <w:sz w:val="27"/>
          <w:szCs w:val="27"/>
        </w:rPr>
        <w:t xml:space="preserve"> Решить уравнение 2x−1=x−2 Найдем область определения: Рисунок 1. Возведем обе части в квадрат: 2x−1=x2−4x+4 x2−6x+5=0 п о с т о р о н н и й к о р е н ь x=1−посторонний корень, x=5 Ответ: 5.</w:t>
      </w:r>
      <w:r>
        <w:rPr>
          <w:rFonts w:ascii="Circe-Regular" w:hAnsi="Circe-Regular"/>
          <w:color w:val="333333"/>
          <w:sz w:val="27"/>
          <w:szCs w:val="27"/>
        </w:rPr>
        <w:br/>
      </w:r>
    </w:p>
    <w:p w:rsidR="003234EE" w:rsidRDefault="00C102F4" w:rsidP="00CE7F33">
      <w:pPr>
        <w:pStyle w:val="prgf"/>
        <w:shd w:val="clear" w:color="auto" w:fill="FFFFFF"/>
        <w:spacing w:before="0" w:beforeAutospacing="0" w:after="150" w:afterAutospacing="0"/>
        <w:rPr>
          <w:rFonts w:ascii="Circe-Regular" w:hAnsi="Circe-Regular"/>
          <w:b/>
          <w:color w:val="333333"/>
          <w:sz w:val="36"/>
          <w:szCs w:val="36"/>
        </w:rPr>
      </w:pPr>
      <w:r>
        <w:rPr>
          <w:rFonts w:ascii="Circe-Regular" w:hAnsi="Circe-Regular"/>
          <w:b/>
          <w:color w:val="333333"/>
          <w:sz w:val="36"/>
          <w:szCs w:val="36"/>
        </w:rPr>
        <w:t xml:space="preserve">Тема:    </w:t>
      </w:r>
      <w:r w:rsidRPr="00C102F4">
        <w:rPr>
          <w:rFonts w:ascii="Circe-Regular" w:hAnsi="Circe-Regular"/>
          <w:b/>
          <w:color w:val="333333"/>
          <w:sz w:val="36"/>
          <w:szCs w:val="36"/>
        </w:rPr>
        <w:t>Ирраци</w:t>
      </w:r>
      <w:r w:rsidR="003234EE">
        <w:rPr>
          <w:rFonts w:ascii="Circe-Regular" w:hAnsi="Circe-Regular"/>
          <w:b/>
          <w:color w:val="333333"/>
          <w:sz w:val="36"/>
          <w:szCs w:val="36"/>
        </w:rPr>
        <w:t>ональные Уравнения</w:t>
      </w:r>
    </w:p>
    <w:p w:rsidR="003234EE" w:rsidRDefault="003234EE" w:rsidP="00CE7F33">
      <w:pPr>
        <w:pStyle w:val="prgf"/>
        <w:shd w:val="clear" w:color="auto" w:fill="FFFFFF"/>
        <w:spacing w:before="0" w:beforeAutospacing="0" w:after="150" w:afterAutospacing="0"/>
        <w:rPr>
          <w:rFonts w:ascii="Circe-Regular" w:hAnsi="Circe-Regular"/>
          <w:b/>
          <w:color w:val="333333"/>
          <w:sz w:val="36"/>
          <w:szCs w:val="36"/>
        </w:rPr>
      </w:pPr>
    </w:p>
    <w:p w:rsidR="00CE7F33" w:rsidRPr="00CE7F33" w:rsidRDefault="00CE7F33" w:rsidP="00CE7F33">
      <w:pPr>
        <w:pStyle w:val="prgf"/>
        <w:shd w:val="clear" w:color="auto" w:fill="FFFFFF"/>
        <w:spacing w:before="0" w:beforeAutospacing="0" w:after="150" w:afterAutospacing="0"/>
        <w:rPr>
          <w:rFonts w:ascii="Tahoma" w:hAnsi="Tahoma" w:cs="Tahoma"/>
          <w:color w:val="595959"/>
          <w:sz w:val="21"/>
          <w:szCs w:val="21"/>
        </w:rPr>
      </w:pPr>
      <w:bookmarkStart w:id="0" w:name="_GoBack"/>
      <w:bookmarkEnd w:id="0"/>
      <w:r w:rsidRPr="00CE7F33">
        <w:rPr>
          <w:rFonts w:ascii="Tahoma" w:hAnsi="Tahoma" w:cs="Tahoma"/>
          <w:color w:val="595959"/>
          <w:sz w:val="21"/>
          <w:szCs w:val="21"/>
        </w:rPr>
        <w:t xml:space="preserve"> Уравнения, в которых под знаком корня содержится переменная, называт иррациональными.</w:t>
      </w:r>
    </w:p>
    <w:p w:rsidR="00CE7F33" w:rsidRPr="00CE7F33" w:rsidRDefault="00CE7F33" w:rsidP="00CE7F33">
      <w:pPr>
        <w:shd w:val="clear" w:color="auto" w:fill="FFFFFF"/>
        <w:spacing w:after="150" w:line="240" w:lineRule="auto"/>
        <w:rPr>
          <w:rFonts w:ascii="Tahoma" w:eastAsia="Times New Roman" w:hAnsi="Tahoma" w:cs="Tahoma"/>
          <w:color w:val="595959"/>
          <w:sz w:val="21"/>
          <w:szCs w:val="21"/>
          <w:lang w:eastAsia="ru-RU"/>
        </w:rPr>
      </w:pPr>
      <w:r w:rsidRPr="00CE7F33">
        <w:rPr>
          <w:rFonts w:ascii="Tahoma" w:eastAsia="Times New Roman" w:hAnsi="Tahoma" w:cs="Tahoma"/>
          <w:color w:val="595959"/>
          <w:sz w:val="21"/>
          <w:szCs w:val="21"/>
          <w:lang w:eastAsia="ru-RU"/>
        </w:rPr>
        <w:t>Методы решения иррациональных уравнений, как правило, основаны на возможности замены (с помощью некоторых преобразований) иррационального уравнения рациональным уравнением, которое либо эквивалентно исходному иррациональному уравнению, либо является его следствием. Чаще всего обе части уравнения возводят в одну и ту же степень. При этом получается уравнение, являющееся следствием исходного.</w:t>
      </w:r>
    </w:p>
    <w:p w:rsidR="00CE7F33" w:rsidRPr="00CE7F33" w:rsidRDefault="00CE7F33" w:rsidP="00CE7F33">
      <w:pPr>
        <w:shd w:val="clear" w:color="auto" w:fill="FFFFFF"/>
        <w:spacing w:after="150" w:line="240" w:lineRule="auto"/>
        <w:rPr>
          <w:rFonts w:ascii="Tahoma" w:eastAsia="Times New Roman" w:hAnsi="Tahoma" w:cs="Tahoma"/>
          <w:color w:val="595959"/>
          <w:sz w:val="21"/>
          <w:szCs w:val="21"/>
          <w:lang w:eastAsia="ru-RU"/>
        </w:rPr>
      </w:pPr>
      <w:r w:rsidRPr="00CE7F33">
        <w:rPr>
          <w:rFonts w:ascii="Tahoma" w:eastAsia="Times New Roman" w:hAnsi="Tahoma" w:cs="Tahoma"/>
          <w:color w:val="595959"/>
          <w:sz w:val="21"/>
          <w:szCs w:val="21"/>
          <w:lang w:eastAsia="ru-RU"/>
        </w:rPr>
        <w:t>При решении иррациональных уравнений необходимо учитывать следующее:</w:t>
      </w:r>
    </w:p>
    <w:p w:rsidR="00CE7F33" w:rsidRPr="00CE7F33" w:rsidRDefault="00CE7F33" w:rsidP="00CE7F33">
      <w:pPr>
        <w:shd w:val="clear" w:color="auto" w:fill="FFFFFF"/>
        <w:spacing w:after="150" w:line="240" w:lineRule="auto"/>
        <w:rPr>
          <w:rFonts w:ascii="Tahoma" w:eastAsia="Times New Roman" w:hAnsi="Tahoma" w:cs="Tahoma"/>
          <w:color w:val="595959"/>
          <w:sz w:val="21"/>
          <w:szCs w:val="21"/>
          <w:lang w:eastAsia="ru-RU"/>
        </w:rPr>
      </w:pPr>
      <w:r w:rsidRPr="00CE7F33">
        <w:rPr>
          <w:rFonts w:ascii="Tahoma" w:eastAsia="Times New Roman" w:hAnsi="Tahoma" w:cs="Tahoma"/>
          <w:color w:val="595959"/>
          <w:sz w:val="21"/>
          <w:szCs w:val="21"/>
          <w:lang w:eastAsia="ru-RU"/>
        </w:rPr>
        <w:t>1) если показатель корня - четное число, то подкоренное выражение должно быть неотрицательно; при этом значение корня также является неотрицательным (опредедение корня с четным показателем степени);</w:t>
      </w:r>
    </w:p>
    <w:p w:rsidR="00CE7F33" w:rsidRPr="00CE7F33" w:rsidRDefault="00CE7F33" w:rsidP="00CE7F33">
      <w:pPr>
        <w:shd w:val="clear" w:color="auto" w:fill="FFFFFF"/>
        <w:spacing w:after="150" w:line="240" w:lineRule="auto"/>
        <w:rPr>
          <w:rFonts w:ascii="Tahoma" w:eastAsia="Times New Roman" w:hAnsi="Tahoma" w:cs="Tahoma"/>
          <w:color w:val="595959"/>
          <w:sz w:val="21"/>
          <w:szCs w:val="21"/>
          <w:lang w:eastAsia="ru-RU"/>
        </w:rPr>
      </w:pPr>
      <w:r w:rsidRPr="00CE7F33">
        <w:rPr>
          <w:rFonts w:ascii="Tahoma" w:eastAsia="Times New Roman" w:hAnsi="Tahoma" w:cs="Tahoma"/>
          <w:color w:val="595959"/>
          <w:sz w:val="21"/>
          <w:szCs w:val="21"/>
          <w:lang w:eastAsia="ru-RU"/>
        </w:rPr>
        <w:t>2) если показатель корня - нечетное число, то подкоренное выражение может быть любым действительным числом; в этом случае знак корня совпадает со знаком подкоренного выражения.</w:t>
      </w:r>
    </w:p>
    <w:p w:rsidR="00CE7F33" w:rsidRPr="00CE7F33" w:rsidRDefault="00CE7F33" w:rsidP="00CE7F33">
      <w:pPr>
        <w:shd w:val="clear" w:color="auto" w:fill="FFFFFF"/>
        <w:spacing w:after="0" w:line="240" w:lineRule="auto"/>
        <w:rPr>
          <w:rFonts w:ascii="Tahoma" w:eastAsia="Times New Roman" w:hAnsi="Tahoma" w:cs="Tahoma"/>
          <w:color w:val="595959"/>
          <w:sz w:val="21"/>
          <w:szCs w:val="21"/>
          <w:lang w:eastAsia="ru-RU"/>
        </w:rPr>
      </w:pPr>
      <w:r w:rsidRPr="00CE7F33">
        <w:rPr>
          <w:rFonts w:ascii="Tahoma" w:eastAsia="Times New Roman" w:hAnsi="Tahoma" w:cs="Tahoma"/>
          <w:b/>
          <w:bCs/>
          <w:color w:val="595959"/>
          <w:sz w:val="21"/>
          <w:szCs w:val="21"/>
          <w:lang w:eastAsia="ru-RU"/>
        </w:rPr>
        <w:t>Пример 1.</w:t>
      </w:r>
      <w:r w:rsidRPr="00CE7F33">
        <w:rPr>
          <w:rFonts w:ascii="Tahoma" w:eastAsia="Times New Roman" w:hAnsi="Tahoma" w:cs="Tahoma"/>
          <w:color w:val="595959"/>
          <w:sz w:val="21"/>
          <w:szCs w:val="21"/>
          <w:lang w:eastAsia="ru-RU"/>
        </w:rPr>
        <w:t> Решить уравнение</w:t>
      </w:r>
      <w:r w:rsidRPr="00CE7F33">
        <w:rPr>
          <w:rFonts w:ascii="Tahoma" w:eastAsia="Times New Roman" w:hAnsi="Tahoma" w:cs="Tahoma"/>
          <w:noProof/>
          <w:color w:val="595959"/>
          <w:sz w:val="21"/>
          <w:szCs w:val="21"/>
          <w:lang w:eastAsia="ru-RU"/>
        </w:rPr>
        <w:drawing>
          <wp:inline distT="0" distB="0" distL="0" distR="0">
            <wp:extent cx="731520" cy="259080"/>
            <wp:effectExtent l="0" t="0" r="0" b="7620"/>
            <wp:docPr id="70" name="Рисунок 70" descr="http://viripit.ru/mate/p53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viripit.ru/mate/p5303.gif"/>
                    <pic:cNvPicPr>
                      <a:picLocks noChangeAspect="1" noChangeArrowheads="1"/>
                    </pic:cNvPicPr>
                  </pic:nvPicPr>
                  <pic:blipFill>
                    <a:blip r:embed="rId8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1520" cy="259080"/>
                    </a:xfrm>
                    <a:prstGeom prst="rect">
                      <a:avLst/>
                    </a:prstGeom>
                    <a:noFill/>
                    <a:ln>
                      <a:noFill/>
                    </a:ln>
                  </pic:spPr>
                </pic:pic>
              </a:graphicData>
            </a:graphic>
          </wp:inline>
        </w:drawing>
      </w:r>
    </w:p>
    <w:p w:rsidR="00CE7F33" w:rsidRPr="00CE7F33" w:rsidRDefault="00CE7F33" w:rsidP="00CE7F33">
      <w:pPr>
        <w:shd w:val="clear" w:color="auto" w:fill="FFFFFF"/>
        <w:spacing w:after="150" w:line="240" w:lineRule="auto"/>
        <w:rPr>
          <w:rFonts w:ascii="Tahoma" w:eastAsia="Times New Roman" w:hAnsi="Tahoma" w:cs="Tahoma"/>
          <w:color w:val="595959"/>
          <w:sz w:val="21"/>
          <w:szCs w:val="21"/>
          <w:lang w:eastAsia="ru-RU"/>
        </w:rPr>
      </w:pPr>
      <w:r w:rsidRPr="00CE7F33">
        <w:rPr>
          <w:rFonts w:ascii="Tahoma" w:eastAsia="Times New Roman" w:hAnsi="Tahoma" w:cs="Tahoma"/>
          <w:color w:val="595959"/>
          <w:sz w:val="21"/>
          <w:szCs w:val="21"/>
          <w:lang w:eastAsia="ru-RU"/>
        </w:rPr>
        <w:t>Решение.</w:t>
      </w:r>
    </w:p>
    <w:p w:rsidR="00CE7F33" w:rsidRPr="00CE7F33" w:rsidRDefault="00CE7F33" w:rsidP="00CE7F33">
      <w:pPr>
        <w:shd w:val="clear" w:color="auto" w:fill="FFFFFF"/>
        <w:spacing w:after="0" w:line="240" w:lineRule="auto"/>
        <w:rPr>
          <w:rFonts w:ascii="Tahoma" w:eastAsia="Times New Roman" w:hAnsi="Tahoma" w:cs="Tahoma"/>
          <w:color w:val="595959"/>
          <w:sz w:val="21"/>
          <w:szCs w:val="21"/>
          <w:lang w:eastAsia="ru-RU"/>
        </w:rPr>
      </w:pPr>
      <w:r w:rsidRPr="00CE7F33">
        <w:rPr>
          <w:rFonts w:ascii="Tahoma" w:eastAsia="Times New Roman" w:hAnsi="Tahoma" w:cs="Tahoma"/>
          <w:color w:val="595959"/>
          <w:sz w:val="21"/>
          <w:szCs w:val="21"/>
          <w:lang w:eastAsia="ru-RU"/>
        </w:rPr>
        <w:t>Возведем обе части уравнения в квадрат.</w:t>
      </w:r>
      <w:r w:rsidRPr="00CE7F33">
        <w:rPr>
          <w:rFonts w:ascii="Tahoma" w:eastAsia="Times New Roman" w:hAnsi="Tahoma" w:cs="Tahoma"/>
          <w:color w:val="595959"/>
          <w:sz w:val="21"/>
          <w:szCs w:val="21"/>
          <w:lang w:eastAsia="ru-RU"/>
        </w:rPr>
        <w:br/>
        <w:t>x</w:t>
      </w:r>
      <w:r w:rsidRPr="00CE7F33">
        <w:rPr>
          <w:rFonts w:ascii="Tahoma" w:eastAsia="Times New Roman" w:hAnsi="Tahoma" w:cs="Tahoma"/>
          <w:color w:val="595959"/>
          <w:sz w:val="21"/>
          <w:szCs w:val="21"/>
          <w:vertAlign w:val="superscript"/>
          <w:lang w:eastAsia="ru-RU"/>
        </w:rPr>
        <w:t>2</w:t>
      </w:r>
      <w:r w:rsidRPr="00CE7F33">
        <w:rPr>
          <w:rFonts w:ascii="Tahoma" w:eastAsia="Times New Roman" w:hAnsi="Tahoma" w:cs="Tahoma"/>
          <w:color w:val="595959"/>
          <w:sz w:val="21"/>
          <w:szCs w:val="21"/>
          <w:lang w:eastAsia="ru-RU"/>
        </w:rPr>
        <w:t> - 3 = 1;</w:t>
      </w:r>
      <w:r w:rsidRPr="00CE7F33">
        <w:rPr>
          <w:rFonts w:ascii="Tahoma" w:eastAsia="Times New Roman" w:hAnsi="Tahoma" w:cs="Tahoma"/>
          <w:color w:val="595959"/>
          <w:sz w:val="21"/>
          <w:szCs w:val="21"/>
          <w:lang w:eastAsia="ru-RU"/>
        </w:rPr>
        <w:br/>
        <w:t>Перенесем -3 из левой части уравнения в правую и выполним приведение подобных слагаемых.</w:t>
      </w:r>
      <w:r w:rsidRPr="00CE7F33">
        <w:rPr>
          <w:rFonts w:ascii="Tahoma" w:eastAsia="Times New Roman" w:hAnsi="Tahoma" w:cs="Tahoma"/>
          <w:color w:val="595959"/>
          <w:sz w:val="21"/>
          <w:szCs w:val="21"/>
          <w:lang w:eastAsia="ru-RU"/>
        </w:rPr>
        <w:br/>
        <w:t>x</w:t>
      </w:r>
      <w:r w:rsidRPr="00CE7F33">
        <w:rPr>
          <w:rFonts w:ascii="Tahoma" w:eastAsia="Times New Roman" w:hAnsi="Tahoma" w:cs="Tahoma"/>
          <w:color w:val="595959"/>
          <w:sz w:val="21"/>
          <w:szCs w:val="21"/>
          <w:vertAlign w:val="superscript"/>
          <w:lang w:eastAsia="ru-RU"/>
        </w:rPr>
        <w:t>2</w:t>
      </w:r>
      <w:r w:rsidRPr="00CE7F33">
        <w:rPr>
          <w:rFonts w:ascii="Tahoma" w:eastAsia="Times New Roman" w:hAnsi="Tahoma" w:cs="Tahoma"/>
          <w:color w:val="595959"/>
          <w:sz w:val="21"/>
          <w:szCs w:val="21"/>
          <w:lang w:eastAsia="ru-RU"/>
        </w:rPr>
        <w:t> = 4;</w:t>
      </w:r>
      <w:r w:rsidRPr="00CE7F33">
        <w:rPr>
          <w:rFonts w:ascii="Tahoma" w:eastAsia="Times New Roman" w:hAnsi="Tahoma" w:cs="Tahoma"/>
          <w:color w:val="595959"/>
          <w:sz w:val="21"/>
          <w:szCs w:val="21"/>
          <w:lang w:eastAsia="ru-RU"/>
        </w:rPr>
        <w:br/>
        <w:t>Полученное неполное квадратное уравнение имеет два корня  -2 и 2.</w:t>
      </w:r>
    </w:p>
    <w:p w:rsidR="00CE7F33" w:rsidRPr="00CE7F33" w:rsidRDefault="00CE7F33" w:rsidP="00CE7F33">
      <w:pPr>
        <w:shd w:val="clear" w:color="auto" w:fill="FFFFFF"/>
        <w:spacing w:after="0" w:line="240" w:lineRule="auto"/>
        <w:rPr>
          <w:rFonts w:ascii="Tahoma" w:eastAsia="Times New Roman" w:hAnsi="Tahoma" w:cs="Tahoma"/>
          <w:color w:val="595959"/>
          <w:sz w:val="21"/>
          <w:szCs w:val="21"/>
          <w:lang w:eastAsia="ru-RU"/>
        </w:rPr>
      </w:pPr>
      <w:r w:rsidRPr="00CE7F33">
        <w:rPr>
          <w:rFonts w:ascii="Tahoma" w:eastAsia="Times New Roman" w:hAnsi="Tahoma" w:cs="Tahoma"/>
          <w:color w:val="595959"/>
          <w:sz w:val="21"/>
          <w:szCs w:val="21"/>
          <w:lang w:eastAsia="ru-RU"/>
        </w:rPr>
        <w:t>Произведем проверку полученных корней, для этого произведем подстановку значений переменной x в исходное уравнение.</w:t>
      </w:r>
      <w:r w:rsidRPr="00CE7F33">
        <w:rPr>
          <w:rFonts w:ascii="Tahoma" w:eastAsia="Times New Roman" w:hAnsi="Tahoma" w:cs="Tahoma"/>
          <w:color w:val="595959"/>
          <w:sz w:val="21"/>
          <w:szCs w:val="21"/>
          <w:lang w:eastAsia="ru-RU"/>
        </w:rPr>
        <w:br/>
        <w:t>Проверка.</w:t>
      </w:r>
      <w:r w:rsidRPr="00CE7F33">
        <w:rPr>
          <w:rFonts w:ascii="Tahoma" w:eastAsia="Times New Roman" w:hAnsi="Tahoma" w:cs="Tahoma"/>
          <w:color w:val="595959"/>
          <w:sz w:val="21"/>
          <w:szCs w:val="21"/>
          <w:lang w:eastAsia="ru-RU"/>
        </w:rPr>
        <w:br/>
        <w:t>При x</w:t>
      </w:r>
      <w:r w:rsidRPr="00CE7F33">
        <w:rPr>
          <w:rFonts w:ascii="Tahoma" w:eastAsia="Times New Roman" w:hAnsi="Tahoma" w:cs="Tahoma"/>
          <w:color w:val="595959"/>
          <w:sz w:val="21"/>
          <w:szCs w:val="21"/>
          <w:vertAlign w:val="subscript"/>
          <w:lang w:eastAsia="ru-RU"/>
        </w:rPr>
        <w:t>1</w:t>
      </w:r>
      <w:r w:rsidRPr="00CE7F33">
        <w:rPr>
          <w:rFonts w:ascii="Tahoma" w:eastAsia="Times New Roman" w:hAnsi="Tahoma" w:cs="Tahoma"/>
          <w:color w:val="595959"/>
          <w:sz w:val="21"/>
          <w:szCs w:val="21"/>
          <w:lang w:eastAsia="ru-RU"/>
        </w:rPr>
        <w:t> = -2  </w:t>
      </w:r>
      <w:r w:rsidRPr="00CE7F33">
        <w:rPr>
          <w:rFonts w:ascii="Tahoma" w:eastAsia="Times New Roman" w:hAnsi="Tahoma" w:cs="Tahoma"/>
          <w:noProof/>
          <w:color w:val="595959"/>
          <w:sz w:val="21"/>
          <w:szCs w:val="21"/>
          <w:lang w:eastAsia="ru-RU"/>
        </w:rPr>
        <w:drawing>
          <wp:inline distT="0" distB="0" distL="0" distR="0">
            <wp:extent cx="944880" cy="274320"/>
            <wp:effectExtent l="0" t="0" r="7620" b="0"/>
            <wp:docPr id="71" name="Рисунок 71" descr="http://viripit.ru/mate/p53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viripit.ru/mate/p5301.gif"/>
                    <pic:cNvPicPr>
                      <a:picLocks noChangeAspect="1" noChangeArrowheads="1"/>
                    </pic:cNvPicPr>
                  </pic:nvPicPr>
                  <pic:blipFill>
                    <a:blip r:embed="rId8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44880" cy="274320"/>
                    </a:xfrm>
                    <a:prstGeom prst="rect">
                      <a:avLst/>
                    </a:prstGeom>
                    <a:noFill/>
                    <a:ln>
                      <a:noFill/>
                    </a:ln>
                  </pic:spPr>
                </pic:pic>
              </a:graphicData>
            </a:graphic>
          </wp:inline>
        </w:drawing>
      </w:r>
      <w:r w:rsidRPr="00CE7F33">
        <w:rPr>
          <w:rFonts w:ascii="Tahoma" w:eastAsia="Times New Roman" w:hAnsi="Tahoma" w:cs="Tahoma"/>
          <w:color w:val="595959"/>
          <w:sz w:val="21"/>
          <w:szCs w:val="21"/>
          <w:lang w:eastAsia="ru-RU"/>
        </w:rPr>
        <w:t>- истинно:</w:t>
      </w:r>
      <w:r w:rsidRPr="00CE7F33">
        <w:rPr>
          <w:rFonts w:ascii="Tahoma" w:eastAsia="Times New Roman" w:hAnsi="Tahoma" w:cs="Tahoma"/>
          <w:color w:val="595959"/>
          <w:sz w:val="21"/>
          <w:szCs w:val="21"/>
          <w:lang w:eastAsia="ru-RU"/>
        </w:rPr>
        <w:br/>
        <w:t>При x</w:t>
      </w:r>
      <w:r w:rsidRPr="00CE7F33">
        <w:rPr>
          <w:rFonts w:ascii="Tahoma" w:eastAsia="Times New Roman" w:hAnsi="Tahoma" w:cs="Tahoma"/>
          <w:color w:val="595959"/>
          <w:sz w:val="21"/>
          <w:szCs w:val="21"/>
          <w:vertAlign w:val="subscript"/>
          <w:lang w:eastAsia="ru-RU"/>
        </w:rPr>
        <w:t>2</w:t>
      </w:r>
      <w:r w:rsidRPr="00CE7F33">
        <w:rPr>
          <w:rFonts w:ascii="Tahoma" w:eastAsia="Times New Roman" w:hAnsi="Tahoma" w:cs="Tahoma"/>
          <w:color w:val="595959"/>
          <w:sz w:val="21"/>
          <w:szCs w:val="21"/>
          <w:lang w:eastAsia="ru-RU"/>
        </w:rPr>
        <w:t> = -2</w:t>
      </w:r>
      <w:r w:rsidRPr="00CE7F33">
        <w:rPr>
          <w:rFonts w:ascii="Tahoma" w:eastAsia="Times New Roman" w:hAnsi="Tahoma" w:cs="Tahoma"/>
          <w:noProof/>
          <w:color w:val="595959"/>
          <w:sz w:val="21"/>
          <w:szCs w:val="21"/>
          <w:lang w:eastAsia="ru-RU"/>
        </w:rPr>
        <w:drawing>
          <wp:inline distT="0" distB="0" distL="0" distR="0">
            <wp:extent cx="723900" cy="259080"/>
            <wp:effectExtent l="0" t="0" r="0" b="7620"/>
            <wp:docPr id="72" name="Рисунок 72" descr="http://viripit.ru/mate/p5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viripit.ru/mate/p5302.gif"/>
                    <pic:cNvPicPr>
                      <a:picLocks noChangeAspect="1" noChangeArrowheads="1"/>
                    </pic:cNvPicPr>
                  </pic:nvPicPr>
                  <pic:blipFill>
                    <a:blip r:embed="rId8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3900" cy="259080"/>
                    </a:xfrm>
                    <a:prstGeom prst="rect">
                      <a:avLst/>
                    </a:prstGeom>
                    <a:noFill/>
                    <a:ln>
                      <a:noFill/>
                    </a:ln>
                  </pic:spPr>
                </pic:pic>
              </a:graphicData>
            </a:graphic>
          </wp:inline>
        </w:drawing>
      </w:r>
      <w:r w:rsidRPr="00CE7F33">
        <w:rPr>
          <w:rFonts w:ascii="Tahoma" w:eastAsia="Times New Roman" w:hAnsi="Tahoma" w:cs="Tahoma"/>
          <w:color w:val="595959"/>
          <w:sz w:val="21"/>
          <w:szCs w:val="21"/>
          <w:lang w:eastAsia="ru-RU"/>
        </w:rPr>
        <w:t>- истинно.</w:t>
      </w:r>
      <w:r w:rsidRPr="00CE7F33">
        <w:rPr>
          <w:rFonts w:ascii="Tahoma" w:eastAsia="Times New Roman" w:hAnsi="Tahoma" w:cs="Tahoma"/>
          <w:color w:val="595959"/>
          <w:sz w:val="21"/>
          <w:szCs w:val="21"/>
          <w:lang w:eastAsia="ru-RU"/>
        </w:rPr>
        <w:br/>
        <w:t>Отсюда  следует, что исходное иррациональное уравнение   имеет два  корня -2 и 2.</w:t>
      </w:r>
    </w:p>
    <w:p w:rsidR="00CE7F33" w:rsidRPr="00CE7F33" w:rsidRDefault="00CE7F33" w:rsidP="00CE7F33">
      <w:pPr>
        <w:shd w:val="clear" w:color="auto" w:fill="FFFFFF"/>
        <w:spacing w:after="0" w:line="240" w:lineRule="auto"/>
        <w:rPr>
          <w:rFonts w:ascii="Tahoma" w:eastAsia="Times New Roman" w:hAnsi="Tahoma" w:cs="Tahoma"/>
          <w:color w:val="595959"/>
          <w:sz w:val="21"/>
          <w:szCs w:val="21"/>
          <w:lang w:eastAsia="ru-RU"/>
        </w:rPr>
      </w:pPr>
      <w:r w:rsidRPr="00CE7F33">
        <w:rPr>
          <w:rFonts w:ascii="Tahoma" w:eastAsia="Times New Roman" w:hAnsi="Tahoma" w:cs="Tahoma"/>
          <w:b/>
          <w:bCs/>
          <w:color w:val="595959"/>
          <w:sz w:val="21"/>
          <w:szCs w:val="21"/>
          <w:lang w:eastAsia="ru-RU"/>
        </w:rPr>
        <w:t>Пример 2.</w:t>
      </w:r>
      <w:r w:rsidRPr="00CE7F33">
        <w:rPr>
          <w:rFonts w:ascii="Tahoma" w:eastAsia="Times New Roman" w:hAnsi="Tahoma" w:cs="Tahoma"/>
          <w:color w:val="595959"/>
          <w:sz w:val="21"/>
          <w:szCs w:val="21"/>
          <w:lang w:eastAsia="ru-RU"/>
        </w:rPr>
        <w:t> Решить уравнение</w:t>
      </w:r>
      <w:r w:rsidRPr="00CE7F33">
        <w:rPr>
          <w:rFonts w:ascii="Tahoma" w:eastAsia="Times New Roman" w:hAnsi="Tahoma" w:cs="Tahoma"/>
          <w:noProof/>
          <w:color w:val="595959"/>
          <w:sz w:val="21"/>
          <w:szCs w:val="21"/>
          <w:lang w:eastAsia="ru-RU"/>
        </w:rPr>
        <w:drawing>
          <wp:inline distT="0" distB="0" distL="0" distR="0">
            <wp:extent cx="1028700" cy="228600"/>
            <wp:effectExtent l="0" t="0" r="0" b="0"/>
            <wp:docPr id="73" name="Рисунок 73" descr="http://viripit.ru/mate/p53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viripit.ru/mate/p5304.gif"/>
                    <pic:cNvPicPr>
                      <a:picLocks noChangeAspect="1" noChangeArrowheads="1"/>
                    </pic:cNvPicPr>
                  </pic:nvPicPr>
                  <pic:blipFill>
                    <a:blip r:embed="rId8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8700" cy="228600"/>
                    </a:xfrm>
                    <a:prstGeom prst="rect">
                      <a:avLst/>
                    </a:prstGeom>
                    <a:noFill/>
                    <a:ln>
                      <a:noFill/>
                    </a:ln>
                  </pic:spPr>
                </pic:pic>
              </a:graphicData>
            </a:graphic>
          </wp:inline>
        </w:drawing>
      </w:r>
      <w:r w:rsidRPr="00CE7F33">
        <w:rPr>
          <w:rFonts w:ascii="Tahoma" w:eastAsia="Times New Roman" w:hAnsi="Tahoma" w:cs="Tahoma"/>
          <w:color w:val="595959"/>
          <w:sz w:val="21"/>
          <w:szCs w:val="21"/>
          <w:lang w:eastAsia="ru-RU"/>
        </w:rPr>
        <w:t>.</w:t>
      </w:r>
    </w:p>
    <w:p w:rsidR="00CE7F33" w:rsidRPr="00CE7F33" w:rsidRDefault="00CE7F33" w:rsidP="00CE7F33">
      <w:pPr>
        <w:shd w:val="clear" w:color="auto" w:fill="FFFFFF"/>
        <w:spacing w:after="150" w:line="240" w:lineRule="auto"/>
        <w:rPr>
          <w:rFonts w:ascii="Tahoma" w:eastAsia="Times New Roman" w:hAnsi="Tahoma" w:cs="Tahoma"/>
          <w:color w:val="595959"/>
          <w:sz w:val="21"/>
          <w:szCs w:val="21"/>
          <w:lang w:eastAsia="ru-RU"/>
        </w:rPr>
      </w:pPr>
      <w:r w:rsidRPr="00CE7F33">
        <w:rPr>
          <w:rFonts w:ascii="Tahoma" w:eastAsia="Times New Roman" w:hAnsi="Tahoma" w:cs="Tahoma"/>
          <w:color w:val="595959"/>
          <w:sz w:val="21"/>
          <w:szCs w:val="21"/>
          <w:lang w:eastAsia="ru-RU"/>
        </w:rPr>
        <w:t>Это уравнение можно решить по такой же методике как и в первом примере, но мы поступим иначе.</w:t>
      </w:r>
    </w:p>
    <w:p w:rsidR="00CE7F33" w:rsidRPr="00CE7F33" w:rsidRDefault="00CE7F33" w:rsidP="00CE7F33">
      <w:pPr>
        <w:shd w:val="clear" w:color="auto" w:fill="FFFFFF"/>
        <w:spacing w:after="150" w:line="240" w:lineRule="auto"/>
        <w:rPr>
          <w:rFonts w:ascii="Tahoma" w:eastAsia="Times New Roman" w:hAnsi="Tahoma" w:cs="Tahoma"/>
          <w:color w:val="595959"/>
          <w:sz w:val="21"/>
          <w:szCs w:val="21"/>
          <w:lang w:eastAsia="ru-RU"/>
        </w:rPr>
      </w:pPr>
      <w:r w:rsidRPr="00CE7F33">
        <w:rPr>
          <w:rFonts w:ascii="Tahoma" w:eastAsia="Times New Roman" w:hAnsi="Tahoma" w:cs="Tahoma"/>
          <w:color w:val="595959"/>
          <w:sz w:val="21"/>
          <w:szCs w:val="21"/>
          <w:lang w:eastAsia="ru-RU"/>
        </w:rPr>
        <w:t>Найдем ОДЗ данного уравнения. Из определения квадратного корня следует, что в данном уравнении одновременно должны выполнятся два условия:</w:t>
      </w:r>
    </w:p>
    <w:p w:rsidR="00CE7F33" w:rsidRPr="00CE7F33" w:rsidRDefault="00CE7F33" w:rsidP="00CE7F33">
      <w:pPr>
        <w:shd w:val="clear" w:color="auto" w:fill="FFFFFF"/>
        <w:spacing w:after="150" w:line="240" w:lineRule="auto"/>
        <w:rPr>
          <w:rFonts w:ascii="Tahoma" w:eastAsia="Times New Roman" w:hAnsi="Tahoma" w:cs="Tahoma"/>
          <w:color w:val="595959"/>
          <w:sz w:val="21"/>
          <w:szCs w:val="21"/>
          <w:lang w:eastAsia="ru-RU"/>
        </w:rPr>
      </w:pPr>
      <w:r w:rsidRPr="00CE7F33">
        <w:rPr>
          <w:rFonts w:ascii="Tahoma" w:eastAsia="Times New Roman" w:hAnsi="Tahoma" w:cs="Tahoma"/>
          <w:color w:val="595959"/>
          <w:sz w:val="21"/>
          <w:szCs w:val="21"/>
          <w:lang w:eastAsia="ru-RU"/>
        </w:rPr>
        <w:t>а) x - 9</w:t>
      </w:r>
      <w:r w:rsidRPr="00CE7F33">
        <w:rPr>
          <w:rFonts w:ascii="Tahoma" w:eastAsia="Times New Roman" w:hAnsi="Tahoma" w:cs="Tahoma"/>
          <w:noProof/>
          <w:color w:val="595959"/>
          <w:sz w:val="21"/>
          <w:szCs w:val="21"/>
          <w:lang w:eastAsia="ru-RU"/>
        </w:rPr>
        <w:drawing>
          <wp:inline distT="0" distB="0" distL="0" distR="0">
            <wp:extent cx="152400" cy="152400"/>
            <wp:effectExtent l="0" t="0" r="0" b="0"/>
            <wp:docPr id="74" name="Рисунок 74" descr="http://viripit.ru/mate/zb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viripit.ru/mate/zbr.gif"/>
                    <pic:cNvPicPr>
                      <a:picLocks noChangeAspect="1" noChangeArrowheads="1"/>
                    </pic:cNvPicPr>
                  </pic:nvPicPr>
                  <pic:blipFill>
                    <a:blip r:embed="rId8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r w:rsidRPr="00CE7F33">
        <w:rPr>
          <w:rFonts w:ascii="Tahoma" w:eastAsia="Times New Roman" w:hAnsi="Tahoma" w:cs="Tahoma"/>
          <w:color w:val="595959"/>
          <w:sz w:val="21"/>
          <w:szCs w:val="21"/>
          <w:lang w:eastAsia="ru-RU"/>
        </w:rPr>
        <w:t>0;</w:t>
      </w:r>
    </w:p>
    <w:p w:rsidR="00CE7F33" w:rsidRPr="00CE7F33" w:rsidRDefault="00CE7F33" w:rsidP="00CE7F33">
      <w:pPr>
        <w:shd w:val="clear" w:color="auto" w:fill="FFFFFF"/>
        <w:spacing w:after="150" w:line="240" w:lineRule="auto"/>
        <w:rPr>
          <w:rFonts w:ascii="Tahoma" w:eastAsia="Times New Roman" w:hAnsi="Tahoma" w:cs="Tahoma"/>
          <w:color w:val="595959"/>
          <w:sz w:val="21"/>
          <w:szCs w:val="21"/>
          <w:lang w:eastAsia="ru-RU"/>
        </w:rPr>
      </w:pPr>
      <w:r w:rsidRPr="00CE7F33">
        <w:rPr>
          <w:rFonts w:ascii="Tahoma" w:eastAsia="Times New Roman" w:hAnsi="Tahoma" w:cs="Tahoma"/>
          <w:color w:val="595959"/>
          <w:sz w:val="21"/>
          <w:szCs w:val="21"/>
          <w:lang w:eastAsia="ru-RU"/>
        </w:rPr>
        <w:t>x</w:t>
      </w:r>
      <w:r w:rsidRPr="00CE7F33">
        <w:rPr>
          <w:rFonts w:ascii="Tahoma" w:eastAsia="Times New Roman" w:hAnsi="Tahoma" w:cs="Tahoma"/>
          <w:noProof/>
          <w:color w:val="595959"/>
          <w:sz w:val="21"/>
          <w:szCs w:val="21"/>
          <w:lang w:eastAsia="ru-RU"/>
        </w:rPr>
        <w:drawing>
          <wp:inline distT="0" distB="0" distL="0" distR="0">
            <wp:extent cx="152400" cy="152400"/>
            <wp:effectExtent l="0" t="0" r="0" b="0"/>
            <wp:docPr id="75" name="Рисунок 75" descr="http://viripit.ru/mate/zb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viripit.ru/mate/zbr.gif"/>
                    <pic:cNvPicPr>
                      <a:picLocks noChangeAspect="1" noChangeArrowheads="1"/>
                    </pic:cNvPicPr>
                  </pic:nvPicPr>
                  <pic:blipFill>
                    <a:blip r:embed="rId8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r w:rsidRPr="00CE7F33">
        <w:rPr>
          <w:rFonts w:ascii="Tahoma" w:eastAsia="Times New Roman" w:hAnsi="Tahoma" w:cs="Tahoma"/>
          <w:color w:val="595959"/>
          <w:sz w:val="21"/>
          <w:szCs w:val="21"/>
          <w:lang w:eastAsia="ru-RU"/>
        </w:rPr>
        <w:t>9;</w:t>
      </w:r>
    </w:p>
    <w:p w:rsidR="00CE7F33" w:rsidRPr="00CE7F33" w:rsidRDefault="00CE7F33" w:rsidP="00CE7F33">
      <w:pPr>
        <w:shd w:val="clear" w:color="auto" w:fill="FFFFFF"/>
        <w:spacing w:after="150" w:line="240" w:lineRule="auto"/>
        <w:rPr>
          <w:rFonts w:ascii="Tahoma" w:eastAsia="Times New Roman" w:hAnsi="Tahoma" w:cs="Tahoma"/>
          <w:color w:val="595959"/>
          <w:sz w:val="21"/>
          <w:szCs w:val="21"/>
          <w:lang w:eastAsia="ru-RU"/>
        </w:rPr>
      </w:pPr>
      <w:r w:rsidRPr="00CE7F33">
        <w:rPr>
          <w:rFonts w:ascii="Tahoma" w:eastAsia="Times New Roman" w:hAnsi="Tahoma" w:cs="Tahoma"/>
          <w:color w:val="595959"/>
          <w:sz w:val="21"/>
          <w:szCs w:val="21"/>
          <w:lang w:eastAsia="ru-RU"/>
        </w:rPr>
        <w:lastRenderedPageBreak/>
        <w:t>б) 1 - x</w:t>
      </w:r>
      <w:r w:rsidRPr="00CE7F33">
        <w:rPr>
          <w:rFonts w:ascii="Tahoma" w:eastAsia="Times New Roman" w:hAnsi="Tahoma" w:cs="Tahoma"/>
          <w:noProof/>
          <w:color w:val="595959"/>
          <w:sz w:val="21"/>
          <w:szCs w:val="21"/>
          <w:lang w:eastAsia="ru-RU"/>
        </w:rPr>
        <w:drawing>
          <wp:inline distT="0" distB="0" distL="0" distR="0">
            <wp:extent cx="152400" cy="152400"/>
            <wp:effectExtent l="0" t="0" r="0" b="0"/>
            <wp:docPr id="76" name="Рисунок 76" descr="http://viripit.ru/mate/zb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viripit.ru/mate/zbr.gif"/>
                    <pic:cNvPicPr>
                      <a:picLocks noChangeAspect="1" noChangeArrowheads="1"/>
                    </pic:cNvPicPr>
                  </pic:nvPicPr>
                  <pic:blipFill>
                    <a:blip r:embed="rId8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r w:rsidRPr="00CE7F33">
        <w:rPr>
          <w:rFonts w:ascii="Tahoma" w:eastAsia="Times New Roman" w:hAnsi="Tahoma" w:cs="Tahoma"/>
          <w:color w:val="595959"/>
          <w:sz w:val="21"/>
          <w:szCs w:val="21"/>
          <w:lang w:eastAsia="ru-RU"/>
        </w:rPr>
        <w:t>0;</w:t>
      </w:r>
    </w:p>
    <w:p w:rsidR="00CE7F33" w:rsidRPr="00CE7F33" w:rsidRDefault="00CE7F33" w:rsidP="00CE7F33">
      <w:pPr>
        <w:shd w:val="clear" w:color="auto" w:fill="FFFFFF"/>
        <w:spacing w:after="150" w:line="240" w:lineRule="auto"/>
        <w:rPr>
          <w:rFonts w:ascii="Tahoma" w:eastAsia="Times New Roman" w:hAnsi="Tahoma" w:cs="Tahoma"/>
          <w:color w:val="595959"/>
          <w:sz w:val="21"/>
          <w:szCs w:val="21"/>
          <w:lang w:eastAsia="ru-RU"/>
        </w:rPr>
      </w:pPr>
      <w:r w:rsidRPr="00CE7F33">
        <w:rPr>
          <w:rFonts w:ascii="Tahoma" w:eastAsia="Times New Roman" w:hAnsi="Tahoma" w:cs="Tahoma"/>
          <w:color w:val="595959"/>
          <w:sz w:val="21"/>
          <w:szCs w:val="21"/>
          <w:lang w:eastAsia="ru-RU"/>
        </w:rPr>
        <w:t>-x</w:t>
      </w:r>
      <w:r w:rsidRPr="00CE7F33">
        <w:rPr>
          <w:rFonts w:ascii="Tahoma" w:eastAsia="Times New Roman" w:hAnsi="Tahoma" w:cs="Tahoma"/>
          <w:noProof/>
          <w:color w:val="595959"/>
          <w:sz w:val="21"/>
          <w:szCs w:val="21"/>
          <w:lang w:eastAsia="ru-RU"/>
        </w:rPr>
        <w:drawing>
          <wp:inline distT="0" distB="0" distL="0" distR="0">
            <wp:extent cx="152400" cy="152400"/>
            <wp:effectExtent l="0" t="0" r="0" b="0"/>
            <wp:docPr id="77" name="Рисунок 77" descr="http://viripit.ru/mate/zb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viripit.ru/mate/zbr.gif"/>
                    <pic:cNvPicPr>
                      <a:picLocks noChangeAspect="1" noChangeArrowheads="1"/>
                    </pic:cNvPicPr>
                  </pic:nvPicPr>
                  <pic:blipFill>
                    <a:blip r:embed="rId8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r w:rsidRPr="00CE7F33">
        <w:rPr>
          <w:rFonts w:ascii="Tahoma" w:eastAsia="Times New Roman" w:hAnsi="Tahoma" w:cs="Tahoma"/>
          <w:color w:val="595959"/>
          <w:sz w:val="21"/>
          <w:szCs w:val="21"/>
          <w:lang w:eastAsia="ru-RU"/>
        </w:rPr>
        <w:t>-1 ;</w:t>
      </w:r>
    </w:p>
    <w:p w:rsidR="00CE7F33" w:rsidRPr="00CE7F33" w:rsidRDefault="00CE7F33" w:rsidP="00CE7F33">
      <w:pPr>
        <w:shd w:val="clear" w:color="auto" w:fill="FFFFFF"/>
        <w:spacing w:after="150" w:line="240" w:lineRule="auto"/>
        <w:rPr>
          <w:rFonts w:ascii="Tahoma" w:eastAsia="Times New Roman" w:hAnsi="Tahoma" w:cs="Tahoma"/>
          <w:color w:val="595959"/>
          <w:sz w:val="21"/>
          <w:szCs w:val="21"/>
          <w:lang w:eastAsia="ru-RU"/>
        </w:rPr>
      </w:pPr>
      <w:r w:rsidRPr="00CE7F33">
        <w:rPr>
          <w:rFonts w:ascii="Tahoma" w:eastAsia="Times New Roman" w:hAnsi="Tahoma" w:cs="Tahoma"/>
          <w:color w:val="595959"/>
          <w:sz w:val="21"/>
          <w:szCs w:val="21"/>
          <w:lang w:eastAsia="ru-RU"/>
        </w:rPr>
        <w:t>x</w:t>
      </w:r>
      <w:r w:rsidRPr="00CE7F33">
        <w:rPr>
          <w:rFonts w:ascii="Tahoma" w:eastAsia="Times New Roman" w:hAnsi="Tahoma" w:cs="Tahoma"/>
          <w:noProof/>
          <w:color w:val="595959"/>
          <w:sz w:val="21"/>
          <w:szCs w:val="21"/>
          <w:lang w:eastAsia="ru-RU"/>
        </w:rPr>
        <w:drawing>
          <wp:inline distT="0" distB="0" distL="0" distR="0">
            <wp:extent cx="152400" cy="152400"/>
            <wp:effectExtent l="0" t="0" r="0" b="0"/>
            <wp:docPr id="78" name="Рисунок 78" descr="http://viripit.ru/mate/zm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viripit.ru/mate/zmr.gif"/>
                    <pic:cNvPicPr>
                      <a:picLocks noChangeAspect="1" noChangeArrowheads="1"/>
                    </pic:cNvPicPr>
                  </pic:nvPicPr>
                  <pic:blipFill>
                    <a:blip r:embed="rId8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r w:rsidRPr="00CE7F33">
        <w:rPr>
          <w:rFonts w:ascii="Tahoma" w:eastAsia="Times New Roman" w:hAnsi="Tahoma" w:cs="Tahoma"/>
          <w:color w:val="595959"/>
          <w:sz w:val="21"/>
          <w:szCs w:val="21"/>
          <w:lang w:eastAsia="ru-RU"/>
        </w:rPr>
        <w:t>1.</w:t>
      </w:r>
    </w:p>
    <w:p w:rsidR="00CE7F33" w:rsidRPr="00CE7F33" w:rsidRDefault="00CE7F33" w:rsidP="00CE7F33">
      <w:pPr>
        <w:shd w:val="clear" w:color="auto" w:fill="FFFFFF"/>
        <w:spacing w:after="150" w:line="240" w:lineRule="auto"/>
        <w:rPr>
          <w:rFonts w:ascii="Tahoma" w:eastAsia="Times New Roman" w:hAnsi="Tahoma" w:cs="Tahoma"/>
          <w:color w:val="595959"/>
          <w:sz w:val="21"/>
          <w:szCs w:val="21"/>
          <w:lang w:eastAsia="ru-RU"/>
        </w:rPr>
      </w:pPr>
      <w:r w:rsidRPr="00CE7F33">
        <w:rPr>
          <w:rFonts w:ascii="Tahoma" w:eastAsia="Times New Roman" w:hAnsi="Tahoma" w:cs="Tahoma"/>
          <w:color w:val="595959"/>
          <w:sz w:val="21"/>
          <w:szCs w:val="21"/>
          <w:lang w:eastAsia="ru-RU"/>
        </w:rPr>
        <w:t>ОДЗ данного уранения: x</w:t>
      </w:r>
      <w:r w:rsidRPr="00CE7F33">
        <w:rPr>
          <w:rFonts w:ascii="Tahoma" w:eastAsia="Times New Roman" w:hAnsi="Tahoma" w:cs="Tahoma"/>
          <w:noProof/>
          <w:color w:val="595959"/>
          <w:sz w:val="21"/>
          <w:szCs w:val="21"/>
          <w:lang w:eastAsia="ru-RU"/>
        </w:rPr>
        <w:drawing>
          <wp:inline distT="0" distB="0" distL="0" distR="0">
            <wp:extent cx="152400" cy="152400"/>
            <wp:effectExtent l="0" t="0" r="0" b="0"/>
            <wp:docPr id="79" name="Рисунок 79" descr="http://viripit.ru/mate/zprin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viripit.ru/mate/zprinad.gif"/>
                    <pic:cNvPicPr>
                      <a:picLocks noChangeAspect="1" noChangeArrowheads="1"/>
                    </pic:cNvPicPr>
                  </pic:nvPicPr>
                  <pic:blipFill>
                    <a:blip r:embed="rId8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r w:rsidRPr="00CE7F33">
        <w:rPr>
          <w:rFonts w:ascii="Tahoma" w:eastAsia="Times New Roman" w:hAnsi="Tahoma" w:cs="Tahoma"/>
          <w:noProof/>
          <w:color w:val="595959"/>
          <w:sz w:val="21"/>
          <w:szCs w:val="21"/>
          <w:lang w:eastAsia="ru-RU"/>
        </w:rPr>
        <w:drawing>
          <wp:inline distT="0" distB="0" distL="0" distR="0">
            <wp:extent cx="198120" cy="152400"/>
            <wp:effectExtent l="0" t="0" r="0" b="0"/>
            <wp:docPr id="80" name="Рисунок 80" descr="http://viripit.ru/mate/zp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viripit.ru/mate/zpus.gif"/>
                    <pic:cNvPicPr>
                      <a:picLocks noChangeAspect="1" noChangeArrowheads="1"/>
                    </pic:cNvPicPr>
                  </pic:nvPicPr>
                  <pic:blipFill>
                    <a:blip r:embed="rId8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8120" cy="152400"/>
                    </a:xfrm>
                    <a:prstGeom prst="rect">
                      <a:avLst/>
                    </a:prstGeom>
                    <a:noFill/>
                    <a:ln>
                      <a:noFill/>
                    </a:ln>
                  </pic:spPr>
                </pic:pic>
              </a:graphicData>
            </a:graphic>
          </wp:inline>
        </w:drawing>
      </w:r>
      <w:r w:rsidRPr="00CE7F33">
        <w:rPr>
          <w:rFonts w:ascii="Tahoma" w:eastAsia="Times New Roman" w:hAnsi="Tahoma" w:cs="Tahoma"/>
          <w:color w:val="595959"/>
          <w:sz w:val="21"/>
          <w:szCs w:val="21"/>
          <w:lang w:eastAsia="ru-RU"/>
        </w:rPr>
        <w:t>.</w:t>
      </w:r>
    </w:p>
    <w:p w:rsidR="00CE7F33" w:rsidRPr="00CE7F33" w:rsidRDefault="00CE7F33" w:rsidP="00CE7F33">
      <w:pPr>
        <w:shd w:val="clear" w:color="auto" w:fill="FFFFFF"/>
        <w:spacing w:after="150" w:line="240" w:lineRule="auto"/>
        <w:rPr>
          <w:rFonts w:ascii="Tahoma" w:eastAsia="Times New Roman" w:hAnsi="Tahoma" w:cs="Tahoma"/>
          <w:color w:val="595959"/>
          <w:sz w:val="21"/>
          <w:szCs w:val="21"/>
          <w:lang w:eastAsia="ru-RU"/>
        </w:rPr>
      </w:pPr>
      <w:r w:rsidRPr="00CE7F33">
        <w:rPr>
          <w:rFonts w:ascii="Tahoma" w:eastAsia="Times New Roman" w:hAnsi="Tahoma" w:cs="Tahoma"/>
          <w:color w:val="595959"/>
          <w:sz w:val="21"/>
          <w:szCs w:val="21"/>
          <w:lang w:eastAsia="ru-RU"/>
        </w:rPr>
        <w:t>Ответ: корней нет.</w:t>
      </w:r>
    </w:p>
    <w:p w:rsidR="00CE7F33" w:rsidRPr="00CE7F33" w:rsidRDefault="00CE7F33" w:rsidP="00CE7F33">
      <w:pPr>
        <w:shd w:val="clear" w:color="auto" w:fill="FFFFFF"/>
        <w:spacing w:after="0" w:line="240" w:lineRule="auto"/>
        <w:rPr>
          <w:rFonts w:ascii="Tahoma" w:eastAsia="Times New Roman" w:hAnsi="Tahoma" w:cs="Tahoma"/>
          <w:color w:val="595959"/>
          <w:sz w:val="21"/>
          <w:szCs w:val="21"/>
          <w:lang w:eastAsia="ru-RU"/>
        </w:rPr>
      </w:pPr>
      <w:r w:rsidRPr="00CE7F33">
        <w:rPr>
          <w:rFonts w:ascii="Tahoma" w:eastAsia="Times New Roman" w:hAnsi="Tahoma" w:cs="Tahoma"/>
          <w:b/>
          <w:bCs/>
          <w:color w:val="595959"/>
          <w:sz w:val="21"/>
          <w:szCs w:val="21"/>
          <w:lang w:eastAsia="ru-RU"/>
        </w:rPr>
        <w:t>Пример 3.</w:t>
      </w:r>
      <w:r w:rsidRPr="00CE7F33">
        <w:rPr>
          <w:rFonts w:ascii="Tahoma" w:eastAsia="Times New Roman" w:hAnsi="Tahoma" w:cs="Tahoma"/>
          <w:color w:val="595959"/>
          <w:sz w:val="21"/>
          <w:szCs w:val="21"/>
          <w:lang w:eastAsia="ru-RU"/>
        </w:rPr>
        <w:t> Решить уравнение</w:t>
      </w:r>
      <w:r w:rsidRPr="00CE7F33">
        <w:rPr>
          <w:rFonts w:ascii="Tahoma" w:eastAsia="Times New Roman" w:hAnsi="Tahoma" w:cs="Tahoma"/>
          <w:noProof/>
          <w:color w:val="595959"/>
          <w:sz w:val="21"/>
          <w:szCs w:val="21"/>
          <w:lang w:eastAsia="ru-RU"/>
        </w:rPr>
        <w:drawing>
          <wp:inline distT="0" distB="0" distL="0" distR="0">
            <wp:extent cx="1485900" cy="297180"/>
            <wp:effectExtent l="0" t="0" r="0" b="7620"/>
            <wp:docPr id="81" name="Рисунок 81" descr="http://viripit.ru/mate/p53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viripit.ru/mate/p5313.gif"/>
                    <pic:cNvPicPr>
                      <a:picLocks noChangeAspect="1" noChangeArrowheads="1"/>
                    </pic:cNvPicPr>
                  </pic:nvPicPr>
                  <pic:blipFill>
                    <a:blip r:embed="rId9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85900" cy="297180"/>
                    </a:xfrm>
                    <a:prstGeom prst="rect">
                      <a:avLst/>
                    </a:prstGeom>
                    <a:noFill/>
                    <a:ln>
                      <a:noFill/>
                    </a:ln>
                  </pic:spPr>
                </pic:pic>
              </a:graphicData>
            </a:graphic>
          </wp:inline>
        </w:drawing>
      </w:r>
      <w:r w:rsidRPr="00CE7F33">
        <w:rPr>
          <w:rFonts w:ascii="Tahoma" w:eastAsia="Times New Roman" w:hAnsi="Tahoma" w:cs="Tahoma"/>
          <w:color w:val="595959"/>
          <w:sz w:val="21"/>
          <w:szCs w:val="21"/>
          <w:lang w:eastAsia="ru-RU"/>
        </w:rPr>
        <w:t>=</w:t>
      </w:r>
      <w:r w:rsidRPr="00CE7F33">
        <w:rPr>
          <w:rFonts w:ascii="Tahoma" w:eastAsia="Times New Roman" w:hAnsi="Tahoma" w:cs="Tahoma"/>
          <w:noProof/>
          <w:color w:val="595959"/>
          <w:sz w:val="21"/>
          <w:szCs w:val="21"/>
          <w:lang w:eastAsia="ru-RU"/>
        </w:rPr>
        <w:drawing>
          <wp:inline distT="0" distB="0" distL="0" distR="0">
            <wp:extent cx="502920" cy="259080"/>
            <wp:effectExtent l="0" t="0" r="0" b="7620"/>
            <wp:docPr id="82" name="Рисунок 82" descr="http://viripit.ru/mate/p53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viripit.ru/mate/p5314.gif"/>
                    <pic:cNvPicPr>
                      <a:picLocks noChangeAspect="1" noChangeArrowheads="1"/>
                    </pic:cNvPicPr>
                  </pic:nvPicPr>
                  <pic:blipFill>
                    <a:blip r:embed="rId9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2920" cy="259080"/>
                    </a:xfrm>
                    <a:prstGeom prst="rect">
                      <a:avLst/>
                    </a:prstGeom>
                    <a:noFill/>
                    <a:ln>
                      <a:noFill/>
                    </a:ln>
                  </pic:spPr>
                </pic:pic>
              </a:graphicData>
            </a:graphic>
          </wp:inline>
        </w:drawing>
      </w:r>
      <w:r w:rsidRPr="00CE7F33">
        <w:rPr>
          <w:rFonts w:ascii="Tahoma" w:eastAsia="Times New Roman" w:hAnsi="Tahoma" w:cs="Tahoma"/>
          <w:color w:val="595959"/>
          <w:sz w:val="21"/>
          <w:szCs w:val="21"/>
          <w:lang w:eastAsia="ru-RU"/>
        </w:rPr>
        <w:t>+ 2</w:t>
      </w:r>
      <w:r w:rsidRPr="00CE7F33">
        <w:rPr>
          <w:rFonts w:ascii="Tahoma" w:eastAsia="Times New Roman" w:hAnsi="Tahoma" w:cs="Tahoma"/>
          <w:noProof/>
          <w:color w:val="595959"/>
          <w:sz w:val="21"/>
          <w:szCs w:val="21"/>
          <w:lang w:eastAsia="ru-RU"/>
        </w:rPr>
        <w:drawing>
          <wp:inline distT="0" distB="0" distL="0" distR="0">
            <wp:extent cx="236220" cy="228600"/>
            <wp:effectExtent l="0" t="0" r="0" b="0"/>
            <wp:docPr id="83" name="Рисунок 83" descr="http://viripit.ru/mate/p53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viripit.ru/mate/p5315.gif"/>
                    <pic:cNvPicPr>
                      <a:picLocks noChangeAspect="1" noChangeArrowheads="1"/>
                    </pic:cNvPicPr>
                  </pic:nvPicPr>
                  <pic:blipFill>
                    <a:blip r:embed="rId9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6220" cy="228600"/>
                    </a:xfrm>
                    <a:prstGeom prst="rect">
                      <a:avLst/>
                    </a:prstGeom>
                    <a:noFill/>
                    <a:ln>
                      <a:noFill/>
                    </a:ln>
                  </pic:spPr>
                </pic:pic>
              </a:graphicData>
            </a:graphic>
          </wp:inline>
        </w:drawing>
      </w:r>
      <w:r w:rsidRPr="00CE7F33">
        <w:rPr>
          <w:rFonts w:ascii="Tahoma" w:eastAsia="Times New Roman" w:hAnsi="Tahoma" w:cs="Tahoma"/>
          <w:color w:val="595959"/>
          <w:sz w:val="21"/>
          <w:szCs w:val="21"/>
          <w:lang w:eastAsia="ru-RU"/>
        </w:rPr>
        <w:t>.</w:t>
      </w:r>
    </w:p>
    <w:p w:rsidR="00CE7F33" w:rsidRPr="00CE7F33" w:rsidRDefault="00CE7F33" w:rsidP="00CE7F33">
      <w:pPr>
        <w:shd w:val="clear" w:color="auto" w:fill="FFFFFF"/>
        <w:spacing w:after="150" w:line="240" w:lineRule="auto"/>
        <w:rPr>
          <w:rFonts w:ascii="Tahoma" w:eastAsia="Times New Roman" w:hAnsi="Tahoma" w:cs="Tahoma"/>
          <w:color w:val="595959"/>
          <w:sz w:val="21"/>
          <w:szCs w:val="21"/>
          <w:lang w:eastAsia="ru-RU"/>
        </w:rPr>
      </w:pPr>
      <w:r w:rsidRPr="00CE7F33">
        <w:rPr>
          <w:rFonts w:ascii="Tahoma" w:eastAsia="Times New Roman" w:hAnsi="Tahoma" w:cs="Tahoma"/>
          <w:color w:val="595959"/>
          <w:sz w:val="21"/>
          <w:szCs w:val="21"/>
          <w:lang w:eastAsia="ru-RU"/>
        </w:rPr>
        <w:t>Решение.</w:t>
      </w:r>
    </w:p>
    <w:p w:rsidR="00CE7F33" w:rsidRPr="00CE7F33" w:rsidRDefault="00CE7F33" w:rsidP="00CE7F33">
      <w:pPr>
        <w:shd w:val="clear" w:color="auto" w:fill="FFFFFF"/>
        <w:spacing w:after="0" w:line="240" w:lineRule="auto"/>
        <w:rPr>
          <w:rFonts w:ascii="Tahoma" w:eastAsia="Times New Roman" w:hAnsi="Tahoma" w:cs="Tahoma"/>
          <w:color w:val="595959"/>
          <w:sz w:val="21"/>
          <w:szCs w:val="21"/>
          <w:lang w:eastAsia="ru-RU"/>
        </w:rPr>
      </w:pPr>
      <w:r w:rsidRPr="00CE7F33">
        <w:rPr>
          <w:rFonts w:ascii="Tahoma" w:eastAsia="Times New Roman" w:hAnsi="Tahoma" w:cs="Tahoma"/>
          <w:color w:val="595959"/>
          <w:sz w:val="21"/>
          <w:szCs w:val="21"/>
          <w:lang w:eastAsia="ru-RU"/>
        </w:rPr>
        <w:t>Нахождение ОДЗ в этом уравнении представляет собой достаточно трудную задачу. Возведем обе части уравнения в квадрат:</w:t>
      </w:r>
      <w:r w:rsidRPr="00CE7F33">
        <w:rPr>
          <w:rFonts w:ascii="Tahoma" w:eastAsia="Times New Roman" w:hAnsi="Tahoma" w:cs="Tahoma"/>
          <w:color w:val="595959"/>
          <w:sz w:val="21"/>
          <w:szCs w:val="21"/>
          <w:lang w:eastAsia="ru-RU"/>
        </w:rPr>
        <w:br/>
        <w:t>x</w:t>
      </w:r>
      <w:r w:rsidRPr="00CE7F33">
        <w:rPr>
          <w:rFonts w:ascii="Tahoma" w:eastAsia="Times New Roman" w:hAnsi="Tahoma" w:cs="Tahoma"/>
          <w:color w:val="595959"/>
          <w:sz w:val="21"/>
          <w:szCs w:val="21"/>
          <w:vertAlign w:val="superscript"/>
          <w:lang w:eastAsia="ru-RU"/>
        </w:rPr>
        <w:t>3</w:t>
      </w:r>
      <w:r w:rsidRPr="00CE7F33">
        <w:rPr>
          <w:rFonts w:ascii="Tahoma" w:eastAsia="Times New Roman" w:hAnsi="Tahoma" w:cs="Tahoma"/>
          <w:color w:val="595959"/>
          <w:sz w:val="21"/>
          <w:szCs w:val="21"/>
          <w:lang w:eastAsia="ru-RU"/>
        </w:rPr>
        <w:t> + 4x - 1 - 8</w:t>
      </w:r>
      <w:r w:rsidRPr="00CE7F33">
        <w:rPr>
          <w:rFonts w:ascii="Tahoma" w:eastAsia="Times New Roman" w:hAnsi="Tahoma" w:cs="Tahoma"/>
          <w:noProof/>
          <w:color w:val="595959"/>
          <w:sz w:val="21"/>
          <w:szCs w:val="21"/>
          <w:lang w:eastAsia="ru-RU"/>
        </w:rPr>
        <w:drawing>
          <wp:inline distT="0" distB="0" distL="0" distR="0">
            <wp:extent cx="541020" cy="259080"/>
            <wp:effectExtent l="0" t="0" r="0" b="7620"/>
            <wp:docPr id="84" name="Рисунок 84" descr="http://viripit.ru/mate/p53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viripit.ru/mate/p5316.gif"/>
                    <pic:cNvPicPr>
                      <a:picLocks noChangeAspect="1" noChangeArrowheads="1"/>
                    </pic:cNvPicPr>
                  </pic:nvPicPr>
                  <pic:blipFill>
                    <a:blip r:embed="rId9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1020" cy="259080"/>
                    </a:xfrm>
                    <a:prstGeom prst="rect">
                      <a:avLst/>
                    </a:prstGeom>
                    <a:noFill/>
                    <a:ln>
                      <a:noFill/>
                    </a:ln>
                  </pic:spPr>
                </pic:pic>
              </a:graphicData>
            </a:graphic>
          </wp:inline>
        </w:drawing>
      </w:r>
      <w:r w:rsidRPr="00CE7F33">
        <w:rPr>
          <w:rFonts w:ascii="Tahoma" w:eastAsia="Times New Roman" w:hAnsi="Tahoma" w:cs="Tahoma"/>
          <w:color w:val="595959"/>
          <w:sz w:val="21"/>
          <w:szCs w:val="21"/>
          <w:lang w:eastAsia="ru-RU"/>
        </w:rPr>
        <w:t>= x</w:t>
      </w:r>
      <w:r w:rsidRPr="00CE7F33">
        <w:rPr>
          <w:rFonts w:ascii="Tahoma" w:eastAsia="Times New Roman" w:hAnsi="Tahoma" w:cs="Tahoma"/>
          <w:color w:val="595959"/>
          <w:sz w:val="21"/>
          <w:szCs w:val="21"/>
          <w:vertAlign w:val="superscript"/>
          <w:lang w:eastAsia="ru-RU"/>
        </w:rPr>
        <w:t>3</w:t>
      </w:r>
      <w:r w:rsidRPr="00CE7F33">
        <w:rPr>
          <w:rFonts w:ascii="Tahoma" w:eastAsia="Times New Roman" w:hAnsi="Tahoma" w:cs="Tahoma"/>
          <w:color w:val="595959"/>
          <w:sz w:val="21"/>
          <w:szCs w:val="21"/>
          <w:lang w:eastAsia="ru-RU"/>
        </w:rPr>
        <w:t> - 1 + 4</w:t>
      </w:r>
      <w:r w:rsidRPr="00CE7F33">
        <w:rPr>
          <w:rFonts w:ascii="Tahoma" w:eastAsia="Times New Roman" w:hAnsi="Tahoma" w:cs="Tahoma"/>
          <w:noProof/>
          <w:color w:val="595959"/>
          <w:sz w:val="21"/>
          <w:szCs w:val="21"/>
          <w:lang w:eastAsia="ru-RU"/>
        </w:rPr>
        <w:drawing>
          <wp:inline distT="0" distB="0" distL="0" distR="0">
            <wp:extent cx="502920" cy="259080"/>
            <wp:effectExtent l="0" t="0" r="0" b="7620"/>
            <wp:docPr id="85" name="Рисунок 85" descr="http://viripit.ru/mate/p53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viripit.ru/mate/p5314.gif"/>
                    <pic:cNvPicPr>
                      <a:picLocks noChangeAspect="1" noChangeArrowheads="1"/>
                    </pic:cNvPicPr>
                  </pic:nvPicPr>
                  <pic:blipFill>
                    <a:blip r:embed="rId9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2920" cy="259080"/>
                    </a:xfrm>
                    <a:prstGeom prst="rect">
                      <a:avLst/>
                    </a:prstGeom>
                    <a:noFill/>
                    <a:ln>
                      <a:noFill/>
                    </a:ln>
                  </pic:spPr>
                </pic:pic>
              </a:graphicData>
            </a:graphic>
          </wp:inline>
        </w:drawing>
      </w:r>
      <w:r w:rsidRPr="00CE7F33">
        <w:rPr>
          <w:rFonts w:ascii="Tahoma" w:eastAsia="Times New Roman" w:hAnsi="Tahoma" w:cs="Tahoma"/>
          <w:noProof/>
          <w:color w:val="595959"/>
          <w:sz w:val="21"/>
          <w:szCs w:val="21"/>
          <w:lang w:eastAsia="ru-RU"/>
        </w:rPr>
        <w:drawing>
          <wp:inline distT="0" distB="0" distL="0" distR="0">
            <wp:extent cx="114300" cy="152400"/>
            <wp:effectExtent l="0" t="0" r="0" b="0"/>
            <wp:docPr id="86" name="Рисунок 86" descr="http://viripit.ru/mate/zum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viripit.ru/mate/zumn.gif"/>
                    <pic:cNvPicPr>
                      <a:picLocks noChangeAspect="1" noChangeArrowheads="1"/>
                    </pic:cNvPicPr>
                  </pic:nvPicPr>
                  <pic:blipFill>
                    <a:blip r:embed="rId9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300" cy="152400"/>
                    </a:xfrm>
                    <a:prstGeom prst="rect">
                      <a:avLst/>
                    </a:prstGeom>
                    <a:noFill/>
                    <a:ln>
                      <a:noFill/>
                    </a:ln>
                  </pic:spPr>
                </pic:pic>
              </a:graphicData>
            </a:graphic>
          </wp:inline>
        </w:drawing>
      </w:r>
      <w:r w:rsidRPr="00CE7F33">
        <w:rPr>
          <w:rFonts w:ascii="Tahoma" w:eastAsia="Times New Roman" w:hAnsi="Tahoma" w:cs="Tahoma"/>
          <w:noProof/>
          <w:color w:val="595959"/>
          <w:sz w:val="21"/>
          <w:szCs w:val="21"/>
          <w:lang w:eastAsia="ru-RU"/>
        </w:rPr>
        <w:drawing>
          <wp:inline distT="0" distB="0" distL="0" distR="0">
            <wp:extent cx="236220" cy="228600"/>
            <wp:effectExtent l="0" t="0" r="0" b="0"/>
            <wp:docPr id="87" name="Рисунок 87" descr="http://viripit.ru/mate/p53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viripit.ru/mate/p5315.gif"/>
                    <pic:cNvPicPr>
                      <a:picLocks noChangeAspect="1" noChangeArrowheads="1"/>
                    </pic:cNvPicPr>
                  </pic:nvPicPr>
                  <pic:blipFill>
                    <a:blip r:embed="rId9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6220" cy="228600"/>
                    </a:xfrm>
                    <a:prstGeom prst="rect">
                      <a:avLst/>
                    </a:prstGeom>
                    <a:noFill/>
                    <a:ln>
                      <a:noFill/>
                    </a:ln>
                  </pic:spPr>
                </pic:pic>
              </a:graphicData>
            </a:graphic>
          </wp:inline>
        </w:drawing>
      </w:r>
      <w:r w:rsidRPr="00CE7F33">
        <w:rPr>
          <w:rFonts w:ascii="Tahoma" w:eastAsia="Times New Roman" w:hAnsi="Tahoma" w:cs="Tahoma"/>
          <w:color w:val="595959"/>
          <w:sz w:val="21"/>
          <w:szCs w:val="21"/>
          <w:lang w:eastAsia="ru-RU"/>
        </w:rPr>
        <w:t>+ 4x;</w:t>
      </w:r>
      <w:r w:rsidRPr="00CE7F33">
        <w:rPr>
          <w:rFonts w:ascii="Tahoma" w:eastAsia="Times New Roman" w:hAnsi="Tahoma" w:cs="Tahoma"/>
          <w:color w:val="595959"/>
          <w:sz w:val="21"/>
          <w:szCs w:val="21"/>
          <w:lang w:eastAsia="ru-RU"/>
        </w:rPr>
        <w:br/>
      </w:r>
      <w:r w:rsidRPr="00CE7F33">
        <w:rPr>
          <w:rFonts w:ascii="Tahoma" w:eastAsia="Times New Roman" w:hAnsi="Tahoma" w:cs="Tahoma"/>
          <w:noProof/>
          <w:color w:val="595959"/>
          <w:sz w:val="21"/>
          <w:szCs w:val="21"/>
          <w:lang w:eastAsia="ru-RU"/>
        </w:rPr>
        <w:drawing>
          <wp:inline distT="0" distB="0" distL="0" distR="0">
            <wp:extent cx="541020" cy="259080"/>
            <wp:effectExtent l="0" t="0" r="0" b="7620"/>
            <wp:docPr id="88" name="Рисунок 88" descr="http://viripit.ru/mate/p53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viripit.ru/mate/p5316.gif"/>
                    <pic:cNvPicPr>
                      <a:picLocks noChangeAspect="1" noChangeArrowheads="1"/>
                    </pic:cNvPicPr>
                  </pic:nvPicPr>
                  <pic:blipFill>
                    <a:blip r:embed="rId9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1020" cy="259080"/>
                    </a:xfrm>
                    <a:prstGeom prst="rect">
                      <a:avLst/>
                    </a:prstGeom>
                    <a:noFill/>
                    <a:ln>
                      <a:noFill/>
                    </a:ln>
                  </pic:spPr>
                </pic:pic>
              </a:graphicData>
            </a:graphic>
          </wp:inline>
        </w:drawing>
      </w:r>
      <w:r w:rsidRPr="00CE7F33">
        <w:rPr>
          <w:rFonts w:ascii="Tahoma" w:eastAsia="Times New Roman" w:hAnsi="Tahoma" w:cs="Tahoma"/>
          <w:noProof/>
          <w:color w:val="595959"/>
          <w:sz w:val="21"/>
          <w:szCs w:val="21"/>
          <w:lang w:eastAsia="ru-RU"/>
        </w:rPr>
        <w:drawing>
          <wp:inline distT="0" distB="0" distL="0" distR="0">
            <wp:extent cx="114300" cy="152400"/>
            <wp:effectExtent l="0" t="0" r="0" b="0"/>
            <wp:docPr id="89" name="Рисунок 89" descr="http://viripit.ru/mate/zum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viripit.ru/mate/zumn.gif"/>
                    <pic:cNvPicPr>
                      <a:picLocks noChangeAspect="1" noChangeArrowheads="1"/>
                    </pic:cNvPicPr>
                  </pic:nvPicPr>
                  <pic:blipFill>
                    <a:blip r:embed="rId9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300" cy="152400"/>
                    </a:xfrm>
                    <a:prstGeom prst="rect">
                      <a:avLst/>
                    </a:prstGeom>
                    <a:noFill/>
                    <a:ln>
                      <a:noFill/>
                    </a:ln>
                  </pic:spPr>
                </pic:pic>
              </a:graphicData>
            </a:graphic>
          </wp:inline>
        </w:drawing>
      </w:r>
      <w:r w:rsidRPr="00CE7F33">
        <w:rPr>
          <w:rFonts w:ascii="Tahoma" w:eastAsia="Times New Roman" w:hAnsi="Tahoma" w:cs="Tahoma"/>
          <w:noProof/>
          <w:color w:val="595959"/>
          <w:sz w:val="21"/>
          <w:szCs w:val="21"/>
          <w:lang w:eastAsia="ru-RU"/>
        </w:rPr>
        <w:drawing>
          <wp:inline distT="0" distB="0" distL="0" distR="0">
            <wp:extent cx="236220" cy="228600"/>
            <wp:effectExtent l="0" t="0" r="0" b="0"/>
            <wp:docPr id="90" name="Рисунок 90" descr="http://viripit.ru/mate/p53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viripit.ru/mate/p5315.gif"/>
                    <pic:cNvPicPr>
                      <a:picLocks noChangeAspect="1" noChangeArrowheads="1"/>
                    </pic:cNvPicPr>
                  </pic:nvPicPr>
                  <pic:blipFill>
                    <a:blip r:embed="rId9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6220" cy="228600"/>
                    </a:xfrm>
                    <a:prstGeom prst="rect">
                      <a:avLst/>
                    </a:prstGeom>
                    <a:noFill/>
                    <a:ln>
                      <a:noFill/>
                    </a:ln>
                  </pic:spPr>
                </pic:pic>
              </a:graphicData>
            </a:graphic>
          </wp:inline>
        </w:drawing>
      </w:r>
      <w:r w:rsidRPr="00CE7F33">
        <w:rPr>
          <w:rFonts w:ascii="Tahoma" w:eastAsia="Times New Roman" w:hAnsi="Tahoma" w:cs="Tahoma"/>
          <w:color w:val="595959"/>
          <w:sz w:val="21"/>
          <w:szCs w:val="21"/>
          <w:lang w:eastAsia="ru-RU"/>
        </w:rPr>
        <w:t>=0;</w:t>
      </w:r>
      <w:r w:rsidRPr="00CE7F33">
        <w:rPr>
          <w:rFonts w:ascii="Tahoma" w:eastAsia="Times New Roman" w:hAnsi="Tahoma" w:cs="Tahoma"/>
          <w:color w:val="595959"/>
          <w:sz w:val="21"/>
          <w:szCs w:val="21"/>
          <w:lang w:eastAsia="ru-RU"/>
        </w:rPr>
        <w:br/>
        <w:t>x</w:t>
      </w:r>
      <w:r w:rsidRPr="00CE7F33">
        <w:rPr>
          <w:rFonts w:ascii="Tahoma" w:eastAsia="Times New Roman" w:hAnsi="Tahoma" w:cs="Tahoma"/>
          <w:color w:val="595959"/>
          <w:sz w:val="21"/>
          <w:szCs w:val="21"/>
          <w:vertAlign w:val="subscript"/>
          <w:lang w:eastAsia="ru-RU"/>
        </w:rPr>
        <w:t>1</w:t>
      </w:r>
      <w:r w:rsidRPr="00CE7F33">
        <w:rPr>
          <w:rFonts w:ascii="Tahoma" w:eastAsia="Times New Roman" w:hAnsi="Tahoma" w:cs="Tahoma"/>
          <w:color w:val="595959"/>
          <w:sz w:val="21"/>
          <w:szCs w:val="21"/>
          <w:lang w:eastAsia="ru-RU"/>
        </w:rPr>
        <w:t>=1; x</w:t>
      </w:r>
      <w:r w:rsidRPr="00CE7F33">
        <w:rPr>
          <w:rFonts w:ascii="Tahoma" w:eastAsia="Times New Roman" w:hAnsi="Tahoma" w:cs="Tahoma"/>
          <w:color w:val="595959"/>
          <w:sz w:val="21"/>
          <w:szCs w:val="21"/>
          <w:vertAlign w:val="subscript"/>
          <w:lang w:eastAsia="ru-RU"/>
        </w:rPr>
        <w:t>2</w:t>
      </w:r>
      <w:r w:rsidRPr="00CE7F33">
        <w:rPr>
          <w:rFonts w:ascii="Tahoma" w:eastAsia="Times New Roman" w:hAnsi="Tahoma" w:cs="Tahoma"/>
          <w:color w:val="595959"/>
          <w:sz w:val="21"/>
          <w:szCs w:val="21"/>
          <w:lang w:eastAsia="ru-RU"/>
        </w:rPr>
        <w:t>=0.</w:t>
      </w:r>
      <w:r w:rsidRPr="00CE7F33">
        <w:rPr>
          <w:rFonts w:ascii="Tahoma" w:eastAsia="Times New Roman" w:hAnsi="Tahoma" w:cs="Tahoma"/>
          <w:color w:val="595959"/>
          <w:sz w:val="21"/>
          <w:szCs w:val="21"/>
          <w:lang w:eastAsia="ru-RU"/>
        </w:rPr>
        <w:br/>
        <w:t>Произведя проверку устанавливаем, что x</w:t>
      </w:r>
      <w:r w:rsidRPr="00CE7F33">
        <w:rPr>
          <w:rFonts w:ascii="Tahoma" w:eastAsia="Times New Roman" w:hAnsi="Tahoma" w:cs="Tahoma"/>
          <w:color w:val="595959"/>
          <w:sz w:val="21"/>
          <w:szCs w:val="21"/>
          <w:vertAlign w:val="subscript"/>
          <w:lang w:eastAsia="ru-RU"/>
        </w:rPr>
        <w:t>2</w:t>
      </w:r>
      <w:r w:rsidRPr="00CE7F33">
        <w:rPr>
          <w:rFonts w:ascii="Tahoma" w:eastAsia="Times New Roman" w:hAnsi="Tahoma" w:cs="Tahoma"/>
          <w:color w:val="595959"/>
          <w:sz w:val="21"/>
          <w:szCs w:val="21"/>
          <w:lang w:eastAsia="ru-RU"/>
        </w:rPr>
        <w:t>=0  лишний корень.</w:t>
      </w:r>
      <w:r w:rsidRPr="00CE7F33">
        <w:rPr>
          <w:rFonts w:ascii="Tahoma" w:eastAsia="Times New Roman" w:hAnsi="Tahoma" w:cs="Tahoma"/>
          <w:color w:val="595959"/>
          <w:sz w:val="21"/>
          <w:szCs w:val="21"/>
          <w:lang w:eastAsia="ru-RU"/>
        </w:rPr>
        <w:br/>
        <w:t>Ответ: x</w:t>
      </w:r>
      <w:r w:rsidRPr="00CE7F33">
        <w:rPr>
          <w:rFonts w:ascii="Tahoma" w:eastAsia="Times New Roman" w:hAnsi="Tahoma" w:cs="Tahoma"/>
          <w:color w:val="595959"/>
          <w:sz w:val="21"/>
          <w:szCs w:val="21"/>
          <w:vertAlign w:val="subscript"/>
          <w:lang w:eastAsia="ru-RU"/>
        </w:rPr>
        <w:t>1</w:t>
      </w:r>
      <w:r w:rsidRPr="00CE7F33">
        <w:rPr>
          <w:rFonts w:ascii="Tahoma" w:eastAsia="Times New Roman" w:hAnsi="Tahoma" w:cs="Tahoma"/>
          <w:color w:val="595959"/>
          <w:sz w:val="21"/>
          <w:szCs w:val="21"/>
          <w:lang w:eastAsia="ru-RU"/>
        </w:rPr>
        <w:t>=1.</w:t>
      </w:r>
    </w:p>
    <w:p w:rsidR="00CE7F33" w:rsidRPr="00CE7F33" w:rsidRDefault="00CE7F33" w:rsidP="00CE7F33">
      <w:pPr>
        <w:shd w:val="clear" w:color="auto" w:fill="FFFFFF"/>
        <w:spacing w:after="0" w:line="240" w:lineRule="auto"/>
        <w:rPr>
          <w:rFonts w:ascii="Tahoma" w:eastAsia="Times New Roman" w:hAnsi="Tahoma" w:cs="Tahoma"/>
          <w:color w:val="595959"/>
          <w:sz w:val="21"/>
          <w:szCs w:val="21"/>
          <w:lang w:eastAsia="ru-RU"/>
        </w:rPr>
      </w:pPr>
      <w:r w:rsidRPr="00CE7F33">
        <w:rPr>
          <w:rFonts w:ascii="Tahoma" w:eastAsia="Times New Roman" w:hAnsi="Tahoma" w:cs="Tahoma"/>
          <w:b/>
          <w:bCs/>
          <w:color w:val="595959"/>
          <w:sz w:val="21"/>
          <w:szCs w:val="21"/>
          <w:lang w:eastAsia="ru-RU"/>
        </w:rPr>
        <w:t>Пример 4.</w:t>
      </w:r>
      <w:r w:rsidRPr="00CE7F33">
        <w:rPr>
          <w:rFonts w:ascii="Tahoma" w:eastAsia="Times New Roman" w:hAnsi="Tahoma" w:cs="Tahoma"/>
          <w:color w:val="595959"/>
          <w:sz w:val="21"/>
          <w:szCs w:val="21"/>
          <w:lang w:eastAsia="ru-RU"/>
        </w:rPr>
        <w:t> Решить уравнение x =</w:t>
      </w:r>
      <w:r w:rsidRPr="00CE7F33">
        <w:rPr>
          <w:rFonts w:ascii="Tahoma" w:eastAsia="Times New Roman" w:hAnsi="Tahoma" w:cs="Tahoma"/>
          <w:noProof/>
          <w:color w:val="595959"/>
          <w:sz w:val="21"/>
          <w:szCs w:val="21"/>
          <w:lang w:eastAsia="ru-RU"/>
        </w:rPr>
        <w:drawing>
          <wp:inline distT="0" distB="0" distL="0" distR="0">
            <wp:extent cx="426720" cy="228600"/>
            <wp:effectExtent l="0" t="0" r="0" b="0"/>
            <wp:docPr id="91" name="Рисунок 91" descr="http://viripit.ru/mate/p53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viripit.ru/mate/p5317.gif"/>
                    <pic:cNvPicPr>
                      <a:picLocks noChangeAspect="1" noChangeArrowheads="1"/>
                    </pic:cNvPicPr>
                  </pic:nvPicPr>
                  <pic:blipFill>
                    <a:blip r:embed="rId9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6720" cy="228600"/>
                    </a:xfrm>
                    <a:prstGeom prst="rect">
                      <a:avLst/>
                    </a:prstGeom>
                    <a:noFill/>
                    <a:ln>
                      <a:noFill/>
                    </a:ln>
                  </pic:spPr>
                </pic:pic>
              </a:graphicData>
            </a:graphic>
          </wp:inline>
        </w:drawing>
      </w:r>
      <w:r w:rsidRPr="00CE7F33">
        <w:rPr>
          <w:rFonts w:ascii="Tahoma" w:eastAsia="Times New Roman" w:hAnsi="Tahoma" w:cs="Tahoma"/>
          <w:color w:val="595959"/>
          <w:sz w:val="21"/>
          <w:szCs w:val="21"/>
          <w:lang w:eastAsia="ru-RU"/>
        </w:rPr>
        <w:t>.</w:t>
      </w:r>
    </w:p>
    <w:p w:rsidR="00CE7F33" w:rsidRPr="00CE7F33" w:rsidRDefault="00CE7F33" w:rsidP="00CE7F33">
      <w:pPr>
        <w:shd w:val="clear" w:color="auto" w:fill="FFFFFF"/>
        <w:spacing w:after="150" w:line="240" w:lineRule="auto"/>
        <w:rPr>
          <w:rFonts w:ascii="Tahoma" w:eastAsia="Times New Roman" w:hAnsi="Tahoma" w:cs="Tahoma"/>
          <w:color w:val="595959"/>
          <w:sz w:val="21"/>
          <w:szCs w:val="21"/>
          <w:lang w:eastAsia="ru-RU"/>
        </w:rPr>
      </w:pPr>
      <w:r w:rsidRPr="00CE7F33">
        <w:rPr>
          <w:rFonts w:ascii="Tahoma" w:eastAsia="Times New Roman" w:hAnsi="Tahoma" w:cs="Tahoma"/>
          <w:color w:val="595959"/>
          <w:sz w:val="21"/>
          <w:szCs w:val="21"/>
          <w:lang w:eastAsia="ru-RU"/>
        </w:rPr>
        <w:t>Решение.</w:t>
      </w:r>
    </w:p>
    <w:p w:rsidR="00CE7F33" w:rsidRPr="00CE7F33" w:rsidRDefault="00CE7F33" w:rsidP="00CE7F33">
      <w:pPr>
        <w:shd w:val="clear" w:color="auto" w:fill="FFFFFF"/>
        <w:spacing w:after="150" w:line="240" w:lineRule="auto"/>
        <w:rPr>
          <w:rFonts w:ascii="Tahoma" w:eastAsia="Times New Roman" w:hAnsi="Tahoma" w:cs="Tahoma"/>
          <w:color w:val="595959"/>
          <w:sz w:val="21"/>
          <w:szCs w:val="21"/>
          <w:lang w:eastAsia="ru-RU"/>
        </w:rPr>
      </w:pPr>
      <w:r w:rsidRPr="00CE7F33">
        <w:rPr>
          <w:rFonts w:ascii="Tahoma" w:eastAsia="Times New Roman" w:hAnsi="Tahoma" w:cs="Tahoma"/>
          <w:color w:val="595959"/>
          <w:sz w:val="21"/>
          <w:szCs w:val="21"/>
          <w:lang w:eastAsia="ru-RU"/>
        </w:rPr>
        <w:t>В этом примере ОДЗ найти легко. ОДЗ этого уравнения: x</w:t>
      </w:r>
      <w:r w:rsidRPr="00CE7F33">
        <w:rPr>
          <w:rFonts w:ascii="Tahoma" w:eastAsia="Times New Roman" w:hAnsi="Tahoma" w:cs="Tahoma"/>
          <w:noProof/>
          <w:color w:val="595959"/>
          <w:sz w:val="21"/>
          <w:szCs w:val="21"/>
          <w:lang w:eastAsia="ru-RU"/>
        </w:rPr>
        <w:drawing>
          <wp:inline distT="0" distB="0" distL="0" distR="0">
            <wp:extent cx="152400" cy="152400"/>
            <wp:effectExtent l="0" t="0" r="0" b="0"/>
            <wp:docPr id="92" name="Рисунок 92" descr="http://viripit.ru/mate/zprin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viripit.ru/mate/zprinad.gif"/>
                    <pic:cNvPicPr>
                      <a:picLocks noChangeAspect="1" noChangeArrowheads="1"/>
                    </pic:cNvPicPr>
                  </pic:nvPicPr>
                  <pic:blipFill>
                    <a:blip r:embed="rId8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r w:rsidRPr="00CE7F33">
        <w:rPr>
          <w:rFonts w:ascii="Tahoma" w:eastAsia="Times New Roman" w:hAnsi="Tahoma" w:cs="Tahoma"/>
          <w:color w:val="595959"/>
          <w:sz w:val="21"/>
          <w:szCs w:val="21"/>
          <w:lang w:eastAsia="ru-RU"/>
        </w:rPr>
        <w:t>[-1;</w:t>
      </w:r>
      <w:r w:rsidRPr="00CE7F33">
        <w:rPr>
          <w:rFonts w:ascii="Tahoma" w:eastAsia="Times New Roman" w:hAnsi="Tahoma" w:cs="Tahoma"/>
          <w:noProof/>
          <w:color w:val="595959"/>
          <w:sz w:val="21"/>
          <w:szCs w:val="21"/>
          <w:lang w:eastAsia="ru-RU"/>
        </w:rPr>
        <w:drawing>
          <wp:inline distT="0" distB="0" distL="0" distR="0">
            <wp:extent cx="152400" cy="152400"/>
            <wp:effectExtent l="0" t="0" r="0" b="0"/>
            <wp:docPr id="93" name="Рисунок 93" descr="http://viripit.ru/mate/zbes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viripit.ru/mate/zbesk.gif"/>
                    <pic:cNvPicPr>
                      <a:picLocks noChangeAspect="1" noChangeArrowheads="1"/>
                    </pic:cNvPicPr>
                  </pic:nvPicPr>
                  <pic:blipFill>
                    <a:blip r:embed="rId9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r w:rsidRPr="00CE7F33">
        <w:rPr>
          <w:rFonts w:ascii="Tahoma" w:eastAsia="Times New Roman" w:hAnsi="Tahoma" w:cs="Tahoma"/>
          <w:color w:val="595959"/>
          <w:sz w:val="21"/>
          <w:szCs w:val="21"/>
          <w:lang w:eastAsia="ru-RU"/>
        </w:rPr>
        <w:t>).</w:t>
      </w:r>
    </w:p>
    <w:p w:rsidR="00CE7F33" w:rsidRPr="00CE7F33" w:rsidRDefault="00CE7F33" w:rsidP="00CE7F33">
      <w:pPr>
        <w:shd w:val="clear" w:color="auto" w:fill="FFFFFF"/>
        <w:spacing w:after="0" w:line="240" w:lineRule="auto"/>
        <w:rPr>
          <w:rFonts w:ascii="Tahoma" w:eastAsia="Times New Roman" w:hAnsi="Tahoma" w:cs="Tahoma"/>
          <w:color w:val="595959"/>
          <w:sz w:val="21"/>
          <w:szCs w:val="21"/>
          <w:lang w:eastAsia="ru-RU"/>
        </w:rPr>
      </w:pPr>
      <w:r w:rsidRPr="00CE7F33">
        <w:rPr>
          <w:rFonts w:ascii="Tahoma" w:eastAsia="Times New Roman" w:hAnsi="Tahoma" w:cs="Tahoma"/>
          <w:color w:val="595959"/>
          <w:sz w:val="21"/>
          <w:szCs w:val="21"/>
          <w:lang w:eastAsia="ru-RU"/>
        </w:rPr>
        <w:t>Возведем обе части этого уравнения в квадрат, в результате получим уравнение x</w:t>
      </w:r>
      <w:r w:rsidRPr="00CE7F33">
        <w:rPr>
          <w:rFonts w:ascii="Tahoma" w:eastAsia="Times New Roman" w:hAnsi="Tahoma" w:cs="Tahoma"/>
          <w:color w:val="595959"/>
          <w:sz w:val="21"/>
          <w:szCs w:val="21"/>
          <w:vertAlign w:val="superscript"/>
          <w:lang w:eastAsia="ru-RU"/>
        </w:rPr>
        <w:t>2</w:t>
      </w:r>
      <w:r w:rsidRPr="00CE7F33">
        <w:rPr>
          <w:rFonts w:ascii="Tahoma" w:eastAsia="Times New Roman" w:hAnsi="Tahoma" w:cs="Tahoma"/>
          <w:color w:val="595959"/>
          <w:sz w:val="21"/>
          <w:szCs w:val="21"/>
          <w:lang w:eastAsia="ru-RU"/>
        </w:rPr>
        <w:t>= x + 1. Корни этого уравнения:</w:t>
      </w:r>
    </w:p>
    <w:p w:rsidR="00CE7F33" w:rsidRPr="00CE7F33" w:rsidRDefault="00CE7F33" w:rsidP="00CE7F33">
      <w:pPr>
        <w:shd w:val="clear" w:color="auto" w:fill="FFFFFF"/>
        <w:spacing w:after="0" w:line="240" w:lineRule="auto"/>
        <w:rPr>
          <w:rFonts w:ascii="Tahoma" w:eastAsia="Times New Roman" w:hAnsi="Tahoma" w:cs="Tahoma"/>
          <w:color w:val="595959"/>
          <w:sz w:val="21"/>
          <w:szCs w:val="21"/>
          <w:lang w:eastAsia="ru-RU"/>
        </w:rPr>
      </w:pPr>
      <w:r w:rsidRPr="00CE7F33">
        <w:rPr>
          <w:rFonts w:ascii="Tahoma" w:eastAsia="Times New Roman" w:hAnsi="Tahoma" w:cs="Tahoma"/>
          <w:color w:val="595959"/>
          <w:sz w:val="21"/>
          <w:szCs w:val="21"/>
          <w:lang w:eastAsia="ru-RU"/>
        </w:rPr>
        <w:t>x</w:t>
      </w:r>
      <w:r w:rsidRPr="00CE7F33">
        <w:rPr>
          <w:rFonts w:ascii="Tahoma" w:eastAsia="Times New Roman" w:hAnsi="Tahoma" w:cs="Tahoma"/>
          <w:color w:val="595959"/>
          <w:sz w:val="21"/>
          <w:szCs w:val="21"/>
          <w:vertAlign w:val="subscript"/>
          <w:lang w:eastAsia="ru-RU"/>
        </w:rPr>
        <w:t>1</w:t>
      </w:r>
      <w:r w:rsidRPr="00CE7F33">
        <w:rPr>
          <w:rFonts w:ascii="Tahoma" w:eastAsia="Times New Roman" w:hAnsi="Tahoma" w:cs="Tahoma"/>
          <w:color w:val="595959"/>
          <w:sz w:val="21"/>
          <w:szCs w:val="21"/>
          <w:lang w:eastAsia="ru-RU"/>
        </w:rPr>
        <w:t> =</w:t>
      </w:r>
      <w:r w:rsidRPr="00CE7F33">
        <w:rPr>
          <w:rFonts w:ascii="Tahoma" w:eastAsia="Times New Roman" w:hAnsi="Tahoma" w:cs="Tahoma"/>
          <w:noProof/>
          <w:color w:val="595959"/>
          <w:sz w:val="21"/>
          <w:szCs w:val="21"/>
          <w:lang w:eastAsia="ru-RU"/>
        </w:rPr>
        <w:drawing>
          <wp:inline distT="0" distB="0" distL="0" distR="0">
            <wp:extent cx="449580" cy="426720"/>
            <wp:effectExtent l="0" t="0" r="7620" b="0"/>
            <wp:docPr id="94" name="Рисунок 94" descr="http://viripit.ru/mate/p53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viripit.ru/mate/p5322.gif"/>
                    <pic:cNvPicPr>
                      <a:picLocks noChangeAspect="1" noChangeArrowheads="1"/>
                    </pic:cNvPicPr>
                  </pic:nvPicPr>
                  <pic:blipFill>
                    <a:blip r:embed="rId9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9580" cy="426720"/>
                    </a:xfrm>
                    <a:prstGeom prst="rect">
                      <a:avLst/>
                    </a:prstGeom>
                    <a:noFill/>
                    <a:ln>
                      <a:noFill/>
                    </a:ln>
                  </pic:spPr>
                </pic:pic>
              </a:graphicData>
            </a:graphic>
          </wp:inline>
        </w:drawing>
      </w:r>
    </w:p>
    <w:p w:rsidR="00CE7F33" w:rsidRPr="00CE7F33" w:rsidRDefault="00CE7F33" w:rsidP="00CE7F33">
      <w:pPr>
        <w:shd w:val="clear" w:color="auto" w:fill="FFFFFF"/>
        <w:spacing w:after="0" w:line="240" w:lineRule="auto"/>
        <w:rPr>
          <w:rFonts w:ascii="Tahoma" w:eastAsia="Times New Roman" w:hAnsi="Tahoma" w:cs="Tahoma"/>
          <w:color w:val="595959"/>
          <w:sz w:val="21"/>
          <w:szCs w:val="21"/>
          <w:lang w:eastAsia="ru-RU"/>
        </w:rPr>
      </w:pPr>
      <w:r w:rsidRPr="00CE7F33">
        <w:rPr>
          <w:rFonts w:ascii="Tahoma" w:eastAsia="Times New Roman" w:hAnsi="Tahoma" w:cs="Tahoma"/>
          <w:color w:val="595959"/>
          <w:sz w:val="21"/>
          <w:szCs w:val="21"/>
          <w:lang w:eastAsia="ru-RU"/>
        </w:rPr>
        <w:t>x</w:t>
      </w:r>
      <w:r w:rsidRPr="00CE7F33">
        <w:rPr>
          <w:rFonts w:ascii="Tahoma" w:eastAsia="Times New Roman" w:hAnsi="Tahoma" w:cs="Tahoma"/>
          <w:color w:val="595959"/>
          <w:sz w:val="21"/>
          <w:szCs w:val="21"/>
          <w:vertAlign w:val="subscript"/>
          <w:lang w:eastAsia="ru-RU"/>
        </w:rPr>
        <w:t>2</w:t>
      </w:r>
      <w:r w:rsidRPr="00CE7F33">
        <w:rPr>
          <w:rFonts w:ascii="Tahoma" w:eastAsia="Times New Roman" w:hAnsi="Tahoma" w:cs="Tahoma"/>
          <w:color w:val="595959"/>
          <w:sz w:val="21"/>
          <w:szCs w:val="21"/>
          <w:lang w:eastAsia="ru-RU"/>
        </w:rPr>
        <w:t> =</w:t>
      </w:r>
      <w:r w:rsidRPr="00CE7F33">
        <w:rPr>
          <w:rFonts w:ascii="Tahoma" w:eastAsia="Times New Roman" w:hAnsi="Tahoma" w:cs="Tahoma"/>
          <w:noProof/>
          <w:color w:val="595959"/>
          <w:sz w:val="21"/>
          <w:szCs w:val="21"/>
          <w:lang w:eastAsia="ru-RU"/>
        </w:rPr>
        <w:drawing>
          <wp:inline distT="0" distB="0" distL="0" distR="0">
            <wp:extent cx="457200" cy="426720"/>
            <wp:effectExtent l="0" t="0" r="0" b="0"/>
            <wp:docPr id="95" name="Рисунок 95" descr="http://viripit.ru/mate/p53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viripit.ru/mate/p5321.gif"/>
                    <pic:cNvPicPr>
                      <a:picLocks noChangeAspect="1" noChangeArrowheads="1"/>
                    </pic:cNvPicPr>
                  </pic:nvPicPr>
                  <pic:blipFill>
                    <a:blip r:embed="rId9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26720"/>
                    </a:xfrm>
                    <a:prstGeom prst="rect">
                      <a:avLst/>
                    </a:prstGeom>
                    <a:noFill/>
                    <a:ln>
                      <a:noFill/>
                    </a:ln>
                  </pic:spPr>
                </pic:pic>
              </a:graphicData>
            </a:graphic>
          </wp:inline>
        </w:drawing>
      </w:r>
    </w:p>
    <w:p w:rsidR="00CE7F33" w:rsidRPr="00CE7F33" w:rsidRDefault="00CE7F33" w:rsidP="00CE7F33">
      <w:pPr>
        <w:shd w:val="clear" w:color="auto" w:fill="FFFFFF"/>
        <w:spacing w:after="150" w:line="240" w:lineRule="auto"/>
        <w:rPr>
          <w:rFonts w:ascii="Tahoma" w:eastAsia="Times New Roman" w:hAnsi="Tahoma" w:cs="Tahoma"/>
          <w:color w:val="595959"/>
          <w:sz w:val="21"/>
          <w:szCs w:val="21"/>
          <w:lang w:eastAsia="ru-RU"/>
        </w:rPr>
      </w:pPr>
      <w:r w:rsidRPr="00CE7F33">
        <w:rPr>
          <w:rFonts w:ascii="Tahoma" w:eastAsia="Times New Roman" w:hAnsi="Tahoma" w:cs="Tahoma"/>
          <w:color w:val="595959"/>
          <w:sz w:val="21"/>
          <w:szCs w:val="21"/>
          <w:lang w:eastAsia="ru-RU"/>
        </w:rPr>
        <w:t>Произвести проверку найденных корней трудно. Но, несмотря на то, что оба корня принадлежат ОДЗ утверждать, что оба корня являются корнями исходного уравнения нельзя. Это приведет к ошибке. В данном случае иррациональное уравнение равносильно совокупности двух неравенств и одного уравнения:</w:t>
      </w:r>
    </w:p>
    <w:p w:rsidR="00CE7F33" w:rsidRPr="00CE7F33" w:rsidRDefault="00CE7F33" w:rsidP="00CE7F33">
      <w:pPr>
        <w:shd w:val="clear" w:color="auto" w:fill="FFFFFF"/>
        <w:spacing w:after="0" w:line="240" w:lineRule="auto"/>
        <w:rPr>
          <w:rFonts w:ascii="Tahoma" w:eastAsia="Times New Roman" w:hAnsi="Tahoma" w:cs="Tahoma"/>
          <w:color w:val="595959"/>
          <w:sz w:val="21"/>
          <w:szCs w:val="21"/>
          <w:lang w:eastAsia="ru-RU"/>
        </w:rPr>
      </w:pPr>
      <w:r w:rsidRPr="00CE7F33">
        <w:rPr>
          <w:rFonts w:ascii="Tahoma" w:eastAsia="Times New Roman" w:hAnsi="Tahoma" w:cs="Tahoma"/>
          <w:color w:val="595959"/>
          <w:sz w:val="21"/>
          <w:szCs w:val="21"/>
          <w:lang w:eastAsia="ru-RU"/>
        </w:rPr>
        <w:t>x + 1</w:t>
      </w:r>
      <w:r w:rsidRPr="00CE7F33">
        <w:rPr>
          <w:rFonts w:ascii="Tahoma" w:eastAsia="Times New Roman" w:hAnsi="Tahoma" w:cs="Tahoma"/>
          <w:noProof/>
          <w:color w:val="595959"/>
          <w:sz w:val="21"/>
          <w:szCs w:val="21"/>
          <w:lang w:eastAsia="ru-RU"/>
        </w:rPr>
        <w:drawing>
          <wp:inline distT="0" distB="0" distL="0" distR="0">
            <wp:extent cx="152400" cy="152400"/>
            <wp:effectExtent l="0" t="0" r="0" b="0"/>
            <wp:docPr id="96" name="Рисунок 96" descr="http://viripit.ru/mate/zb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viripit.ru/mate/zbr.gif"/>
                    <pic:cNvPicPr>
                      <a:picLocks noChangeAspect="1" noChangeArrowheads="1"/>
                    </pic:cNvPicPr>
                  </pic:nvPicPr>
                  <pic:blipFill>
                    <a:blip r:embed="rId8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r w:rsidRPr="00CE7F33">
        <w:rPr>
          <w:rFonts w:ascii="Tahoma" w:eastAsia="Times New Roman" w:hAnsi="Tahoma" w:cs="Tahoma"/>
          <w:color w:val="595959"/>
          <w:sz w:val="21"/>
          <w:szCs w:val="21"/>
          <w:lang w:eastAsia="ru-RU"/>
        </w:rPr>
        <w:t>0 </w:t>
      </w:r>
      <w:r w:rsidRPr="00CE7F33">
        <w:rPr>
          <w:rFonts w:ascii="Tahoma" w:eastAsia="Times New Roman" w:hAnsi="Tahoma" w:cs="Tahoma"/>
          <w:b/>
          <w:bCs/>
          <w:color w:val="595959"/>
          <w:sz w:val="21"/>
          <w:szCs w:val="21"/>
          <w:u w:val="single"/>
          <w:lang w:eastAsia="ru-RU"/>
        </w:rPr>
        <w:t>и</w:t>
      </w:r>
      <w:r w:rsidRPr="00CE7F33">
        <w:rPr>
          <w:rFonts w:ascii="Tahoma" w:eastAsia="Times New Roman" w:hAnsi="Tahoma" w:cs="Tahoma"/>
          <w:color w:val="595959"/>
          <w:sz w:val="21"/>
          <w:szCs w:val="21"/>
          <w:lang w:eastAsia="ru-RU"/>
        </w:rPr>
        <w:t> x</w:t>
      </w:r>
      <w:r w:rsidRPr="00CE7F33">
        <w:rPr>
          <w:rFonts w:ascii="Tahoma" w:eastAsia="Times New Roman" w:hAnsi="Tahoma" w:cs="Tahoma"/>
          <w:noProof/>
          <w:color w:val="595959"/>
          <w:sz w:val="21"/>
          <w:szCs w:val="21"/>
          <w:lang w:eastAsia="ru-RU"/>
        </w:rPr>
        <w:drawing>
          <wp:inline distT="0" distB="0" distL="0" distR="0">
            <wp:extent cx="152400" cy="152400"/>
            <wp:effectExtent l="0" t="0" r="0" b="0"/>
            <wp:docPr id="97" name="Рисунок 97" descr="http://viripit.ru/mate/zb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viripit.ru/mate/zbr.gif"/>
                    <pic:cNvPicPr>
                      <a:picLocks noChangeAspect="1" noChangeArrowheads="1"/>
                    </pic:cNvPicPr>
                  </pic:nvPicPr>
                  <pic:blipFill>
                    <a:blip r:embed="rId8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r w:rsidRPr="00CE7F33">
        <w:rPr>
          <w:rFonts w:ascii="Tahoma" w:eastAsia="Times New Roman" w:hAnsi="Tahoma" w:cs="Tahoma"/>
          <w:color w:val="595959"/>
          <w:sz w:val="21"/>
          <w:szCs w:val="21"/>
          <w:lang w:eastAsia="ru-RU"/>
        </w:rPr>
        <w:t>0 </w:t>
      </w:r>
      <w:r w:rsidRPr="00CE7F33">
        <w:rPr>
          <w:rFonts w:ascii="Tahoma" w:eastAsia="Times New Roman" w:hAnsi="Tahoma" w:cs="Tahoma"/>
          <w:b/>
          <w:bCs/>
          <w:color w:val="595959"/>
          <w:sz w:val="21"/>
          <w:szCs w:val="21"/>
          <w:u w:val="single"/>
          <w:lang w:eastAsia="ru-RU"/>
        </w:rPr>
        <w:t>и</w:t>
      </w:r>
      <w:r w:rsidRPr="00CE7F33">
        <w:rPr>
          <w:rFonts w:ascii="Tahoma" w:eastAsia="Times New Roman" w:hAnsi="Tahoma" w:cs="Tahoma"/>
          <w:color w:val="595959"/>
          <w:sz w:val="21"/>
          <w:szCs w:val="21"/>
          <w:lang w:eastAsia="ru-RU"/>
        </w:rPr>
        <w:t> x</w:t>
      </w:r>
      <w:r w:rsidRPr="00CE7F33">
        <w:rPr>
          <w:rFonts w:ascii="Tahoma" w:eastAsia="Times New Roman" w:hAnsi="Tahoma" w:cs="Tahoma"/>
          <w:color w:val="595959"/>
          <w:sz w:val="21"/>
          <w:szCs w:val="21"/>
          <w:vertAlign w:val="superscript"/>
          <w:lang w:eastAsia="ru-RU"/>
        </w:rPr>
        <w:t>2</w:t>
      </w:r>
      <w:r w:rsidRPr="00CE7F33">
        <w:rPr>
          <w:rFonts w:ascii="Tahoma" w:eastAsia="Times New Roman" w:hAnsi="Tahoma" w:cs="Tahoma"/>
          <w:color w:val="595959"/>
          <w:sz w:val="21"/>
          <w:szCs w:val="21"/>
          <w:lang w:eastAsia="ru-RU"/>
        </w:rPr>
        <w:t> = x + 1, из которой следует, что отрицательный корень для иррационального уравнения является посторонним и его нужно отбросить.</w:t>
      </w:r>
    </w:p>
    <w:p w:rsidR="00CE7F33" w:rsidRPr="00CE7F33" w:rsidRDefault="00CE7F33" w:rsidP="00CE7F33">
      <w:pPr>
        <w:shd w:val="clear" w:color="auto" w:fill="FFFFFF"/>
        <w:spacing w:after="150" w:line="240" w:lineRule="auto"/>
        <w:rPr>
          <w:rFonts w:ascii="Tahoma" w:eastAsia="Times New Roman" w:hAnsi="Tahoma" w:cs="Tahoma"/>
          <w:color w:val="595959"/>
          <w:sz w:val="21"/>
          <w:szCs w:val="21"/>
          <w:lang w:eastAsia="ru-RU"/>
        </w:rPr>
      </w:pPr>
      <w:r w:rsidRPr="00CE7F33">
        <w:rPr>
          <w:rFonts w:ascii="Tahoma" w:eastAsia="Times New Roman" w:hAnsi="Tahoma" w:cs="Tahoma"/>
          <w:color w:val="595959"/>
          <w:sz w:val="21"/>
          <w:szCs w:val="21"/>
          <w:lang w:eastAsia="ru-RU"/>
        </w:rPr>
        <w:t>Ответ:</w:t>
      </w:r>
      <w:r w:rsidRPr="00CE7F33">
        <w:rPr>
          <w:rFonts w:ascii="Tahoma" w:eastAsia="Times New Roman" w:hAnsi="Tahoma" w:cs="Tahoma"/>
          <w:noProof/>
          <w:color w:val="595959"/>
          <w:sz w:val="21"/>
          <w:szCs w:val="21"/>
          <w:lang w:eastAsia="ru-RU"/>
        </w:rPr>
        <w:drawing>
          <wp:inline distT="0" distB="0" distL="0" distR="0">
            <wp:extent cx="449580" cy="426720"/>
            <wp:effectExtent l="0" t="0" r="7620" b="0"/>
            <wp:docPr id="98" name="Рисунок 98" descr="http://viripit.ru/mate/p53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viripit.ru/mate/p5322.gif"/>
                    <pic:cNvPicPr>
                      <a:picLocks noChangeAspect="1" noChangeArrowheads="1"/>
                    </pic:cNvPicPr>
                  </pic:nvPicPr>
                  <pic:blipFill>
                    <a:blip r:embed="rId9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9580" cy="426720"/>
                    </a:xfrm>
                    <a:prstGeom prst="rect">
                      <a:avLst/>
                    </a:prstGeom>
                    <a:noFill/>
                    <a:ln>
                      <a:noFill/>
                    </a:ln>
                  </pic:spPr>
                </pic:pic>
              </a:graphicData>
            </a:graphic>
          </wp:inline>
        </w:drawing>
      </w:r>
    </w:p>
    <w:p w:rsidR="00CE7F33" w:rsidRPr="00CE7F33" w:rsidRDefault="00CE7F33" w:rsidP="00CE7F33">
      <w:pPr>
        <w:shd w:val="clear" w:color="auto" w:fill="FFFFFF"/>
        <w:spacing w:after="0" w:line="240" w:lineRule="auto"/>
        <w:rPr>
          <w:rFonts w:ascii="Tahoma" w:eastAsia="Times New Roman" w:hAnsi="Tahoma" w:cs="Tahoma"/>
          <w:color w:val="595959"/>
          <w:sz w:val="21"/>
          <w:szCs w:val="21"/>
          <w:lang w:eastAsia="ru-RU"/>
        </w:rPr>
      </w:pPr>
      <w:r w:rsidRPr="00CE7F33">
        <w:rPr>
          <w:rFonts w:ascii="Tahoma" w:eastAsia="Times New Roman" w:hAnsi="Tahoma" w:cs="Tahoma"/>
          <w:b/>
          <w:bCs/>
          <w:color w:val="595959"/>
          <w:sz w:val="21"/>
          <w:szCs w:val="21"/>
          <w:lang w:eastAsia="ru-RU"/>
        </w:rPr>
        <w:t>Пример 5 .</w:t>
      </w:r>
      <w:r w:rsidRPr="00CE7F33">
        <w:rPr>
          <w:rFonts w:ascii="Tahoma" w:eastAsia="Times New Roman" w:hAnsi="Tahoma" w:cs="Tahoma"/>
          <w:color w:val="595959"/>
          <w:sz w:val="21"/>
          <w:szCs w:val="21"/>
          <w:lang w:eastAsia="ru-RU"/>
        </w:rPr>
        <w:t> Решить уравнение</w:t>
      </w:r>
      <w:r w:rsidRPr="00CE7F33">
        <w:rPr>
          <w:rFonts w:ascii="Tahoma" w:eastAsia="Times New Roman" w:hAnsi="Tahoma" w:cs="Tahoma"/>
          <w:noProof/>
          <w:color w:val="595959"/>
          <w:sz w:val="21"/>
          <w:szCs w:val="21"/>
          <w:lang w:eastAsia="ru-RU"/>
        </w:rPr>
        <w:drawing>
          <wp:inline distT="0" distB="0" distL="0" distR="0">
            <wp:extent cx="457200" cy="228600"/>
            <wp:effectExtent l="0" t="0" r="0" b="0"/>
            <wp:docPr id="99" name="Рисунок 99" descr="http://viripit.ru/mate/p53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viripit.ru/mate/p5305.gif"/>
                    <pic:cNvPicPr>
                      <a:picLocks noChangeAspect="1" noChangeArrowheads="1"/>
                    </pic:cNvPicPr>
                  </pic:nvPicPr>
                  <pic:blipFill>
                    <a:blip r:embed="rId9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228600"/>
                    </a:xfrm>
                    <a:prstGeom prst="rect">
                      <a:avLst/>
                    </a:prstGeom>
                    <a:noFill/>
                    <a:ln>
                      <a:noFill/>
                    </a:ln>
                  </pic:spPr>
                </pic:pic>
              </a:graphicData>
            </a:graphic>
          </wp:inline>
        </w:drawing>
      </w:r>
      <w:r w:rsidRPr="00CE7F33">
        <w:rPr>
          <w:rFonts w:ascii="Tahoma" w:eastAsia="Times New Roman" w:hAnsi="Tahoma" w:cs="Tahoma"/>
          <w:color w:val="595959"/>
          <w:sz w:val="21"/>
          <w:szCs w:val="21"/>
          <w:lang w:eastAsia="ru-RU"/>
        </w:rPr>
        <w:t>+</w:t>
      </w:r>
      <w:r w:rsidRPr="00CE7F33">
        <w:rPr>
          <w:rFonts w:ascii="Tahoma" w:eastAsia="Times New Roman" w:hAnsi="Tahoma" w:cs="Tahoma"/>
          <w:noProof/>
          <w:color w:val="595959"/>
          <w:sz w:val="21"/>
          <w:szCs w:val="21"/>
          <w:lang w:eastAsia="ru-RU"/>
        </w:rPr>
        <w:drawing>
          <wp:inline distT="0" distB="0" distL="0" distR="0">
            <wp:extent cx="533400" cy="228600"/>
            <wp:effectExtent l="0" t="0" r="0" b="0"/>
            <wp:docPr id="100" name="Рисунок 100" descr="http://viripit.ru/mate/p53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viripit.ru/mate/p5306.gif"/>
                    <pic:cNvPicPr>
                      <a:picLocks noChangeAspect="1" noChangeArrowheads="1"/>
                    </pic:cNvPicPr>
                  </pic:nvPicPr>
                  <pic:blipFill>
                    <a:blip r:embed="rId10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3400" cy="228600"/>
                    </a:xfrm>
                    <a:prstGeom prst="rect">
                      <a:avLst/>
                    </a:prstGeom>
                    <a:noFill/>
                    <a:ln>
                      <a:noFill/>
                    </a:ln>
                  </pic:spPr>
                </pic:pic>
              </a:graphicData>
            </a:graphic>
          </wp:inline>
        </w:drawing>
      </w:r>
      <w:r w:rsidRPr="00CE7F33">
        <w:rPr>
          <w:rFonts w:ascii="Tahoma" w:eastAsia="Times New Roman" w:hAnsi="Tahoma" w:cs="Tahoma"/>
          <w:color w:val="595959"/>
          <w:sz w:val="21"/>
          <w:szCs w:val="21"/>
          <w:lang w:eastAsia="ru-RU"/>
        </w:rPr>
        <w:t>= 7.</w:t>
      </w:r>
    </w:p>
    <w:p w:rsidR="00CE7F33" w:rsidRPr="00CE7F33" w:rsidRDefault="00CE7F33" w:rsidP="00CE7F33">
      <w:pPr>
        <w:shd w:val="clear" w:color="auto" w:fill="FFFFFF"/>
        <w:spacing w:after="150" w:line="240" w:lineRule="auto"/>
        <w:rPr>
          <w:rFonts w:ascii="Tahoma" w:eastAsia="Times New Roman" w:hAnsi="Tahoma" w:cs="Tahoma"/>
          <w:color w:val="595959"/>
          <w:sz w:val="21"/>
          <w:szCs w:val="21"/>
          <w:lang w:eastAsia="ru-RU"/>
        </w:rPr>
      </w:pPr>
      <w:r w:rsidRPr="00CE7F33">
        <w:rPr>
          <w:rFonts w:ascii="Tahoma" w:eastAsia="Times New Roman" w:hAnsi="Tahoma" w:cs="Tahoma"/>
          <w:color w:val="595959"/>
          <w:sz w:val="21"/>
          <w:szCs w:val="21"/>
          <w:lang w:eastAsia="ru-RU"/>
        </w:rPr>
        <w:t>Решение.</w:t>
      </w:r>
    </w:p>
    <w:p w:rsidR="00CE7F33" w:rsidRPr="00CE7F33" w:rsidRDefault="00CE7F33" w:rsidP="00CE7F33">
      <w:pPr>
        <w:shd w:val="clear" w:color="auto" w:fill="FFFFFF"/>
        <w:spacing w:after="0" w:line="240" w:lineRule="auto"/>
        <w:rPr>
          <w:rFonts w:ascii="Tahoma" w:eastAsia="Times New Roman" w:hAnsi="Tahoma" w:cs="Tahoma"/>
          <w:color w:val="595959"/>
          <w:sz w:val="21"/>
          <w:szCs w:val="21"/>
          <w:lang w:eastAsia="ru-RU"/>
        </w:rPr>
      </w:pPr>
      <w:r w:rsidRPr="00CE7F33">
        <w:rPr>
          <w:rFonts w:ascii="Tahoma" w:eastAsia="Times New Roman" w:hAnsi="Tahoma" w:cs="Tahoma"/>
          <w:color w:val="595959"/>
          <w:sz w:val="21"/>
          <w:szCs w:val="21"/>
          <w:lang w:eastAsia="ru-RU"/>
        </w:rPr>
        <w:t>Возведем обе части уравнения в квадрат и выполним  приведение подобных членов, перенес слагаемых из одной части равенства в другую и умножение обеих частей на 0,5. В результате мы получим уравнение</w:t>
      </w:r>
      <w:r w:rsidRPr="00CE7F33">
        <w:rPr>
          <w:rFonts w:ascii="Tahoma" w:eastAsia="Times New Roman" w:hAnsi="Tahoma" w:cs="Tahoma"/>
          <w:color w:val="595959"/>
          <w:sz w:val="21"/>
          <w:szCs w:val="21"/>
          <w:lang w:eastAsia="ru-RU"/>
        </w:rPr>
        <w:br/>
        <w:t> </w:t>
      </w:r>
      <w:r w:rsidRPr="00CE7F33">
        <w:rPr>
          <w:rFonts w:ascii="Tahoma" w:eastAsia="Times New Roman" w:hAnsi="Tahoma" w:cs="Tahoma"/>
          <w:noProof/>
          <w:color w:val="595959"/>
          <w:sz w:val="21"/>
          <w:szCs w:val="21"/>
          <w:lang w:eastAsia="ru-RU"/>
        </w:rPr>
        <w:drawing>
          <wp:inline distT="0" distB="0" distL="0" distR="0">
            <wp:extent cx="457200" cy="228600"/>
            <wp:effectExtent l="0" t="0" r="0" b="0"/>
            <wp:docPr id="101" name="Рисунок 101" descr="http://viripit.ru/mate/p53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viripit.ru/mate/p5305.gif"/>
                    <pic:cNvPicPr>
                      <a:picLocks noChangeAspect="1" noChangeArrowheads="1"/>
                    </pic:cNvPicPr>
                  </pic:nvPicPr>
                  <pic:blipFill>
                    <a:blip r:embed="rId9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228600"/>
                    </a:xfrm>
                    <a:prstGeom prst="rect">
                      <a:avLst/>
                    </a:prstGeom>
                    <a:noFill/>
                    <a:ln>
                      <a:noFill/>
                    </a:ln>
                  </pic:spPr>
                </pic:pic>
              </a:graphicData>
            </a:graphic>
          </wp:inline>
        </w:drawing>
      </w:r>
      <w:r w:rsidRPr="00CE7F33">
        <w:rPr>
          <w:rFonts w:ascii="Tahoma" w:eastAsia="Times New Roman" w:hAnsi="Tahoma" w:cs="Tahoma"/>
          <w:noProof/>
          <w:color w:val="595959"/>
          <w:sz w:val="21"/>
          <w:szCs w:val="21"/>
          <w:lang w:eastAsia="ru-RU"/>
        </w:rPr>
        <w:drawing>
          <wp:inline distT="0" distB="0" distL="0" distR="0">
            <wp:extent cx="114300" cy="152400"/>
            <wp:effectExtent l="0" t="0" r="0" b="0"/>
            <wp:docPr id="102" name="Рисунок 102" descr="http://viripit.ru/mate/zum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viripit.ru/mate/zumn.gif"/>
                    <pic:cNvPicPr>
                      <a:picLocks noChangeAspect="1" noChangeArrowheads="1"/>
                    </pic:cNvPicPr>
                  </pic:nvPicPr>
                  <pic:blipFill>
                    <a:blip r:embed="rId9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300" cy="152400"/>
                    </a:xfrm>
                    <a:prstGeom prst="rect">
                      <a:avLst/>
                    </a:prstGeom>
                    <a:noFill/>
                    <a:ln>
                      <a:noFill/>
                    </a:ln>
                  </pic:spPr>
                </pic:pic>
              </a:graphicData>
            </a:graphic>
          </wp:inline>
        </w:drawing>
      </w:r>
      <w:r w:rsidRPr="00CE7F33">
        <w:rPr>
          <w:rFonts w:ascii="Tahoma" w:eastAsia="Times New Roman" w:hAnsi="Tahoma" w:cs="Tahoma"/>
          <w:noProof/>
          <w:color w:val="595959"/>
          <w:sz w:val="21"/>
          <w:szCs w:val="21"/>
          <w:lang w:eastAsia="ru-RU"/>
        </w:rPr>
        <w:drawing>
          <wp:inline distT="0" distB="0" distL="0" distR="0">
            <wp:extent cx="533400" cy="228600"/>
            <wp:effectExtent l="0" t="0" r="0" b="0"/>
            <wp:docPr id="103" name="Рисунок 103" descr="http://viripit.ru/mate/p53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viripit.ru/mate/p5306.gif"/>
                    <pic:cNvPicPr>
                      <a:picLocks noChangeAspect="1" noChangeArrowheads="1"/>
                    </pic:cNvPicPr>
                  </pic:nvPicPr>
                  <pic:blipFill>
                    <a:blip r:embed="rId10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3400" cy="228600"/>
                    </a:xfrm>
                    <a:prstGeom prst="rect">
                      <a:avLst/>
                    </a:prstGeom>
                    <a:noFill/>
                    <a:ln>
                      <a:noFill/>
                    </a:ln>
                  </pic:spPr>
                </pic:pic>
              </a:graphicData>
            </a:graphic>
          </wp:inline>
        </w:drawing>
      </w:r>
      <w:r w:rsidRPr="00CE7F33">
        <w:rPr>
          <w:rFonts w:ascii="Tahoma" w:eastAsia="Times New Roman" w:hAnsi="Tahoma" w:cs="Tahoma"/>
          <w:color w:val="595959"/>
          <w:sz w:val="21"/>
          <w:szCs w:val="21"/>
          <w:lang w:eastAsia="ru-RU"/>
        </w:rPr>
        <w:t>= 12,  (*) являющееся следствием исходного. Снова возведем обе части уравнения в квадрат. Получим уравнение (х + 5)(20 - х) = 144,  являющееся следствием исходного. Полученное уравнение приводится к виду x</w:t>
      </w:r>
      <w:r w:rsidRPr="00CE7F33">
        <w:rPr>
          <w:rFonts w:ascii="Tahoma" w:eastAsia="Times New Roman" w:hAnsi="Tahoma" w:cs="Tahoma"/>
          <w:color w:val="595959"/>
          <w:sz w:val="21"/>
          <w:szCs w:val="21"/>
          <w:vertAlign w:val="superscript"/>
          <w:lang w:eastAsia="ru-RU"/>
        </w:rPr>
        <w:t>2</w:t>
      </w:r>
      <w:r w:rsidRPr="00CE7F33">
        <w:rPr>
          <w:rFonts w:ascii="Tahoma" w:eastAsia="Times New Roman" w:hAnsi="Tahoma" w:cs="Tahoma"/>
          <w:color w:val="595959"/>
          <w:sz w:val="21"/>
          <w:szCs w:val="21"/>
          <w:lang w:eastAsia="ru-RU"/>
        </w:rPr>
        <w:t> - 15x + 44 =0. </w:t>
      </w:r>
    </w:p>
    <w:p w:rsidR="00CE7F33" w:rsidRPr="00CE7F33" w:rsidRDefault="00CE7F33" w:rsidP="00CE7F33">
      <w:pPr>
        <w:shd w:val="clear" w:color="auto" w:fill="FFFFFF"/>
        <w:spacing w:after="0" w:line="240" w:lineRule="auto"/>
        <w:rPr>
          <w:rFonts w:ascii="Tahoma" w:eastAsia="Times New Roman" w:hAnsi="Tahoma" w:cs="Tahoma"/>
          <w:color w:val="595959"/>
          <w:sz w:val="21"/>
          <w:szCs w:val="21"/>
          <w:lang w:eastAsia="ru-RU"/>
        </w:rPr>
      </w:pPr>
      <w:r w:rsidRPr="00CE7F33">
        <w:rPr>
          <w:rFonts w:ascii="Tahoma" w:eastAsia="Times New Roman" w:hAnsi="Tahoma" w:cs="Tahoma"/>
          <w:color w:val="595959"/>
          <w:sz w:val="21"/>
          <w:szCs w:val="21"/>
          <w:lang w:eastAsia="ru-RU"/>
        </w:rPr>
        <w:t>Это уравнение (также являющееся следствием исходного) имеет корни x</w:t>
      </w:r>
      <w:r w:rsidRPr="00CE7F33">
        <w:rPr>
          <w:rFonts w:ascii="Tahoma" w:eastAsia="Times New Roman" w:hAnsi="Tahoma" w:cs="Tahoma"/>
          <w:color w:val="595959"/>
          <w:sz w:val="21"/>
          <w:szCs w:val="21"/>
          <w:vertAlign w:val="subscript"/>
          <w:lang w:eastAsia="ru-RU"/>
        </w:rPr>
        <w:t>1</w:t>
      </w:r>
      <w:r w:rsidRPr="00CE7F33">
        <w:rPr>
          <w:rFonts w:ascii="Tahoma" w:eastAsia="Times New Roman" w:hAnsi="Tahoma" w:cs="Tahoma"/>
          <w:color w:val="595959"/>
          <w:sz w:val="21"/>
          <w:szCs w:val="21"/>
          <w:lang w:eastAsia="ru-RU"/>
        </w:rPr>
        <w:t> = 4, х</w:t>
      </w:r>
      <w:r w:rsidRPr="00CE7F33">
        <w:rPr>
          <w:rFonts w:ascii="Tahoma" w:eastAsia="Times New Roman" w:hAnsi="Tahoma" w:cs="Tahoma"/>
          <w:color w:val="595959"/>
          <w:sz w:val="21"/>
          <w:szCs w:val="21"/>
          <w:vertAlign w:val="subscript"/>
          <w:lang w:eastAsia="ru-RU"/>
        </w:rPr>
        <w:t>2 </w:t>
      </w:r>
      <w:r w:rsidRPr="00CE7F33">
        <w:rPr>
          <w:rFonts w:ascii="Tahoma" w:eastAsia="Times New Roman" w:hAnsi="Tahoma" w:cs="Tahoma"/>
          <w:color w:val="595959"/>
          <w:sz w:val="21"/>
          <w:szCs w:val="21"/>
          <w:lang w:eastAsia="ru-RU"/>
        </w:rPr>
        <w:t>= 11. Оба корня, как показывает проверка, удовлетворяют исходному уравнению.</w:t>
      </w:r>
    </w:p>
    <w:p w:rsidR="00CE7F33" w:rsidRPr="00CE7F33" w:rsidRDefault="00CE7F33" w:rsidP="00CE7F33">
      <w:pPr>
        <w:shd w:val="clear" w:color="auto" w:fill="FFFFFF"/>
        <w:spacing w:after="0" w:line="240" w:lineRule="auto"/>
        <w:rPr>
          <w:rFonts w:ascii="Tahoma" w:eastAsia="Times New Roman" w:hAnsi="Tahoma" w:cs="Tahoma"/>
          <w:color w:val="595959"/>
          <w:sz w:val="21"/>
          <w:szCs w:val="21"/>
          <w:lang w:eastAsia="ru-RU"/>
        </w:rPr>
      </w:pPr>
      <w:r w:rsidRPr="00CE7F33">
        <w:rPr>
          <w:rFonts w:ascii="Tahoma" w:eastAsia="Times New Roman" w:hAnsi="Tahoma" w:cs="Tahoma"/>
          <w:color w:val="595959"/>
          <w:sz w:val="21"/>
          <w:szCs w:val="21"/>
          <w:lang w:eastAsia="ru-RU"/>
        </w:rPr>
        <w:t>Отв. х</w:t>
      </w:r>
      <w:r w:rsidRPr="00CE7F33">
        <w:rPr>
          <w:rFonts w:ascii="Tahoma" w:eastAsia="Times New Roman" w:hAnsi="Tahoma" w:cs="Tahoma"/>
          <w:color w:val="595959"/>
          <w:sz w:val="21"/>
          <w:szCs w:val="21"/>
          <w:vertAlign w:val="subscript"/>
          <w:lang w:eastAsia="ru-RU"/>
        </w:rPr>
        <w:t>1</w:t>
      </w:r>
      <w:r w:rsidRPr="00CE7F33">
        <w:rPr>
          <w:rFonts w:ascii="Tahoma" w:eastAsia="Times New Roman" w:hAnsi="Tahoma" w:cs="Tahoma"/>
          <w:color w:val="595959"/>
          <w:sz w:val="21"/>
          <w:szCs w:val="21"/>
          <w:lang w:eastAsia="ru-RU"/>
        </w:rPr>
        <w:t> = 4, х</w:t>
      </w:r>
      <w:r w:rsidRPr="00CE7F33">
        <w:rPr>
          <w:rFonts w:ascii="Tahoma" w:eastAsia="Times New Roman" w:hAnsi="Tahoma" w:cs="Tahoma"/>
          <w:color w:val="595959"/>
          <w:sz w:val="21"/>
          <w:szCs w:val="21"/>
          <w:vertAlign w:val="subscript"/>
          <w:lang w:eastAsia="ru-RU"/>
        </w:rPr>
        <w:t>2</w:t>
      </w:r>
      <w:r w:rsidRPr="00CE7F33">
        <w:rPr>
          <w:rFonts w:ascii="Tahoma" w:eastAsia="Times New Roman" w:hAnsi="Tahoma" w:cs="Tahoma"/>
          <w:color w:val="595959"/>
          <w:sz w:val="21"/>
          <w:szCs w:val="21"/>
          <w:lang w:eastAsia="ru-RU"/>
        </w:rPr>
        <w:t>= 11.</w:t>
      </w:r>
    </w:p>
    <w:p w:rsidR="00CE7F33" w:rsidRPr="00CE7F33" w:rsidRDefault="00CE7F33" w:rsidP="00CE7F33">
      <w:pPr>
        <w:shd w:val="clear" w:color="auto" w:fill="FFFFFF"/>
        <w:spacing w:after="0" w:line="240" w:lineRule="auto"/>
        <w:rPr>
          <w:rFonts w:ascii="Tahoma" w:eastAsia="Times New Roman" w:hAnsi="Tahoma" w:cs="Tahoma"/>
          <w:color w:val="595959"/>
          <w:sz w:val="21"/>
          <w:szCs w:val="21"/>
          <w:lang w:eastAsia="ru-RU"/>
        </w:rPr>
      </w:pPr>
      <w:r w:rsidRPr="00CE7F33">
        <w:rPr>
          <w:rFonts w:ascii="Tahoma" w:eastAsia="Times New Roman" w:hAnsi="Tahoma" w:cs="Tahoma"/>
          <w:color w:val="595959"/>
          <w:sz w:val="21"/>
          <w:szCs w:val="21"/>
          <w:u w:val="single"/>
          <w:lang w:eastAsia="ru-RU"/>
        </w:rPr>
        <w:lastRenderedPageBreak/>
        <w:t>Замечание</w:t>
      </w:r>
      <w:r w:rsidRPr="00CE7F33">
        <w:rPr>
          <w:rFonts w:ascii="Tahoma" w:eastAsia="Times New Roman" w:hAnsi="Tahoma" w:cs="Tahoma"/>
          <w:color w:val="595959"/>
          <w:sz w:val="21"/>
          <w:szCs w:val="21"/>
          <w:lang w:eastAsia="ru-RU"/>
        </w:rPr>
        <w:t>. При возведении уравнений в квадрат учащиеся нередко в уравнениях типа (*) производят перемножение подкоренных выражений, т. е. вместо уравнения</w:t>
      </w:r>
      <w:r w:rsidRPr="00CE7F33">
        <w:rPr>
          <w:rFonts w:ascii="Tahoma" w:eastAsia="Times New Roman" w:hAnsi="Tahoma" w:cs="Tahoma"/>
          <w:noProof/>
          <w:color w:val="595959"/>
          <w:sz w:val="21"/>
          <w:szCs w:val="21"/>
          <w:lang w:eastAsia="ru-RU"/>
        </w:rPr>
        <w:drawing>
          <wp:inline distT="0" distB="0" distL="0" distR="0">
            <wp:extent cx="457200" cy="228600"/>
            <wp:effectExtent l="0" t="0" r="0" b="0"/>
            <wp:docPr id="104" name="Рисунок 104" descr="http://viripit.ru/mate/p53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viripit.ru/mate/p5305.gif"/>
                    <pic:cNvPicPr>
                      <a:picLocks noChangeAspect="1" noChangeArrowheads="1"/>
                    </pic:cNvPicPr>
                  </pic:nvPicPr>
                  <pic:blipFill>
                    <a:blip r:embed="rId9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228600"/>
                    </a:xfrm>
                    <a:prstGeom prst="rect">
                      <a:avLst/>
                    </a:prstGeom>
                    <a:noFill/>
                    <a:ln>
                      <a:noFill/>
                    </a:ln>
                  </pic:spPr>
                </pic:pic>
              </a:graphicData>
            </a:graphic>
          </wp:inline>
        </w:drawing>
      </w:r>
      <w:r w:rsidRPr="00CE7F33">
        <w:rPr>
          <w:rFonts w:ascii="Tahoma" w:eastAsia="Times New Roman" w:hAnsi="Tahoma" w:cs="Tahoma"/>
          <w:color w:val="595959"/>
          <w:sz w:val="21"/>
          <w:szCs w:val="21"/>
          <w:lang w:eastAsia="ru-RU"/>
        </w:rPr>
        <w:t>•</w:t>
      </w:r>
      <w:r w:rsidRPr="00CE7F33">
        <w:rPr>
          <w:rFonts w:ascii="Tahoma" w:eastAsia="Times New Roman" w:hAnsi="Tahoma" w:cs="Tahoma"/>
          <w:noProof/>
          <w:color w:val="595959"/>
          <w:sz w:val="21"/>
          <w:szCs w:val="21"/>
          <w:lang w:eastAsia="ru-RU"/>
        </w:rPr>
        <w:drawing>
          <wp:inline distT="0" distB="0" distL="0" distR="0">
            <wp:extent cx="533400" cy="228600"/>
            <wp:effectExtent l="0" t="0" r="0" b="0"/>
            <wp:docPr id="105" name="Рисунок 105" descr="http://viripit.ru/mate/p53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viripit.ru/mate/p5306.gif"/>
                    <pic:cNvPicPr>
                      <a:picLocks noChangeAspect="1" noChangeArrowheads="1"/>
                    </pic:cNvPicPr>
                  </pic:nvPicPr>
                  <pic:blipFill>
                    <a:blip r:embed="rId10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3400" cy="228600"/>
                    </a:xfrm>
                    <a:prstGeom prst="rect">
                      <a:avLst/>
                    </a:prstGeom>
                    <a:noFill/>
                    <a:ln>
                      <a:noFill/>
                    </a:ln>
                  </pic:spPr>
                </pic:pic>
              </a:graphicData>
            </a:graphic>
          </wp:inline>
        </w:drawing>
      </w:r>
      <w:r w:rsidRPr="00CE7F33">
        <w:rPr>
          <w:rFonts w:ascii="Tahoma" w:eastAsia="Times New Roman" w:hAnsi="Tahoma" w:cs="Tahoma"/>
          <w:color w:val="595959"/>
          <w:sz w:val="21"/>
          <w:szCs w:val="21"/>
          <w:lang w:eastAsia="ru-RU"/>
        </w:rPr>
        <w:t>= 12, пишут уравнение</w:t>
      </w:r>
      <w:r w:rsidRPr="00CE7F33">
        <w:rPr>
          <w:rFonts w:ascii="Tahoma" w:eastAsia="Times New Roman" w:hAnsi="Tahoma" w:cs="Tahoma"/>
          <w:noProof/>
          <w:color w:val="595959"/>
          <w:sz w:val="21"/>
          <w:szCs w:val="21"/>
          <w:lang w:eastAsia="ru-RU"/>
        </w:rPr>
        <w:drawing>
          <wp:inline distT="0" distB="0" distL="0" distR="0">
            <wp:extent cx="1021080" cy="259080"/>
            <wp:effectExtent l="0" t="0" r="7620" b="7620"/>
            <wp:docPr id="106" name="Рисунок 106" descr="http://viripit.ru/mate/p53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viripit.ru/mate/p5307.gif"/>
                    <pic:cNvPicPr>
                      <a:picLocks noChangeAspect="1" noChangeArrowheads="1"/>
                    </pic:cNvPicPr>
                  </pic:nvPicPr>
                  <pic:blipFill>
                    <a:blip r:embed="rId10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1080" cy="259080"/>
                    </a:xfrm>
                    <a:prstGeom prst="rect">
                      <a:avLst/>
                    </a:prstGeom>
                    <a:noFill/>
                    <a:ln>
                      <a:noFill/>
                    </a:ln>
                  </pic:spPr>
                </pic:pic>
              </a:graphicData>
            </a:graphic>
          </wp:inline>
        </w:drawing>
      </w:r>
      <w:r w:rsidRPr="00CE7F33">
        <w:rPr>
          <w:rFonts w:ascii="Tahoma" w:eastAsia="Times New Roman" w:hAnsi="Tahoma" w:cs="Tahoma"/>
          <w:color w:val="595959"/>
          <w:sz w:val="21"/>
          <w:szCs w:val="21"/>
          <w:lang w:eastAsia="ru-RU"/>
        </w:rPr>
        <w:t>  = 12. Это не приводит к ошибкам, поскольку уравнения  являются следствиями уравнений. Следует, однако, иметь в виду, что в общем случае такое перемножение подкоренных выражений дает неравносильные уравнения.</w:t>
      </w:r>
    </w:p>
    <w:p w:rsidR="00CE7F33" w:rsidRPr="00CE7F33" w:rsidRDefault="00CE7F33" w:rsidP="00CE7F33">
      <w:pPr>
        <w:shd w:val="clear" w:color="auto" w:fill="FFFFFF"/>
        <w:spacing w:after="150" w:line="240" w:lineRule="auto"/>
        <w:rPr>
          <w:rFonts w:ascii="Tahoma" w:eastAsia="Times New Roman" w:hAnsi="Tahoma" w:cs="Tahoma"/>
          <w:color w:val="595959"/>
          <w:sz w:val="21"/>
          <w:szCs w:val="21"/>
          <w:lang w:eastAsia="ru-RU"/>
        </w:rPr>
      </w:pPr>
      <w:r w:rsidRPr="00CE7F33">
        <w:rPr>
          <w:rFonts w:ascii="Tahoma" w:eastAsia="Times New Roman" w:hAnsi="Tahoma" w:cs="Tahoma"/>
          <w:color w:val="595959"/>
          <w:sz w:val="21"/>
          <w:szCs w:val="21"/>
          <w:lang w:eastAsia="ru-RU"/>
        </w:rPr>
        <w:t>В рассмотренных выше примерах можно было сначала перенести один из радикалов в правую часть уравнения. Тогда в левой части уравнения останется один радикал и после возведения обеих частей уравнения в квадрат в левой части уравнения получится рациональная функция. Такой прием (уединение радикала) довольно часто применяется при решении иррациональных уравнений.</w:t>
      </w:r>
    </w:p>
    <w:p w:rsidR="00CE7F33" w:rsidRPr="00CE7F33" w:rsidRDefault="00CE7F33" w:rsidP="00CE7F33">
      <w:pPr>
        <w:shd w:val="clear" w:color="auto" w:fill="FFFFFF"/>
        <w:spacing w:after="0" w:line="240" w:lineRule="auto"/>
        <w:rPr>
          <w:rFonts w:ascii="Tahoma" w:eastAsia="Times New Roman" w:hAnsi="Tahoma" w:cs="Tahoma"/>
          <w:color w:val="595959"/>
          <w:sz w:val="21"/>
          <w:szCs w:val="21"/>
          <w:lang w:eastAsia="ru-RU"/>
        </w:rPr>
      </w:pPr>
      <w:r w:rsidRPr="00CE7F33">
        <w:rPr>
          <w:rFonts w:ascii="Tahoma" w:eastAsia="Times New Roman" w:hAnsi="Tahoma" w:cs="Tahoma"/>
          <w:b/>
          <w:bCs/>
          <w:color w:val="595959"/>
          <w:sz w:val="21"/>
          <w:szCs w:val="21"/>
          <w:lang w:eastAsia="ru-RU"/>
        </w:rPr>
        <w:t>Пример 6</w:t>
      </w:r>
      <w:r w:rsidRPr="00CE7F33">
        <w:rPr>
          <w:rFonts w:ascii="Tahoma" w:eastAsia="Times New Roman" w:hAnsi="Tahoma" w:cs="Tahoma"/>
          <w:color w:val="595959"/>
          <w:sz w:val="21"/>
          <w:szCs w:val="21"/>
          <w:lang w:eastAsia="ru-RU"/>
        </w:rPr>
        <w:t>. Решить уравнение</w:t>
      </w:r>
      <w:r w:rsidRPr="00CE7F33">
        <w:rPr>
          <w:rFonts w:ascii="Tahoma" w:eastAsia="Times New Roman" w:hAnsi="Tahoma" w:cs="Tahoma"/>
          <w:noProof/>
          <w:color w:val="595959"/>
          <w:sz w:val="21"/>
          <w:szCs w:val="21"/>
          <w:lang w:eastAsia="ru-RU"/>
        </w:rPr>
        <w:drawing>
          <wp:inline distT="0" distB="0" distL="0" distR="0">
            <wp:extent cx="845820" cy="259080"/>
            <wp:effectExtent l="0" t="0" r="0" b="7620"/>
            <wp:docPr id="107" name="Рисунок 107" descr="http://viripit.ru/mate/p53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viripit.ru/mate/p5308.gif"/>
                    <pic:cNvPicPr>
                      <a:picLocks noChangeAspect="1" noChangeArrowheads="1"/>
                    </pic:cNvPicPr>
                  </pic:nvPicPr>
                  <pic:blipFill>
                    <a:blip r:embed="rId10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45820" cy="259080"/>
                    </a:xfrm>
                    <a:prstGeom prst="rect">
                      <a:avLst/>
                    </a:prstGeom>
                    <a:noFill/>
                    <a:ln>
                      <a:noFill/>
                    </a:ln>
                  </pic:spPr>
                </pic:pic>
              </a:graphicData>
            </a:graphic>
          </wp:inline>
        </w:drawing>
      </w:r>
      <w:r w:rsidRPr="00CE7F33">
        <w:rPr>
          <w:rFonts w:ascii="Tahoma" w:eastAsia="Times New Roman" w:hAnsi="Tahoma" w:cs="Tahoma"/>
          <w:color w:val="595959"/>
          <w:sz w:val="21"/>
          <w:szCs w:val="21"/>
          <w:lang w:eastAsia="ru-RU"/>
        </w:rPr>
        <w:t>-</w:t>
      </w:r>
      <w:r w:rsidRPr="00CE7F33">
        <w:rPr>
          <w:rFonts w:ascii="Tahoma" w:eastAsia="Times New Roman" w:hAnsi="Tahoma" w:cs="Tahoma"/>
          <w:noProof/>
          <w:color w:val="595959"/>
          <w:sz w:val="21"/>
          <w:szCs w:val="21"/>
          <w:lang w:eastAsia="ru-RU"/>
        </w:rPr>
        <w:drawing>
          <wp:inline distT="0" distB="0" distL="0" distR="0">
            <wp:extent cx="838200" cy="259080"/>
            <wp:effectExtent l="0" t="0" r="0" b="7620"/>
            <wp:docPr id="108" name="Рисунок 108" descr="http://viripit.ru/mate/p53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viripit.ru/mate/p5309.gif"/>
                    <pic:cNvPicPr>
                      <a:picLocks noChangeAspect="1" noChangeArrowheads="1"/>
                    </pic:cNvPicPr>
                  </pic:nvPicPr>
                  <pic:blipFill>
                    <a:blip r:embed="rId10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38200" cy="259080"/>
                    </a:xfrm>
                    <a:prstGeom prst="rect">
                      <a:avLst/>
                    </a:prstGeom>
                    <a:noFill/>
                    <a:ln>
                      <a:noFill/>
                    </a:ln>
                  </pic:spPr>
                </pic:pic>
              </a:graphicData>
            </a:graphic>
          </wp:inline>
        </w:drawing>
      </w:r>
      <w:r w:rsidRPr="00CE7F33">
        <w:rPr>
          <w:rFonts w:ascii="Tahoma" w:eastAsia="Times New Roman" w:hAnsi="Tahoma" w:cs="Tahoma"/>
          <w:color w:val="595959"/>
          <w:sz w:val="21"/>
          <w:szCs w:val="21"/>
          <w:lang w:eastAsia="ru-RU"/>
        </w:rPr>
        <w:t>= 3.</w:t>
      </w:r>
    </w:p>
    <w:p w:rsidR="00CE7F33" w:rsidRPr="00CE7F33" w:rsidRDefault="00CE7F33" w:rsidP="00CE7F33">
      <w:pPr>
        <w:shd w:val="clear" w:color="auto" w:fill="FFFFFF"/>
        <w:spacing w:after="150" w:line="240" w:lineRule="auto"/>
        <w:rPr>
          <w:rFonts w:ascii="Tahoma" w:eastAsia="Times New Roman" w:hAnsi="Tahoma" w:cs="Tahoma"/>
          <w:color w:val="595959"/>
          <w:sz w:val="21"/>
          <w:szCs w:val="21"/>
          <w:lang w:eastAsia="ru-RU"/>
        </w:rPr>
      </w:pPr>
      <w:r w:rsidRPr="00CE7F33">
        <w:rPr>
          <w:rFonts w:ascii="Tahoma" w:eastAsia="Times New Roman" w:hAnsi="Tahoma" w:cs="Tahoma"/>
          <w:color w:val="595959"/>
          <w:sz w:val="21"/>
          <w:szCs w:val="21"/>
          <w:lang w:eastAsia="ru-RU"/>
        </w:rPr>
        <w:t>Решение.</w:t>
      </w:r>
    </w:p>
    <w:p w:rsidR="00CE7F33" w:rsidRPr="00CE7F33" w:rsidRDefault="00CE7F33" w:rsidP="00CE7F33">
      <w:pPr>
        <w:shd w:val="clear" w:color="auto" w:fill="FFFFFF"/>
        <w:spacing w:after="0" w:line="240" w:lineRule="auto"/>
        <w:rPr>
          <w:rFonts w:ascii="Tahoma" w:eastAsia="Times New Roman" w:hAnsi="Tahoma" w:cs="Tahoma"/>
          <w:color w:val="595959"/>
          <w:sz w:val="21"/>
          <w:szCs w:val="21"/>
          <w:lang w:eastAsia="ru-RU"/>
        </w:rPr>
      </w:pPr>
      <w:r w:rsidRPr="00CE7F33">
        <w:rPr>
          <w:rFonts w:ascii="Tahoma" w:eastAsia="Times New Roman" w:hAnsi="Tahoma" w:cs="Tahoma"/>
          <w:color w:val="595959"/>
          <w:sz w:val="21"/>
          <w:szCs w:val="21"/>
          <w:lang w:eastAsia="ru-RU"/>
        </w:rPr>
        <w:t> Уединив первый радикал, получаем уравнение</w:t>
      </w:r>
      <w:r w:rsidRPr="00CE7F33">
        <w:rPr>
          <w:rFonts w:ascii="Tahoma" w:eastAsia="Times New Roman" w:hAnsi="Tahoma" w:cs="Tahoma"/>
          <w:color w:val="595959"/>
          <w:sz w:val="21"/>
          <w:szCs w:val="21"/>
          <w:lang w:eastAsia="ru-RU"/>
        </w:rPr>
        <w:br/>
      </w:r>
      <w:r w:rsidRPr="00CE7F33">
        <w:rPr>
          <w:rFonts w:ascii="Tahoma" w:eastAsia="Times New Roman" w:hAnsi="Tahoma" w:cs="Tahoma"/>
          <w:noProof/>
          <w:color w:val="595959"/>
          <w:sz w:val="21"/>
          <w:szCs w:val="21"/>
          <w:lang w:eastAsia="ru-RU"/>
        </w:rPr>
        <w:drawing>
          <wp:inline distT="0" distB="0" distL="0" distR="0">
            <wp:extent cx="845820" cy="259080"/>
            <wp:effectExtent l="0" t="0" r="0" b="7620"/>
            <wp:docPr id="109" name="Рисунок 109" descr="http://viripit.ru/mate/p53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viripit.ru/mate/p5308.gif"/>
                    <pic:cNvPicPr>
                      <a:picLocks noChangeAspect="1" noChangeArrowheads="1"/>
                    </pic:cNvPicPr>
                  </pic:nvPicPr>
                  <pic:blipFill>
                    <a:blip r:embed="rId10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45820" cy="259080"/>
                    </a:xfrm>
                    <a:prstGeom prst="rect">
                      <a:avLst/>
                    </a:prstGeom>
                    <a:noFill/>
                    <a:ln>
                      <a:noFill/>
                    </a:ln>
                  </pic:spPr>
                </pic:pic>
              </a:graphicData>
            </a:graphic>
          </wp:inline>
        </w:drawing>
      </w:r>
      <w:r w:rsidRPr="00CE7F33">
        <w:rPr>
          <w:rFonts w:ascii="Tahoma" w:eastAsia="Times New Roman" w:hAnsi="Tahoma" w:cs="Tahoma"/>
          <w:color w:val="595959"/>
          <w:sz w:val="21"/>
          <w:szCs w:val="21"/>
          <w:lang w:eastAsia="ru-RU"/>
        </w:rPr>
        <w:t>=</w:t>
      </w:r>
      <w:r w:rsidRPr="00CE7F33">
        <w:rPr>
          <w:rFonts w:ascii="Tahoma" w:eastAsia="Times New Roman" w:hAnsi="Tahoma" w:cs="Tahoma"/>
          <w:noProof/>
          <w:color w:val="595959"/>
          <w:sz w:val="21"/>
          <w:szCs w:val="21"/>
          <w:lang w:eastAsia="ru-RU"/>
        </w:rPr>
        <w:drawing>
          <wp:inline distT="0" distB="0" distL="0" distR="0">
            <wp:extent cx="838200" cy="259080"/>
            <wp:effectExtent l="0" t="0" r="0" b="7620"/>
            <wp:docPr id="110" name="Рисунок 110" descr="http://viripit.ru/mate/p53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viripit.ru/mate/p5309.gif"/>
                    <pic:cNvPicPr>
                      <a:picLocks noChangeAspect="1" noChangeArrowheads="1"/>
                    </pic:cNvPicPr>
                  </pic:nvPicPr>
                  <pic:blipFill>
                    <a:blip r:embed="rId10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38200" cy="259080"/>
                    </a:xfrm>
                    <a:prstGeom prst="rect">
                      <a:avLst/>
                    </a:prstGeom>
                    <a:noFill/>
                    <a:ln>
                      <a:noFill/>
                    </a:ln>
                  </pic:spPr>
                </pic:pic>
              </a:graphicData>
            </a:graphic>
          </wp:inline>
        </w:drawing>
      </w:r>
      <w:r w:rsidRPr="00CE7F33">
        <w:rPr>
          <w:rFonts w:ascii="Tahoma" w:eastAsia="Times New Roman" w:hAnsi="Tahoma" w:cs="Tahoma"/>
          <w:color w:val="595959"/>
          <w:sz w:val="21"/>
          <w:szCs w:val="21"/>
          <w:lang w:eastAsia="ru-RU"/>
        </w:rPr>
        <w:t>+ 3, равносильное исходному.</w:t>
      </w:r>
    </w:p>
    <w:p w:rsidR="00CE7F33" w:rsidRPr="00CE7F33" w:rsidRDefault="00CE7F33" w:rsidP="00CE7F33">
      <w:pPr>
        <w:shd w:val="clear" w:color="auto" w:fill="FFFFFF"/>
        <w:spacing w:after="150" w:line="240" w:lineRule="auto"/>
        <w:rPr>
          <w:rFonts w:ascii="Tahoma" w:eastAsia="Times New Roman" w:hAnsi="Tahoma" w:cs="Tahoma"/>
          <w:color w:val="595959"/>
          <w:sz w:val="21"/>
          <w:szCs w:val="21"/>
          <w:lang w:eastAsia="ru-RU"/>
        </w:rPr>
      </w:pPr>
      <w:r w:rsidRPr="00CE7F33">
        <w:rPr>
          <w:rFonts w:ascii="Tahoma" w:eastAsia="Times New Roman" w:hAnsi="Tahoma" w:cs="Tahoma"/>
          <w:color w:val="595959"/>
          <w:sz w:val="21"/>
          <w:szCs w:val="21"/>
          <w:lang w:eastAsia="ru-RU"/>
        </w:rPr>
        <w:t>  Возводя обе части этого уравнения в квадрат, получаем уравнение</w:t>
      </w:r>
    </w:p>
    <w:p w:rsidR="00CE7F33" w:rsidRPr="00CE7F33" w:rsidRDefault="00CE7F33" w:rsidP="00CE7F33">
      <w:pPr>
        <w:shd w:val="clear" w:color="auto" w:fill="FFFFFF"/>
        <w:spacing w:after="0" w:line="240" w:lineRule="auto"/>
        <w:rPr>
          <w:rFonts w:ascii="Tahoma" w:eastAsia="Times New Roman" w:hAnsi="Tahoma" w:cs="Tahoma"/>
          <w:color w:val="595959"/>
          <w:sz w:val="21"/>
          <w:szCs w:val="21"/>
          <w:lang w:eastAsia="ru-RU"/>
        </w:rPr>
      </w:pPr>
      <w:r w:rsidRPr="00CE7F33">
        <w:rPr>
          <w:rFonts w:ascii="Tahoma" w:eastAsia="Times New Roman" w:hAnsi="Tahoma" w:cs="Tahoma"/>
          <w:color w:val="595959"/>
          <w:sz w:val="21"/>
          <w:szCs w:val="21"/>
          <w:lang w:eastAsia="ru-RU"/>
        </w:rPr>
        <w:t>  x</w:t>
      </w:r>
      <w:r w:rsidRPr="00CE7F33">
        <w:rPr>
          <w:rFonts w:ascii="Tahoma" w:eastAsia="Times New Roman" w:hAnsi="Tahoma" w:cs="Tahoma"/>
          <w:color w:val="595959"/>
          <w:sz w:val="21"/>
          <w:szCs w:val="21"/>
          <w:vertAlign w:val="superscript"/>
          <w:lang w:eastAsia="ru-RU"/>
        </w:rPr>
        <w:t>2</w:t>
      </w:r>
      <w:r w:rsidRPr="00CE7F33">
        <w:rPr>
          <w:rFonts w:ascii="Tahoma" w:eastAsia="Times New Roman" w:hAnsi="Tahoma" w:cs="Tahoma"/>
          <w:color w:val="595959"/>
          <w:sz w:val="21"/>
          <w:szCs w:val="21"/>
          <w:lang w:eastAsia="ru-RU"/>
        </w:rPr>
        <w:t> + 5x + 2 = x</w:t>
      </w:r>
      <w:r w:rsidRPr="00CE7F33">
        <w:rPr>
          <w:rFonts w:ascii="Tahoma" w:eastAsia="Times New Roman" w:hAnsi="Tahoma" w:cs="Tahoma"/>
          <w:color w:val="595959"/>
          <w:sz w:val="21"/>
          <w:szCs w:val="21"/>
          <w:vertAlign w:val="superscript"/>
          <w:lang w:eastAsia="ru-RU"/>
        </w:rPr>
        <w:t>2</w:t>
      </w:r>
      <w:r w:rsidRPr="00CE7F33">
        <w:rPr>
          <w:rFonts w:ascii="Tahoma" w:eastAsia="Times New Roman" w:hAnsi="Tahoma" w:cs="Tahoma"/>
          <w:color w:val="595959"/>
          <w:sz w:val="21"/>
          <w:szCs w:val="21"/>
          <w:lang w:eastAsia="ru-RU"/>
        </w:rPr>
        <w:t> - 3x + 3 + 6</w:t>
      </w:r>
      <w:r w:rsidRPr="00CE7F33">
        <w:rPr>
          <w:rFonts w:ascii="Tahoma" w:eastAsia="Times New Roman" w:hAnsi="Tahoma" w:cs="Tahoma"/>
          <w:noProof/>
          <w:color w:val="595959"/>
          <w:sz w:val="21"/>
          <w:szCs w:val="21"/>
          <w:lang w:eastAsia="ru-RU"/>
        </w:rPr>
        <w:drawing>
          <wp:inline distT="0" distB="0" distL="0" distR="0">
            <wp:extent cx="838200" cy="259080"/>
            <wp:effectExtent l="0" t="0" r="0" b="7620"/>
            <wp:docPr id="111" name="Рисунок 111" descr="http://viripit.ru/mate/p53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viripit.ru/mate/p5309.gif"/>
                    <pic:cNvPicPr>
                      <a:picLocks noChangeAspect="1" noChangeArrowheads="1"/>
                    </pic:cNvPicPr>
                  </pic:nvPicPr>
                  <pic:blipFill>
                    <a:blip r:embed="rId10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38200" cy="259080"/>
                    </a:xfrm>
                    <a:prstGeom prst="rect">
                      <a:avLst/>
                    </a:prstGeom>
                    <a:noFill/>
                    <a:ln>
                      <a:noFill/>
                    </a:ln>
                  </pic:spPr>
                </pic:pic>
              </a:graphicData>
            </a:graphic>
          </wp:inline>
        </w:drawing>
      </w:r>
      <w:r w:rsidRPr="00CE7F33">
        <w:rPr>
          <w:rFonts w:ascii="Tahoma" w:eastAsia="Times New Roman" w:hAnsi="Tahoma" w:cs="Tahoma"/>
          <w:color w:val="595959"/>
          <w:sz w:val="21"/>
          <w:szCs w:val="21"/>
          <w:lang w:eastAsia="ru-RU"/>
        </w:rPr>
        <w:t>, равносильное уравнению</w:t>
      </w:r>
    </w:p>
    <w:p w:rsidR="00CE7F33" w:rsidRPr="00CE7F33" w:rsidRDefault="00CE7F33" w:rsidP="00CE7F33">
      <w:pPr>
        <w:shd w:val="clear" w:color="auto" w:fill="FFFFFF"/>
        <w:spacing w:after="0" w:line="240" w:lineRule="auto"/>
        <w:rPr>
          <w:rFonts w:ascii="Tahoma" w:eastAsia="Times New Roman" w:hAnsi="Tahoma" w:cs="Tahoma"/>
          <w:color w:val="595959"/>
          <w:sz w:val="21"/>
          <w:szCs w:val="21"/>
          <w:lang w:eastAsia="ru-RU"/>
        </w:rPr>
      </w:pPr>
      <w:r w:rsidRPr="00CE7F33">
        <w:rPr>
          <w:rFonts w:ascii="Tahoma" w:eastAsia="Times New Roman" w:hAnsi="Tahoma" w:cs="Tahoma"/>
          <w:color w:val="595959"/>
          <w:sz w:val="21"/>
          <w:szCs w:val="21"/>
          <w:lang w:eastAsia="ru-RU"/>
        </w:rPr>
        <w:t>  4x - 5 = 3</w:t>
      </w:r>
      <w:r w:rsidRPr="00CE7F33">
        <w:rPr>
          <w:rFonts w:ascii="Tahoma" w:eastAsia="Times New Roman" w:hAnsi="Tahoma" w:cs="Tahoma"/>
          <w:noProof/>
          <w:color w:val="595959"/>
          <w:sz w:val="21"/>
          <w:szCs w:val="21"/>
          <w:lang w:eastAsia="ru-RU"/>
        </w:rPr>
        <w:drawing>
          <wp:inline distT="0" distB="0" distL="0" distR="0">
            <wp:extent cx="838200" cy="259080"/>
            <wp:effectExtent l="0" t="0" r="0" b="7620"/>
            <wp:docPr id="112" name="Рисунок 112" descr="http://viripit.ru/mate/p53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viripit.ru/mate/p5309.gif"/>
                    <pic:cNvPicPr>
                      <a:picLocks noChangeAspect="1" noChangeArrowheads="1"/>
                    </pic:cNvPicPr>
                  </pic:nvPicPr>
                  <pic:blipFill>
                    <a:blip r:embed="rId10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38200" cy="259080"/>
                    </a:xfrm>
                    <a:prstGeom prst="rect">
                      <a:avLst/>
                    </a:prstGeom>
                    <a:noFill/>
                    <a:ln>
                      <a:noFill/>
                    </a:ln>
                  </pic:spPr>
                </pic:pic>
              </a:graphicData>
            </a:graphic>
          </wp:inline>
        </w:drawing>
      </w:r>
      <w:r w:rsidRPr="00CE7F33">
        <w:rPr>
          <w:rFonts w:ascii="Tahoma" w:eastAsia="Times New Roman" w:hAnsi="Tahoma" w:cs="Tahoma"/>
          <w:color w:val="595959"/>
          <w:sz w:val="21"/>
          <w:szCs w:val="21"/>
          <w:lang w:eastAsia="ru-RU"/>
        </w:rPr>
        <w:t>(*). Это уравнение является следствием исходного уравнения. Возводя обе части уравнения  в квадрат, приходим к уравнению</w:t>
      </w:r>
      <w:r w:rsidRPr="00CE7F33">
        <w:rPr>
          <w:rFonts w:ascii="Tahoma" w:eastAsia="Times New Roman" w:hAnsi="Tahoma" w:cs="Tahoma"/>
          <w:color w:val="595959"/>
          <w:sz w:val="21"/>
          <w:szCs w:val="21"/>
          <w:lang w:eastAsia="ru-RU"/>
        </w:rPr>
        <w:br/>
        <w:t>16x</w:t>
      </w:r>
      <w:r w:rsidRPr="00CE7F33">
        <w:rPr>
          <w:rFonts w:ascii="Tahoma" w:eastAsia="Times New Roman" w:hAnsi="Tahoma" w:cs="Tahoma"/>
          <w:color w:val="595959"/>
          <w:sz w:val="21"/>
          <w:szCs w:val="21"/>
          <w:vertAlign w:val="superscript"/>
          <w:lang w:eastAsia="ru-RU"/>
        </w:rPr>
        <w:t>2</w:t>
      </w:r>
      <w:r w:rsidRPr="00CE7F33">
        <w:rPr>
          <w:rFonts w:ascii="Tahoma" w:eastAsia="Times New Roman" w:hAnsi="Tahoma" w:cs="Tahoma"/>
          <w:color w:val="595959"/>
          <w:sz w:val="21"/>
          <w:szCs w:val="21"/>
          <w:lang w:eastAsia="ru-RU"/>
        </w:rPr>
        <w:t> - 40x + 25 = 9(x</w:t>
      </w:r>
      <w:r w:rsidRPr="00CE7F33">
        <w:rPr>
          <w:rFonts w:ascii="Tahoma" w:eastAsia="Times New Roman" w:hAnsi="Tahoma" w:cs="Tahoma"/>
          <w:color w:val="595959"/>
          <w:sz w:val="21"/>
          <w:szCs w:val="21"/>
          <w:vertAlign w:val="superscript"/>
          <w:lang w:eastAsia="ru-RU"/>
        </w:rPr>
        <w:t>2</w:t>
      </w:r>
      <w:r w:rsidRPr="00CE7F33">
        <w:rPr>
          <w:rFonts w:ascii="Tahoma" w:eastAsia="Times New Roman" w:hAnsi="Tahoma" w:cs="Tahoma"/>
          <w:color w:val="595959"/>
          <w:sz w:val="21"/>
          <w:szCs w:val="21"/>
          <w:lang w:eastAsia="ru-RU"/>
        </w:rPr>
        <w:t> - Зх + 3), или</w:t>
      </w:r>
    </w:p>
    <w:p w:rsidR="00CE7F33" w:rsidRPr="00CE7F33" w:rsidRDefault="00CE7F33" w:rsidP="00CE7F33">
      <w:pPr>
        <w:shd w:val="clear" w:color="auto" w:fill="FFFFFF"/>
        <w:spacing w:after="0" w:line="240" w:lineRule="auto"/>
        <w:rPr>
          <w:rFonts w:ascii="Tahoma" w:eastAsia="Times New Roman" w:hAnsi="Tahoma" w:cs="Tahoma"/>
          <w:color w:val="595959"/>
          <w:sz w:val="21"/>
          <w:szCs w:val="21"/>
          <w:lang w:eastAsia="ru-RU"/>
        </w:rPr>
      </w:pPr>
      <w:r w:rsidRPr="00CE7F33">
        <w:rPr>
          <w:rFonts w:ascii="Tahoma" w:eastAsia="Times New Roman" w:hAnsi="Tahoma" w:cs="Tahoma"/>
          <w:color w:val="595959"/>
          <w:sz w:val="21"/>
          <w:szCs w:val="21"/>
          <w:lang w:eastAsia="ru-RU"/>
        </w:rPr>
        <w:t> 7x</w:t>
      </w:r>
      <w:r w:rsidRPr="00CE7F33">
        <w:rPr>
          <w:rFonts w:ascii="Tahoma" w:eastAsia="Times New Roman" w:hAnsi="Tahoma" w:cs="Tahoma"/>
          <w:color w:val="595959"/>
          <w:sz w:val="21"/>
          <w:szCs w:val="21"/>
          <w:vertAlign w:val="superscript"/>
          <w:lang w:eastAsia="ru-RU"/>
        </w:rPr>
        <w:t>2</w:t>
      </w:r>
      <w:r w:rsidRPr="00CE7F33">
        <w:rPr>
          <w:rFonts w:ascii="Tahoma" w:eastAsia="Times New Roman" w:hAnsi="Tahoma" w:cs="Tahoma"/>
          <w:color w:val="595959"/>
          <w:sz w:val="21"/>
          <w:szCs w:val="21"/>
          <w:lang w:eastAsia="ru-RU"/>
        </w:rPr>
        <w:t> - 13x - 2 = 0.</w:t>
      </w:r>
    </w:p>
    <w:p w:rsidR="00CE7F33" w:rsidRPr="00CE7F33" w:rsidRDefault="00CE7F33" w:rsidP="00CE7F33">
      <w:pPr>
        <w:shd w:val="clear" w:color="auto" w:fill="FFFFFF"/>
        <w:spacing w:after="0" w:line="240" w:lineRule="auto"/>
        <w:rPr>
          <w:rFonts w:ascii="Tahoma" w:eastAsia="Times New Roman" w:hAnsi="Tahoma" w:cs="Tahoma"/>
          <w:color w:val="595959"/>
          <w:sz w:val="21"/>
          <w:szCs w:val="21"/>
          <w:lang w:eastAsia="ru-RU"/>
        </w:rPr>
      </w:pPr>
      <w:r w:rsidRPr="00CE7F33">
        <w:rPr>
          <w:rFonts w:ascii="Tahoma" w:eastAsia="Times New Roman" w:hAnsi="Tahoma" w:cs="Tahoma"/>
          <w:color w:val="595959"/>
          <w:sz w:val="21"/>
          <w:szCs w:val="21"/>
          <w:lang w:eastAsia="ru-RU"/>
        </w:rPr>
        <w:t>   Это уравнение является следствием уравнения (*) (а значит, и исходного уравнения) и имеет корни. Первый корень x</w:t>
      </w:r>
      <w:r w:rsidRPr="00CE7F33">
        <w:rPr>
          <w:rFonts w:ascii="Tahoma" w:eastAsia="Times New Roman" w:hAnsi="Tahoma" w:cs="Tahoma"/>
          <w:color w:val="595959"/>
          <w:sz w:val="21"/>
          <w:szCs w:val="21"/>
          <w:vertAlign w:val="subscript"/>
          <w:lang w:eastAsia="ru-RU"/>
        </w:rPr>
        <w:t>1</w:t>
      </w:r>
      <w:r w:rsidRPr="00CE7F33">
        <w:rPr>
          <w:rFonts w:ascii="Tahoma" w:eastAsia="Times New Roman" w:hAnsi="Tahoma" w:cs="Tahoma"/>
          <w:color w:val="595959"/>
          <w:sz w:val="21"/>
          <w:szCs w:val="21"/>
          <w:lang w:eastAsia="ru-RU"/>
        </w:rPr>
        <w:t> = 2 удовлетворяет исходному уравнению, а второй x</w:t>
      </w:r>
      <w:r w:rsidRPr="00CE7F33">
        <w:rPr>
          <w:rFonts w:ascii="Tahoma" w:eastAsia="Times New Roman" w:hAnsi="Tahoma" w:cs="Tahoma"/>
          <w:color w:val="595959"/>
          <w:sz w:val="21"/>
          <w:szCs w:val="21"/>
          <w:vertAlign w:val="subscript"/>
          <w:lang w:eastAsia="ru-RU"/>
        </w:rPr>
        <w:t>2</w:t>
      </w:r>
      <w:r w:rsidRPr="00CE7F33">
        <w:rPr>
          <w:rFonts w:ascii="Tahoma" w:eastAsia="Times New Roman" w:hAnsi="Tahoma" w:cs="Tahoma"/>
          <w:color w:val="595959"/>
          <w:sz w:val="21"/>
          <w:szCs w:val="21"/>
          <w:lang w:eastAsia="ru-RU"/>
        </w:rPr>
        <w:t> =</w:t>
      </w:r>
      <w:r w:rsidRPr="00CE7F33">
        <w:rPr>
          <w:rFonts w:ascii="Tahoma" w:eastAsia="Times New Roman" w:hAnsi="Tahoma" w:cs="Tahoma"/>
          <w:noProof/>
          <w:color w:val="595959"/>
          <w:sz w:val="21"/>
          <w:szCs w:val="21"/>
          <w:lang w:eastAsia="ru-RU"/>
        </w:rPr>
        <w:drawing>
          <wp:inline distT="0" distB="0" distL="0" distR="0">
            <wp:extent cx="152400" cy="388620"/>
            <wp:effectExtent l="0" t="0" r="0" b="0"/>
            <wp:docPr id="113" name="Рисунок 113" descr="http://viripit.ru/mate/d1_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viripit.ru/mate/d1_7.gif"/>
                    <pic:cNvPicPr>
                      <a:picLocks noChangeAspect="1" noChangeArrowheads="1"/>
                    </pic:cNvPicPr>
                  </pic:nvPicPr>
                  <pic:blipFill>
                    <a:blip r:embed="rId10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388620"/>
                    </a:xfrm>
                    <a:prstGeom prst="rect">
                      <a:avLst/>
                    </a:prstGeom>
                    <a:noFill/>
                    <a:ln>
                      <a:noFill/>
                    </a:ln>
                  </pic:spPr>
                </pic:pic>
              </a:graphicData>
            </a:graphic>
          </wp:inline>
        </w:drawing>
      </w:r>
      <w:r w:rsidRPr="00CE7F33">
        <w:rPr>
          <w:rFonts w:ascii="Tahoma" w:eastAsia="Times New Roman" w:hAnsi="Tahoma" w:cs="Tahoma"/>
          <w:color w:val="595959"/>
          <w:sz w:val="21"/>
          <w:szCs w:val="21"/>
          <w:lang w:eastAsia="ru-RU"/>
        </w:rPr>
        <w:t>- не удовлетворяет.</w:t>
      </w:r>
    </w:p>
    <w:p w:rsidR="00CE7F33" w:rsidRPr="00CE7F33" w:rsidRDefault="00CE7F33" w:rsidP="00CE7F33">
      <w:pPr>
        <w:shd w:val="clear" w:color="auto" w:fill="FFFFFF"/>
        <w:spacing w:after="150" w:line="240" w:lineRule="auto"/>
        <w:rPr>
          <w:rFonts w:ascii="Tahoma" w:eastAsia="Times New Roman" w:hAnsi="Tahoma" w:cs="Tahoma"/>
          <w:color w:val="595959"/>
          <w:sz w:val="21"/>
          <w:szCs w:val="21"/>
          <w:lang w:eastAsia="ru-RU"/>
        </w:rPr>
      </w:pPr>
      <w:r w:rsidRPr="00CE7F33">
        <w:rPr>
          <w:rFonts w:ascii="Tahoma" w:eastAsia="Times New Roman" w:hAnsi="Tahoma" w:cs="Tahoma"/>
          <w:color w:val="595959"/>
          <w:sz w:val="21"/>
          <w:szCs w:val="21"/>
          <w:lang w:eastAsia="ru-RU"/>
        </w:rPr>
        <w:t> Ответ: x = 2.</w:t>
      </w:r>
    </w:p>
    <w:p w:rsidR="00CE7F33" w:rsidRPr="00CE7F33" w:rsidRDefault="00CE7F33" w:rsidP="00CE7F33">
      <w:pPr>
        <w:shd w:val="clear" w:color="auto" w:fill="FFFFFF"/>
        <w:spacing w:after="150" w:line="240" w:lineRule="auto"/>
        <w:rPr>
          <w:rFonts w:ascii="Tahoma" w:eastAsia="Times New Roman" w:hAnsi="Tahoma" w:cs="Tahoma"/>
          <w:color w:val="595959"/>
          <w:sz w:val="21"/>
          <w:szCs w:val="21"/>
          <w:lang w:eastAsia="ru-RU"/>
        </w:rPr>
      </w:pPr>
      <w:r w:rsidRPr="00CE7F33">
        <w:rPr>
          <w:rFonts w:ascii="Tahoma" w:eastAsia="Times New Roman" w:hAnsi="Tahoma" w:cs="Tahoma"/>
          <w:color w:val="595959"/>
          <w:sz w:val="21"/>
          <w:szCs w:val="21"/>
          <w:lang w:eastAsia="ru-RU"/>
        </w:rPr>
        <w:t>  Заметим, что если бы мы сразу, не уединив один из радикалов, возводили обе части исходного уравнения в квадрат нам бы пришлось выполнить довольно громозкие преобразования.</w:t>
      </w:r>
    </w:p>
    <w:p w:rsidR="00CE7F33" w:rsidRPr="00CE7F33" w:rsidRDefault="00CE7F33" w:rsidP="00CE7F33">
      <w:pPr>
        <w:shd w:val="clear" w:color="auto" w:fill="FFFFFF"/>
        <w:spacing w:after="150" w:line="240" w:lineRule="auto"/>
        <w:rPr>
          <w:rFonts w:ascii="Tahoma" w:eastAsia="Times New Roman" w:hAnsi="Tahoma" w:cs="Tahoma"/>
          <w:color w:val="595959"/>
          <w:sz w:val="21"/>
          <w:szCs w:val="21"/>
          <w:lang w:eastAsia="ru-RU"/>
        </w:rPr>
      </w:pPr>
      <w:r w:rsidRPr="00CE7F33">
        <w:rPr>
          <w:rFonts w:ascii="Tahoma" w:eastAsia="Times New Roman" w:hAnsi="Tahoma" w:cs="Tahoma"/>
          <w:color w:val="595959"/>
          <w:sz w:val="21"/>
          <w:szCs w:val="21"/>
          <w:lang w:eastAsia="ru-RU"/>
        </w:rPr>
        <w:t>  При решении иррациональных уравнений, кроме уединения радикалов используют и другие методы. Рассмотрим пример использования метода замены неизвестного (метод введения вспомогательной переменной).</w:t>
      </w:r>
    </w:p>
    <w:p w:rsidR="00CE7F33" w:rsidRPr="00CE7F33" w:rsidRDefault="00CE7F33" w:rsidP="00CE7F33">
      <w:pPr>
        <w:shd w:val="clear" w:color="auto" w:fill="FFFFFF"/>
        <w:spacing w:after="0" w:line="240" w:lineRule="auto"/>
        <w:rPr>
          <w:rFonts w:ascii="Tahoma" w:eastAsia="Times New Roman" w:hAnsi="Tahoma" w:cs="Tahoma"/>
          <w:color w:val="595959"/>
          <w:sz w:val="21"/>
          <w:szCs w:val="21"/>
          <w:lang w:eastAsia="ru-RU"/>
        </w:rPr>
      </w:pPr>
      <w:r w:rsidRPr="00CE7F33">
        <w:rPr>
          <w:rFonts w:ascii="Tahoma" w:eastAsia="Times New Roman" w:hAnsi="Tahoma" w:cs="Tahoma"/>
          <w:color w:val="595959"/>
          <w:sz w:val="21"/>
          <w:szCs w:val="21"/>
          <w:lang w:eastAsia="ru-RU"/>
        </w:rPr>
        <w:t> </w:t>
      </w:r>
      <w:r w:rsidRPr="00CE7F33">
        <w:rPr>
          <w:rFonts w:ascii="Tahoma" w:eastAsia="Times New Roman" w:hAnsi="Tahoma" w:cs="Tahoma"/>
          <w:b/>
          <w:bCs/>
          <w:color w:val="595959"/>
          <w:sz w:val="21"/>
          <w:szCs w:val="21"/>
          <w:lang w:eastAsia="ru-RU"/>
        </w:rPr>
        <w:t>Пример 7</w:t>
      </w:r>
      <w:r w:rsidRPr="00CE7F33">
        <w:rPr>
          <w:rFonts w:ascii="Tahoma" w:eastAsia="Times New Roman" w:hAnsi="Tahoma" w:cs="Tahoma"/>
          <w:color w:val="595959"/>
          <w:sz w:val="21"/>
          <w:szCs w:val="21"/>
          <w:lang w:eastAsia="ru-RU"/>
        </w:rPr>
        <w:t>. Решить уравнение 2x</w:t>
      </w:r>
      <w:r w:rsidRPr="00CE7F33">
        <w:rPr>
          <w:rFonts w:ascii="Tahoma" w:eastAsia="Times New Roman" w:hAnsi="Tahoma" w:cs="Tahoma"/>
          <w:color w:val="595959"/>
          <w:sz w:val="21"/>
          <w:szCs w:val="21"/>
          <w:vertAlign w:val="superscript"/>
          <w:lang w:eastAsia="ru-RU"/>
        </w:rPr>
        <w:t>2</w:t>
      </w:r>
      <w:r w:rsidRPr="00CE7F33">
        <w:rPr>
          <w:rFonts w:ascii="Tahoma" w:eastAsia="Times New Roman" w:hAnsi="Tahoma" w:cs="Tahoma"/>
          <w:color w:val="595959"/>
          <w:sz w:val="21"/>
          <w:szCs w:val="21"/>
          <w:lang w:eastAsia="ru-RU"/>
        </w:rPr>
        <w:t> - 6x +</w:t>
      </w:r>
      <w:r w:rsidRPr="00CE7F33">
        <w:rPr>
          <w:rFonts w:ascii="Tahoma" w:eastAsia="Times New Roman" w:hAnsi="Tahoma" w:cs="Tahoma"/>
          <w:noProof/>
          <w:color w:val="595959"/>
          <w:sz w:val="21"/>
          <w:szCs w:val="21"/>
          <w:lang w:eastAsia="ru-RU"/>
        </w:rPr>
        <w:drawing>
          <wp:inline distT="0" distB="0" distL="0" distR="0">
            <wp:extent cx="830580" cy="259080"/>
            <wp:effectExtent l="0" t="0" r="7620" b="7620"/>
            <wp:docPr id="114" name="Рисунок 114" descr="http://viripit.ru/mate/p53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viripit.ru/mate/p5320.gif"/>
                    <pic:cNvPicPr>
                      <a:picLocks noChangeAspect="1" noChangeArrowheads="1"/>
                    </pic:cNvPicPr>
                  </pic:nvPicPr>
                  <pic:blipFill>
                    <a:blip r:embed="rId10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30580" cy="259080"/>
                    </a:xfrm>
                    <a:prstGeom prst="rect">
                      <a:avLst/>
                    </a:prstGeom>
                    <a:noFill/>
                    <a:ln>
                      <a:noFill/>
                    </a:ln>
                  </pic:spPr>
                </pic:pic>
              </a:graphicData>
            </a:graphic>
          </wp:inline>
        </w:drawing>
      </w:r>
      <w:r w:rsidRPr="00CE7F33">
        <w:rPr>
          <w:rFonts w:ascii="Tahoma" w:eastAsia="Times New Roman" w:hAnsi="Tahoma" w:cs="Tahoma"/>
          <w:color w:val="595959"/>
          <w:sz w:val="21"/>
          <w:szCs w:val="21"/>
          <w:lang w:eastAsia="ru-RU"/>
        </w:rPr>
        <w:t>+ 2 = 0.</w:t>
      </w:r>
    </w:p>
    <w:p w:rsidR="00CE7F33" w:rsidRPr="00CE7F33" w:rsidRDefault="00CE7F33" w:rsidP="00CE7F33">
      <w:pPr>
        <w:shd w:val="clear" w:color="auto" w:fill="FFFFFF"/>
        <w:spacing w:after="150" w:line="240" w:lineRule="auto"/>
        <w:rPr>
          <w:rFonts w:ascii="Tahoma" w:eastAsia="Times New Roman" w:hAnsi="Tahoma" w:cs="Tahoma"/>
          <w:color w:val="595959"/>
          <w:sz w:val="21"/>
          <w:szCs w:val="21"/>
          <w:lang w:eastAsia="ru-RU"/>
        </w:rPr>
      </w:pPr>
      <w:r w:rsidRPr="00CE7F33">
        <w:rPr>
          <w:rFonts w:ascii="Tahoma" w:eastAsia="Times New Roman" w:hAnsi="Tahoma" w:cs="Tahoma"/>
          <w:color w:val="595959"/>
          <w:sz w:val="21"/>
          <w:szCs w:val="21"/>
          <w:lang w:eastAsia="ru-RU"/>
        </w:rPr>
        <w:t> Решение.</w:t>
      </w:r>
    </w:p>
    <w:p w:rsidR="00CE7F33" w:rsidRPr="00CE7F33" w:rsidRDefault="00CE7F33" w:rsidP="00CE7F33">
      <w:pPr>
        <w:shd w:val="clear" w:color="auto" w:fill="FFFFFF"/>
        <w:spacing w:after="0" w:line="240" w:lineRule="auto"/>
        <w:rPr>
          <w:rFonts w:ascii="Tahoma" w:eastAsia="Times New Roman" w:hAnsi="Tahoma" w:cs="Tahoma"/>
          <w:color w:val="595959"/>
          <w:sz w:val="21"/>
          <w:szCs w:val="21"/>
          <w:lang w:eastAsia="ru-RU"/>
        </w:rPr>
      </w:pPr>
      <w:r w:rsidRPr="00CE7F33">
        <w:rPr>
          <w:rFonts w:ascii="Tahoma" w:eastAsia="Times New Roman" w:hAnsi="Tahoma" w:cs="Tahoma"/>
          <w:color w:val="595959"/>
          <w:sz w:val="21"/>
          <w:szCs w:val="21"/>
          <w:lang w:eastAsia="ru-RU"/>
        </w:rPr>
        <w:t>  Введем вспомогательную переменную. Пусть y =</w:t>
      </w:r>
      <w:r w:rsidRPr="00CE7F33">
        <w:rPr>
          <w:rFonts w:ascii="Tahoma" w:eastAsia="Times New Roman" w:hAnsi="Tahoma" w:cs="Tahoma"/>
          <w:noProof/>
          <w:color w:val="595959"/>
          <w:sz w:val="21"/>
          <w:szCs w:val="21"/>
          <w:lang w:eastAsia="ru-RU"/>
        </w:rPr>
        <w:drawing>
          <wp:inline distT="0" distB="0" distL="0" distR="0">
            <wp:extent cx="830580" cy="259080"/>
            <wp:effectExtent l="0" t="0" r="7620" b="7620"/>
            <wp:docPr id="115" name="Рисунок 115" descr="http://viripit.ru/mate/p53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viripit.ru/mate/p5320.gif"/>
                    <pic:cNvPicPr>
                      <a:picLocks noChangeAspect="1" noChangeArrowheads="1"/>
                    </pic:cNvPicPr>
                  </pic:nvPicPr>
                  <pic:blipFill>
                    <a:blip r:embed="rId10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30580" cy="259080"/>
                    </a:xfrm>
                    <a:prstGeom prst="rect">
                      <a:avLst/>
                    </a:prstGeom>
                    <a:noFill/>
                    <a:ln>
                      <a:noFill/>
                    </a:ln>
                  </pic:spPr>
                </pic:pic>
              </a:graphicData>
            </a:graphic>
          </wp:inline>
        </w:drawing>
      </w:r>
      <w:r w:rsidRPr="00CE7F33">
        <w:rPr>
          <w:rFonts w:ascii="Tahoma" w:eastAsia="Times New Roman" w:hAnsi="Tahoma" w:cs="Tahoma"/>
          <w:color w:val="595959"/>
          <w:sz w:val="21"/>
          <w:szCs w:val="21"/>
          <w:lang w:eastAsia="ru-RU"/>
        </w:rPr>
        <w:t>, где y</w:t>
      </w:r>
      <w:r w:rsidRPr="00CE7F33">
        <w:rPr>
          <w:rFonts w:ascii="Tahoma" w:eastAsia="Times New Roman" w:hAnsi="Tahoma" w:cs="Tahoma"/>
          <w:noProof/>
          <w:color w:val="595959"/>
          <w:sz w:val="21"/>
          <w:szCs w:val="21"/>
          <w:lang w:eastAsia="ru-RU"/>
        </w:rPr>
        <w:drawing>
          <wp:inline distT="0" distB="0" distL="0" distR="0">
            <wp:extent cx="152400" cy="152400"/>
            <wp:effectExtent l="0" t="0" r="0" b="0"/>
            <wp:docPr id="116" name="Рисунок 116" descr="http://viripit.ru/mate/zb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viripit.ru/mate/zbr.gif"/>
                    <pic:cNvPicPr>
                      <a:picLocks noChangeAspect="1" noChangeArrowheads="1"/>
                    </pic:cNvPicPr>
                  </pic:nvPicPr>
                  <pic:blipFill>
                    <a:blip r:embed="rId8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r w:rsidRPr="00CE7F33">
        <w:rPr>
          <w:rFonts w:ascii="Tahoma" w:eastAsia="Times New Roman" w:hAnsi="Tahoma" w:cs="Tahoma"/>
          <w:color w:val="595959"/>
          <w:sz w:val="21"/>
          <w:szCs w:val="21"/>
          <w:lang w:eastAsia="ru-RU"/>
        </w:rPr>
        <w:t>0, тогда получим уравнение 2y</w:t>
      </w:r>
      <w:r w:rsidRPr="00CE7F33">
        <w:rPr>
          <w:rFonts w:ascii="Tahoma" w:eastAsia="Times New Roman" w:hAnsi="Tahoma" w:cs="Tahoma"/>
          <w:color w:val="595959"/>
          <w:sz w:val="21"/>
          <w:szCs w:val="21"/>
          <w:vertAlign w:val="superscript"/>
          <w:lang w:eastAsia="ru-RU"/>
        </w:rPr>
        <w:t>2</w:t>
      </w:r>
      <w:r w:rsidRPr="00CE7F33">
        <w:rPr>
          <w:rFonts w:ascii="Tahoma" w:eastAsia="Times New Roman" w:hAnsi="Tahoma" w:cs="Tahoma"/>
          <w:color w:val="595959"/>
          <w:sz w:val="21"/>
          <w:szCs w:val="21"/>
          <w:lang w:eastAsia="ru-RU"/>
        </w:rPr>
        <w:t> + y - 10 = 0;</w:t>
      </w:r>
      <w:r w:rsidRPr="00CE7F33">
        <w:rPr>
          <w:rFonts w:ascii="Tahoma" w:eastAsia="Times New Roman" w:hAnsi="Tahoma" w:cs="Tahoma"/>
          <w:color w:val="595959"/>
          <w:sz w:val="21"/>
          <w:szCs w:val="21"/>
          <w:lang w:eastAsia="ru-RU"/>
        </w:rPr>
        <w:br/>
        <w:t>y</w:t>
      </w:r>
      <w:r w:rsidRPr="00CE7F33">
        <w:rPr>
          <w:rFonts w:ascii="Tahoma" w:eastAsia="Times New Roman" w:hAnsi="Tahoma" w:cs="Tahoma"/>
          <w:color w:val="595959"/>
          <w:sz w:val="21"/>
          <w:szCs w:val="21"/>
          <w:vertAlign w:val="subscript"/>
          <w:lang w:eastAsia="ru-RU"/>
        </w:rPr>
        <w:t>1 </w:t>
      </w:r>
      <w:r w:rsidRPr="00CE7F33">
        <w:rPr>
          <w:rFonts w:ascii="Tahoma" w:eastAsia="Times New Roman" w:hAnsi="Tahoma" w:cs="Tahoma"/>
          <w:color w:val="595959"/>
          <w:sz w:val="21"/>
          <w:szCs w:val="21"/>
          <w:lang w:eastAsia="ru-RU"/>
        </w:rPr>
        <w:t>= 2; y</w:t>
      </w:r>
      <w:r w:rsidRPr="00CE7F33">
        <w:rPr>
          <w:rFonts w:ascii="Tahoma" w:eastAsia="Times New Roman" w:hAnsi="Tahoma" w:cs="Tahoma"/>
          <w:color w:val="595959"/>
          <w:sz w:val="21"/>
          <w:szCs w:val="21"/>
          <w:vertAlign w:val="subscript"/>
          <w:lang w:eastAsia="ru-RU"/>
        </w:rPr>
        <w:t>2</w:t>
      </w:r>
      <w:r w:rsidRPr="00CE7F33">
        <w:rPr>
          <w:rFonts w:ascii="Tahoma" w:eastAsia="Times New Roman" w:hAnsi="Tahoma" w:cs="Tahoma"/>
          <w:color w:val="595959"/>
          <w:sz w:val="21"/>
          <w:szCs w:val="21"/>
          <w:lang w:eastAsia="ru-RU"/>
        </w:rPr>
        <w:t> = -</w:t>
      </w:r>
      <w:r w:rsidRPr="00CE7F33">
        <w:rPr>
          <w:rFonts w:ascii="Tahoma" w:eastAsia="Times New Roman" w:hAnsi="Tahoma" w:cs="Tahoma"/>
          <w:noProof/>
          <w:color w:val="595959"/>
          <w:sz w:val="21"/>
          <w:szCs w:val="21"/>
          <w:lang w:eastAsia="ru-RU"/>
        </w:rPr>
        <w:drawing>
          <wp:inline distT="0" distB="0" distL="0" distR="0">
            <wp:extent cx="152400" cy="388620"/>
            <wp:effectExtent l="0" t="0" r="0" b="0"/>
            <wp:docPr id="117" name="Рисунок 117" descr="http://viripit.ru/mate/d5_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viripit.ru/mate/d5_2.gif"/>
                    <pic:cNvPicPr>
                      <a:picLocks noChangeAspect="1" noChangeArrowheads="1"/>
                    </pic:cNvPicPr>
                  </pic:nvPicPr>
                  <pic:blipFill>
                    <a:blip r:embed="rId10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388620"/>
                    </a:xfrm>
                    <a:prstGeom prst="rect">
                      <a:avLst/>
                    </a:prstGeom>
                    <a:noFill/>
                    <a:ln>
                      <a:noFill/>
                    </a:ln>
                  </pic:spPr>
                </pic:pic>
              </a:graphicData>
            </a:graphic>
          </wp:inline>
        </w:drawing>
      </w:r>
      <w:r w:rsidRPr="00CE7F33">
        <w:rPr>
          <w:rFonts w:ascii="Tahoma" w:eastAsia="Times New Roman" w:hAnsi="Tahoma" w:cs="Tahoma"/>
          <w:color w:val="595959"/>
          <w:sz w:val="21"/>
          <w:szCs w:val="21"/>
          <w:lang w:eastAsia="ru-RU"/>
        </w:rPr>
        <w:t>. Второй корень не удовлетворяет условию y</w:t>
      </w:r>
      <w:r w:rsidRPr="00CE7F33">
        <w:rPr>
          <w:rFonts w:ascii="Tahoma" w:eastAsia="Times New Roman" w:hAnsi="Tahoma" w:cs="Tahoma"/>
          <w:noProof/>
          <w:color w:val="595959"/>
          <w:sz w:val="21"/>
          <w:szCs w:val="21"/>
          <w:lang w:eastAsia="ru-RU"/>
        </w:rPr>
        <w:drawing>
          <wp:inline distT="0" distB="0" distL="0" distR="0">
            <wp:extent cx="152400" cy="152400"/>
            <wp:effectExtent l="0" t="0" r="0" b="0"/>
            <wp:docPr id="118" name="Рисунок 118" descr="http://viripit.ru/mate/zb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viripit.ru/mate/zbr.gif"/>
                    <pic:cNvPicPr>
                      <a:picLocks noChangeAspect="1" noChangeArrowheads="1"/>
                    </pic:cNvPicPr>
                  </pic:nvPicPr>
                  <pic:blipFill>
                    <a:blip r:embed="rId8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r w:rsidRPr="00CE7F33">
        <w:rPr>
          <w:rFonts w:ascii="Tahoma" w:eastAsia="Times New Roman" w:hAnsi="Tahoma" w:cs="Tahoma"/>
          <w:color w:val="595959"/>
          <w:sz w:val="21"/>
          <w:szCs w:val="21"/>
          <w:lang w:eastAsia="ru-RU"/>
        </w:rPr>
        <w:t>0.</w:t>
      </w:r>
      <w:r w:rsidRPr="00CE7F33">
        <w:rPr>
          <w:rFonts w:ascii="Tahoma" w:eastAsia="Times New Roman" w:hAnsi="Tahoma" w:cs="Tahoma"/>
          <w:color w:val="595959"/>
          <w:sz w:val="21"/>
          <w:szCs w:val="21"/>
          <w:lang w:eastAsia="ru-RU"/>
        </w:rPr>
        <w:br/>
        <w:t>Возвращаемся к x:</w:t>
      </w:r>
      <w:r w:rsidRPr="00CE7F33">
        <w:rPr>
          <w:rFonts w:ascii="Tahoma" w:eastAsia="Times New Roman" w:hAnsi="Tahoma" w:cs="Tahoma"/>
          <w:color w:val="595959"/>
          <w:sz w:val="21"/>
          <w:szCs w:val="21"/>
          <w:lang w:eastAsia="ru-RU"/>
        </w:rPr>
        <w:br/>
      </w:r>
      <w:r w:rsidRPr="00CE7F33">
        <w:rPr>
          <w:rFonts w:ascii="Tahoma" w:eastAsia="Times New Roman" w:hAnsi="Tahoma" w:cs="Tahoma"/>
          <w:noProof/>
          <w:color w:val="595959"/>
          <w:sz w:val="21"/>
          <w:szCs w:val="21"/>
          <w:lang w:eastAsia="ru-RU"/>
        </w:rPr>
        <w:drawing>
          <wp:inline distT="0" distB="0" distL="0" distR="0">
            <wp:extent cx="830580" cy="259080"/>
            <wp:effectExtent l="0" t="0" r="7620" b="7620"/>
            <wp:docPr id="119" name="Рисунок 119" descr="http://viripit.ru/mate/p53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viripit.ru/mate/p5320.gif"/>
                    <pic:cNvPicPr>
                      <a:picLocks noChangeAspect="1" noChangeArrowheads="1"/>
                    </pic:cNvPicPr>
                  </pic:nvPicPr>
                  <pic:blipFill>
                    <a:blip r:embed="rId10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30580" cy="259080"/>
                    </a:xfrm>
                    <a:prstGeom prst="rect">
                      <a:avLst/>
                    </a:prstGeom>
                    <a:noFill/>
                    <a:ln>
                      <a:noFill/>
                    </a:ln>
                  </pic:spPr>
                </pic:pic>
              </a:graphicData>
            </a:graphic>
          </wp:inline>
        </w:drawing>
      </w:r>
      <w:r w:rsidRPr="00CE7F33">
        <w:rPr>
          <w:rFonts w:ascii="Tahoma" w:eastAsia="Times New Roman" w:hAnsi="Tahoma" w:cs="Tahoma"/>
          <w:color w:val="595959"/>
          <w:sz w:val="21"/>
          <w:szCs w:val="21"/>
          <w:lang w:eastAsia="ru-RU"/>
        </w:rPr>
        <w:t>= 2;</w:t>
      </w:r>
      <w:r w:rsidRPr="00CE7F33">
        <w:rPr>
          <w:rFonts w:ascii="Tahoma" w:eastAsia="Times New Roman" w:hAnsi="Tahoma" w:cs="Tahoma"/>
          <w:color w:val="595959"/>
          <w:sz w:val="21"/>
          <w:szCs w:val="21"/>
          <w:lang w:eastAsia="ru-RU"/>
        </w:rPr>
        <w:br/>
        <w:t>x</w:t>
      </w:r>
      <w:r w:rsidRPr="00CE7F33">
        <w:rPr>
          <w:rFonts w:ascii="Tahoma" w:eastAsia="Times New Roman" w:hAnsi="Tahoma" w:cs="Tahoma"/>
          <w:color w:val="595959"/>
          <w:sz w:val="21"/>
          <w:szCs w:val="21"/>
          <w:vertAlign w:val="superscript"/>
          <w:lang w:eastAsia="ru-RU"/>
        </w:rPr>
        <w:t>2</w:t>
      </w:r>
      <w:r w:rsidRPr="00CE7F33">
        <w:rPr>
          <w:rFonts w:ascii="Tahoma" w:eastAsia="Times New Roman" w:hAnsi="Tahoma" w:cs="Tahoma"/>
          <w:color w:val="595959"/>
          <w:sz w:val="21"/>
          <w:szCs w:val="21"/>
          <w:lang w:eastAsia="ru-RU"/>
        </w:rPr>
        <w:t> - 3x + 6 = 4;</w:t>
      </w:r>
      <w:r w:rsidRPr="00CE7F33">
        <w:rPr>
          <w:rFonts w:ascii="Tahoma" w:eastAsia="Times New Roman" w:hAnsi="Tahoma" w:cs="Tahoma"/>
          <w:color w:val="595959"/>
          <w:sz w:val="21"/>
          <w:szCs w:val="21"/>
          <w:lang w:eastAsia="ru-RU"/>
        </w:rPr>
        <w:br/>
        <w:t>x</w:t>
      </w:r>
      <w:r w:rsidRPr="00CE7F33">
        <w:rPr>
          <w:rFonts w:ascii="Tahoma" w:eastAsia="Times New Roman" w:hAnsi="Tahoma" w:cs="Tahoma"/>
          <w:color w:val="595959"/>
          <w:sz w:val="21"/>
          <w:szCs w:val="21"/>
          <w:vertAlign w:val="superscript"/>
          <w:lang w:eastAsia="ru-RU"/>
        </w:rPr>
        <w:t>2</w:t>
      </w:r>
      <w:r w:rsidRPr="00CE7F33">
        <w:rPr>
          <w:rFonts w:ascii="Tahoma" w:eastAsia="Times New Roman" w:hAnsi="Tahoma" w:cs="Tahoma"/>
          <w:color w:val="595959"/>
          <w:sz w:val="21"/>
          <w:szCs w:val="21"/>
          <w:lang w:eastAsia="ru-RU"/>
        </w:rPr>
        <w:t> -3x + 2 = 0;</w:t>
      </w:r>
      <w:r w:rsidRPr="00CE7F33">
        <w:rPr>
          <w:rFonts w:ascii="Tahoma" w:eastAsia="Times New Roman" w:hAnsi="Tahoma" w:cs="Tahoma"/>
          <w:color w:val="595959"/>
          <w:sz w:val="21"/>
          <w:szCs w:val="21"/>
          <w:lang w:eastAsia="ru-RU"/>
        </w:rPr>
        <w:br/>
        <w:t>x</w:t>
      </w:r>
      <w:r w:rsidRPr="00CE7F33">
        <w:rPr>
          <w:rFonts w:ascii="Tahoma" w:eastAsia="Times New Roman" w:hAnsi="Tahoma" w:cs="Tahoma"/>
          <w:color w:val="595959"/>
          <w:sz w:val="21"/>
          <w:szCs w:val="21"/>
          <w:vertAlign w:val="subscript"/>
          <w:lang w:eastAsia="ru-RU"/>
        </w:rPr>
        <w:t>1</w:t>
      </w:r>
      <w:r w:rsidRPr="00CE7F33">
        <w:rPr>
          <w:rFonts w:ascii="Tahoma" w:eastAsia="Times New Roman" w:hAnsi="Tahoma" w:cs="Tahoma"/>
          <w:color w:val="595959"/>
          <w:sz w:val="21"/>
          <w:szCs w:val="21"/>
          <w:lang w:eastAsia="ru-RU"/>
        </w:rPr>
        <w:t> = 1; x</w:t>
      </w:r>
      <w:r w:rsidRPr="00CE7F33">
        <w:rPr>
          <w:rFonts w:ascii="Tahoma" w:eastAsia="Times New Roman" w:hAnsi="Tahoma" w:cs="Tahoma"/>
          <w:color w:val="595959"/>
          <w:sz w:val="21"/>
          <w:szCs w:val="21"/>
          <w:vertAlign w:val="subscript"/>
          <w:lang w:eastAsia="ru-RU"/>
        </w:rPr>
        <w:t>2</w:t>
      </w:r>
      <w:r w:rsidRPr="00CE7F33">
        <w:rPr>
          <w:rFonts w:ascii="Tahoma" w:eastAsia="Times New Roman" w:hAnsi="Tahoma" w:cs="Tahoma"/>
          <w:color w:val="595959"/>
          <w:sz w:val="21"/>
          <w:szCs w:val="21"/>
          <w:lang w:eastAsia="ru-RU"/>
        </w:rPr>
        <w:t> = 2. Проверкой устанавливаем, что оба корня являются корнями иисходного уравнения.</w:t>
      </w:r>
      <w:r w:rsidRPr="00CE7F33">
        <w:rPr>
          <w:rFonts w:ascii="Tahoma" w:eastAsia="Times New Roman" w:hAnsi="Tahoma" w:cs="Tahoma"/>
          <w:color w:val="595959"/>
          <w:sz w:val="21"/>
          <w:szCs w:val="21"/>
          <w:lang w:eastAsia="ru-RU"/>
        </w:rPr>
        <w:br/>
        <w:t>Ответ: x</w:t>
      </w:r>
      <w:r w:rsidRPr="00CE7F33">
        <w:rPr>
          <w:rFonts w:ascii="Tahoma" w:eastAsia="Times New Roman" w:hAnsi="Tahoma" w:cs="Tahoma"/>
          <w:color w:val="595959"/>
          <w:sz w:val="21"/>
          <w:szCs w:val="21"/>
          <w:vertAlign w:val="subscript"/>
          <w:lang w:eastAsia="ru-RU"/>
        </w:rPr>
        <w:t>1</w:t>
      </w:r>
      <w:r w:rsidRPr="00CE7F33">
        <w:rPr>
          <w:rFonts w:ascii="Tahoma" w:eastAsia="Times New Roman" w:hAnsi="Tahoma" w:cs="Tahoma"/>
          <w:color w:val="595959"/>
          <w:sz w:val="21"/>
          <w:szCs w:val="21"/>
          <w:lang w:eastAsia="ru-RU"/>
        </w:rPr>
        <w:t> = 1; x</w:t>
      </w:r>
      <w:r w:rsidRPr="00CE7F33">
        <w:rPr>
          <w:rFonts w:ascii="Tahoma" w:eastAsia="Times New Roman" w:hAnsi="Tahoma" w:cs="Tahoma"/>
          <w:color w:val="595959"/>
          <w:sz w:val="21"/>
          <w:szCs w:val="21"/>
          <w:vertAlign w:val="subscript"/>
          <w:lang w:eastAsia="ru-RU"/>
        </w:rPr>
        <w:t>2</w:t>
      </w:r>
      <w:r w:rsidRPr="00CE7F33">
        <w:rPr>
          <w:rFonts w:ascii="Tahoma" w:eastAsia="Times New Roman" w:hAnsi="Tahoma" w:cs="Tahoma"/>
          <w:color w:val="595959"/>
          <w:sz w:val="21"/>
          <w:szCs w:val="21"/>
          <w:lang w:eastAsia="ru-RU"/>
        </w:rPr>
        <w:t> = 2.</w:t>
      </w:r>
    </w:p>
    <w:p w:rsidR="00CE7F33" w:rsidRPr="00CE7F33" w:rsidRDefault="00CE7F33" w:rsidP="00CE7F33">
      <w:pPr>
        <w:shd w:val="clear" w:color="auto" w:fill="FFFFFF"/>
        <w:spacing w:after="150" w:line="240" w:lineRule="auto"/>
        <w:rPr>
          <w:rFonts w:ascii="Tahoma" w:eastAsia="Times New Roman" w:hAnsi="Tahoma" w:cs="Tahoma"/>
          <w:color w:val="595959"/>
          <w:sz w:val="21"/>
          <w:szCs w:val="21"/>
          <w:lang w:eastAsia="ru-RU"/>
        </w:rPr>
      </w:pPr>
      <w:r w:rsidRPr="00CE7F33">
        <w:rPr>
          <w:rFonts w:ascii="Tahoma" w:eastAsia="Times New Roman" w:hAnsi="Tahoma" w:cs="Tahoma"/>
          <w:color w:val="595959"/>
          <w:sz w:val="21"/>
          <w:szCs w:val="21"/>
          <w:lang w:eastAsia="ru-RU"/>
        </w:rPr>
        <w:lastRenderedPageBreak/>
        <w:t>   </w:t>
      </w:r>
    </w:p>
    <w:p w:rsidR="00C102F4" w:rsidRDefault="00C102F4">
      <w:pPr>
        <w:rPr>
          <w:rFonts w:ascii="Circe-Regular" w:hAnsi="Circe-Regular"/>
          <w:b/>
          <w:color w:val="333333"/>
          <w:sz w:val="36"/>
          <w:szCs w:val="36"/>
        </w:rPr>
      </w:pPr>
    </w:p>
    <w:sectPr w:rsidR="00C102F4" w:rsidSect="00AB3D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irce-Regular">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7260C"/>
    <w:rsid w:val="000106FD"/>
    <w:rsid w:val="000A5F85"/>
    <w:rsid w:val="003234EE"/>
    <w:rsid w:val="005216FD"/>
    <w:rsid w:val="00AB3DA9"/>
    <w:rsid w:val="00C102F4"/>
    <w:rsid w:val="00CE7F33"/>
    <w:rsid w:val="00E726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D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726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7260C"/>
    <w:rPr>
      <w:b/>
      <w:bCs/>
    </w:rPr>
  </w:style>
  <w:style w:type="character" w:styleId="a5">
    <w:name w:val="Hyperlink"/>
    <w:basedOn w:val="a0"/>
    <w:uiPriority w:val="99"/>
    <w:semiHidden/>
    <w:unhideWhenUsed/>
    <w:rsid w:val="00E7260C"/>
    <w:rPr>
      <w:color w:val="0000FF"/>
      <w:u w:val="single"/>
    </w:rPr>
  </w:style>
  <w:style w:type="character" w:styleId="a6">
    <w:name w:val="Emphasis"/>
    <w:basedOn w:val="a0"/>
    <w:uiPriority w:val="20"/>
    <w:qFormat/>
    <w:rsid w:val="00E7260C"/>
    <w:rPr>
      <w:i/>
      <w:iCs/>
    </w:rPr>
  </w:style>
  <w:style w:type="character" w:customStyle="1" w:styleId="mn">
    <w:name w:val="mn"/>
    <w:basedOn w:val="a0"/>
    <w:rsid w:val="00CE7F33"/>
  </w:style>
  <w:style w:type="character" w:customStyle="1" w:styleId="mo">
    <w:name w:val="mo"/>
    <w:basedOn w:val="a0"/>
    <w:rsid w:val="00CE7F33"/>
  </w:style>
  <w:style w:type="character" w:customStyle="1" w:styleId="mi">
    <w:name w:val="mi"/>
    <w:basedOn w:val="a0"/>
    <w:rsid w:val="00CE7F33"/>
  </w:style>
  <w:style w:type="character" w:customStyle="1" w:styleId="mjxassistivemathml">
    <w:name w:val="mjx_assistive_mathml"/>
    <w:basedOn w:val="a0"/>
    <w:rsid w:val="00CE7F33"/>
  </w:style>
  <w:style w:type="character" w:customStyle="1" w:styleId="mord">
    <w:name w:val="mord"/>
    <w:basedOn w:val="a0"/>
    <w:rsid w:val="00CE7F33"/>
  </w:style>
  <w:style w:type="character" w:customStyle="1" w:styleId="mbin">
    <w:name w:val="mbin"/>
    <w:basedOn w:val="a0"/>
    <w:rsid w:val="00CE7F33"/>
  </w:style>
  <w:style w:type="character" w:customStyle="1" w:styleId="mopen">
    <w:name w:val="mopen"/>
    <w:basedOn w:val="a0"/>
    <w:rsid w:val="00CE7F33"/>
  </w:style>
  <w:style w:type="character" w:customStyle="1" w:styleId="mclose">
    <w:name w:val="mclose"/>
    <w:basedOn w:val="a0"/>
    <w:rsid w:val="00CE7F33"/>
  </w:style>
  <w:style w:type="character" w:customStyle="1" w:styleId="mrel">
    <w:name w:val="mrel"/>
    <w:basedOn w:val="a0"/>
    <w:rsid w:val="00CE7F33"/>
  </w:style>
  <w:style w:type="character" w:customStyle="1" w:styleId="msqrt">
    <w:name w:val="msqrt"/>
    <w:basedOn w:val="a0"/>
    <w:rsid w:val="00CE7F33"/>
  </w:style>
  <w:style w:type="character" w:customStyle="1" w:styleId="style-wrap">
    <w:name w:val="style-wrap"/>
    <w:basedOn w:val="a0"/>
    <w:rsid w:val="00CE7F33"/>
  </w:style>
  <w:style w:type="character" w:customStyle="1" w:styleId="fontsize-ensurer">
    <w:name w:val="fontsize-ensurer"/>
    <w:basedOn w:val="a0"/>
    <w:rsid w:val="00CE7F33"/>
  </w:style>
  <w:style w:type="character" w:customStyle="1" w:styleId="baseline-fix">
    <w:name w:val="baseline-fix"/>
    <w:basedOn w:val="a0"/>
    <w:rsid w:val="00CE7F33"/>
  </w:style>
  <w:style w:type="paragraph" w:customStyle="1" w:styleId="prgf">
    <w:name w:val="prgf"/>
    <w:basedOn w:val="a"/>
    <w:rsid w:val="00CE7F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0A5F8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A5F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2819198">
      <w:bodyDiv w:val="1"/>
      <w:marLeft w:val="0"/>
      <w:marRight w:val="0"/>
      <w:marTop w:val="0"/>
      <w:marBottom w:val="0"/>
      <w:divBdr>
        <w:top w:val="none" w:sz="0" w:space="0" w:color="auto"/>
        <w:left w:val="none" w:sz="0" w:space="0" w:color="auto"/>
        <w:bottom w:val="none" w:sz="0" w:space="0" w:color="auto"/>
        <w:right w:val="none" w:sz="0" w:space="0" w:color="auto"/>
      </w:divBdr>
    </w:div>
    <w:div w:id="578634367">
      <w:bodyDiv w:val="1"/>
      <w:marLeft w:val="0"/>
      <w:marRight w:val="0"/>
      <w:marTop w:val="0"/>
      <w:marBottom w:val="0"/>
      <w:divBdr>
        <w:top w:val="none" w:sz="0" w:space="0" w:color="auto"/>
        <w:left w:val="none" w:sz="0" w:space="0" w:color="auto"/>
        <w:bottom w:val="none" w:sz="0" w:space="0" w:color="auto"/>
        <w:right w:val="none" w:sz="0" w:space="0" w:color="auto"/>
      </w:divBdr>
    </w:div>
    <w:div w:id="1116025307">
      <w:bodyDiv w:val="1"/>
      <w:marLeft w:val="0"/>
      <w:marRight w:val="0"/>
      <w:marTop w:val="0"/>
      <w:marBottom w:val="0"/>
      <w:divBdr>
        <w:top w:val="none" w:sz="0" w:space="0" w:color="auto"/>
        <w:left w:val="none" w:sz="0" w:space="0" w:color="auto"/>
        <w:bottom w:val="none" w:sz="0" w:space="0" w:color="auto"/>
        <w:right w:val="none" w:sz="0" w:space="0" w:color="auto"/>
      </w:divBdr>
    </w:div>
    <w:div w:id="1214003893">
      <w:bodyDiv w:val="1"/>
      <w:marLeft w:val="0"/>
      <w:marRight w:val="0"/>
      <w:marTop w:val="0"/>
      <w:marBottom w:val="0"/>
      <w:divBdr>
        <w:top w:val="none" w:sz="0" w:space="0" w:color="auto"/>
        <w:left w:val="none" w:sz="0" w:space="0" w:color="auto"/>
        <w:bottom w:val="none" w:sz="0" w:space="0" w:color="auto"/>
        <w:right w:val="none" w:sz="0" w:space="0" w:color="auto"/>
      </w:divBdr>
    </w:div>
    <w:div w:id="1221743855">
      <w:bodyDiv w:val="1"/>
      <w:marLeft w:val="0"/>
      <w:marRight w:val="0"/>
      <w:marTop w:val="0"/>
      <w:marBottom w:val="0"/>
      <w:divBdr>
        <w:top w:val="none" w:sz="0" w:space="0" w:color="auto"/>
        <w:left w:val="none" w:sz="0" w:space="0" w:color="auto"/>
        <w:bottom w:val="none" w:sz="0" w:space="0" w:color="auto"/>
        <w:right w:val="none" w:sz="0" w:space="0" w:color="auto"/>
      </w:divBdr>
    </w:div>
    <w:div w:id="1359967322">
      <w:bodyDiv w:val="1"/>
      <w:marLeft w:val="0"/>
      <w:marRight w:val="0"/>
      <w:marTop w:val="0"/>
      <w:marBottom w:val="0"/>
      <w:divBdr>
        <w:top w:val="none" w:sz="0" w:space="0" w:color="auto"/>
        <w:left w:val="none" w:sz="0" w:space="0" w:color="auto"/>
        <w:bottom w:val="none" w:sz="0" w:space="0" w:color="auto"/>
        <w:right w:val="none" w:sz="0" w:space="0" w:color="auto"/>
      </w:divBdr>
    </w:div>
    <w:div w:id="1533570605">
      <w:bodyDiv w:val="1"/>
      <w:marLeft w:val="0"/>
      <w:marRight w:val="0"/>
      <w:marTop w:val="0"/>
      <w:marBottom w:val="0"/>
      <w:divBdr>
        <w:top w:val="none" w:sz="0" w:space="0" w:color="auto"/>
        <w:left w:val="none" w:sz="0" w:space="0" w:color="auto"/>
        <w:bottom w:val="none" w:sz="0" w:space="0" w:color="auto"/>
        <w:right w:val="none" w:sz="0" w:space="0" w:color="auto"/>
      </w:divBdr>
    </w:div>
    <w:div w:id="1988432574">
      <w:bodyDiv w:val="1"/>
      <w:marLeft w:val="0"/>
      <w:marRight w:val="0"/>
      <w:marTop w:val="0"/>
      <w:marBottom w:val="0"/>
      <w:divBdr>
        <w:top w:val="none" w:sz="0" w:space="0" w:color="auto"/>
        <w:left w:val="none" w:sz="0" w:space="0" w:color="auto"/>
        <w:bottom w:val="none" w:sz="0" w:space="0" w:color="auto"/>
        <w:right w:val="none" w:sz="0" w:space="0" w:color="auto"/>
      </w:divBdr>
    </w:div>
    <w:div w:id="200477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6.gif"/><Relationship Id="rId21" Type="http://schemas.openxmlformats.org/officeDocument/2006/relationships/hyperlink" Target="http://mathprofi.ru/teorija_verojatnostei.html" TargetMode="External"/><Relationship Id="rId42" Type="http://schemas.openxmlformats.org/officeDocument/2006/relationships/image" Target="media/image27.gif"/><Relationship Id="rId47" Type="http://schemas.openxmlformats.org/officeDocument/2006/relationships/image" Target="media/image32.jpeg"/><Relationship Id="rId63" Type="http://schemas.openxmlformats.org/officeDocument/2006/relationships/hyperlink" Target="http://mathprofi.ru/dispersia_diskretnoi_sluchainoi_velichiny.html" TargetMode="External"/><Relationship Id="rId68" Type="http://schemas.openxmlformats.org/officeDocument/2006/relationships/image" Target="media/image48.gif"/><Relationship Id="rId84" Type="http://schemas.openxmlformats.org/officeDocument/2006/relationships/image" Target="media/image63.gif"/><Relationship Id="rId89" Type="http://schemas.openxmlformats.org/officeDocument/2006/relationships/image" Target="media/image68.gif"/><Relationship Id="rId7" Type="http://schemas.openxmlformats.org/officeDocument/2006/relationships/image" Target="media/image3.gif"/><Relationship Id="rId71" Type="http://schemas.openxmlformats.org/officeDocument/2006/relationships/image" Target="media/image50.gif"/><Relationship Id="rId92" Type="http://schemas.openxmlformats.org/officeDocument/2006/relationships/image" Target="media/image71.gif"/><Relationship Id="rId2" Type="http://schemas.openxmlformats.org/officeDocument/2006/relationships/settings" Target="settings.xml"/><Relationship Id="rId16" Type="http://schemas.openxmlformats.org/officeDocument/2006/relationships/hyperlink" Target="http://mathprofi.ru/mnozhestva.html" TargetMode="External"/><Relationship Id="rId29" Type="http://schemas.openxmlformats.org/officeDocument/2006/relationships/image" Target="media/image18.gif"/><Relationship Id="rId107" Type="http://schemas.openxmlformats.org/officeDocument/2006/relationships/fontTable" Target="fontTable.xml"/><Relationship Id="rId11" Type="http://schemas.openxmlformats.org/officeDocument/2006/relationships/hyperlink" Target="http://mathprofi.ru/statisticheskoe_opredelenie_verojatnosti.html" TargetMode="External"/><Relationship Id="rId24" Type="http://schemas.openxmlformats.org/officeDocument/2006/relationships/image" Target="media/image14.jpeg"/><Relationship Id="rId32" Type="http://schemas.openxmlformats.org/officeDocument/2006/relationships/image" Target="media/image21.gif"/><Relationship Id="rId37" Type="http://schemas.openxmlformats.org/officeDocument/2006/relationships/hyperlink" Target="http://mathprofi.ru/teorija_verojatnostei.html" TargetMode="External"/><Relationship Id="rId40" Type="http://schemas.openxmlformats.org/officeDocument/2006/relationships/hyperlink" Target="http://mathprofi.ru/zadachi_na_klassicheskoe_opredelenie_verojatnosti_primery_reshenij.html" TargetMode="External"/><Relationship Id="rId45" Type="http://schemas.openxmlformats.org/officeDocument/2006/relationships/image" Target="media/image30.gif"/><Relationship Id="rId53" Type="http://schemas.openxmlformats.org/officeDocument/2006/relationships/image" Target="media/image37.gif"/><Relationship Id="rId58" Type="http://schemas.openxmlformats.org/officeDocument/2006/relationships/image" Target="media/image41.gif"/><Relationship Id="rId66" Type="http://schemas.openxmlformats.org/officeDocument/2006/relationships/hyperlink" Target="http://mathprofi.ru/teoremy_slozhenija_i_umnozhenija_verojatnostei.html" TargetMode="External"/><Relationship Id="rId74" Type="http://schemas.openxmlformats.org/officeDocument/2006/relationships/image" Target="media/image53.jpeg"/><Relationship Id="rId79" Type="http://schemas.openxmlformats.org/officeDocument/2006/relationships/image" Target="media/image58.gif"/><Relationship Id="rId87" Type="http://schemas.openxmlformats.org/officeDocument/2006/relationships/image" Target="media/image66.gif"/><Relationship Id="rId102" Type="http://schemas.openxmlformats.org/officeDocument/2006/relationships/image" Target="media/image81.gif"/><Relationship Id="rId5" Type="http://schemas.openxmlformats.org/officeDocument/2006/relationships/image" Target="media/image1.gif"/><Relationship Id="rId61" Type="http://schemas.openxmlformats.org/officeDocument/2006/relationships/image" Target="media/image43.gif"/><Relationship Id="rId82" Type="http://schemas.openxmlformats.org/officeDocument/2006/relationships/image" Target="media/image61.gif"/><Relationship Id="rId90" Type="http://schemas.openxmlformats.org/officeDocument/2006/relationships/image" Target="media/image69.gif"/><Relationship Id="rId95" Type="http://schemas.openxmlformats.org/officeDocument/2006/relationships/image" Target="media/image74.gif"/><Relationship Id="rId19" Type="http://schemas.openxmlformats.org/officeDocument/2006/relationships/image" Target="media/image10.jpeg"/><Relationship Id="rId14" Type="http://schemas.openxmlformats.org/officeDocument/2006/relationships/image" Target="media/image8.gif"/><Relationship Id="rId22" Type="http://schemas.openxmlformats.org/officeDocument/2006/relationships/image" Target="media/image12.gif"/><Relationship Id="rId27" Type="http://schemas.openxmlformats.org/officeDocument/2006/relationships/hyperlink" Target="http://mathprofi.ru/teoriya_polya.html" TargetMode="External"/><Relationship Id="rId30" Type="http://schemas.openxmlformats.org/officeDocument/2006/relationships/image" Target="media/image19.gif"/><Relationship Id="rId35" Type="http://schemas.openxmlformats.org/officeDocument/2006/relationships/hyperlink" Target="http://mathprofi.ru/zadachi_na_klassicheskoe_opredelenie_verojatnosti_primery_reshenij.html" TargetMode="External"/><Relationship Id="rId43" Type="http://schemas.openxmlformats.org/officeDocument/2006/relationships/image" Target="media/image28.gif"/><Relationship Id="rId48" Type="http://schemas.openxmlformats.org/officeDocument/2006/relationships/image" Target="media/image33.gif"/><Relationship Id="rId56" Type="http://schemas.openxmlformats.org/officeDocument/2006/relationships/hyperlink" Target="http://mathprofi.ru/statisticheskoe_opredelenie_verojatnosti.html" TargetMode="External"/><Relationship Id="rId64" Type="http://schemas.openxmlformats.org/officeDocument/2006/relationships/image" Target="media/image45.gif"/><Relationship Id="rId69" Type="http://schemas.openxmlformats.org/officeDocument/2006/relationships/hyperlink" Target="http://mathprofi.ru/teoremy_slozhenija_i_umnozhenija_verojatnostei.html" TargetMode="External"/><Relationship Id="rId77" Type="http://schemas.openxmlformats.org/officeDocument/2006/relationships/image" Target="media/image56.gif"/><Relationship Id="rId100" Type="http://schemas.openxmlformats.org/officeDocument/2006/relationships/image" Target="media/image79.gif"/><Relationship Id="rId105" Type="http://schemas.openxmlformats.org/officeDocument/2006/relationships/image" Target="media/image84.gif"/><Relationship Id="rId8" Type="http://schemas.openxmlformats.org/officeDocument/2006/relationships/hyperlink" Target="http://mathprofi.ru/teorija_verojatnostei.html" TargetMode="External"/><Relationship Id="rId51" Type="http://schemas.openxmlformats.org/officeDocument/2006/relationships/image" Target="media/image35.gif"/><Relationship Id="rId72" Type="http://schemas.openxmlformats.org/officeDocument/2006/relationships/image" Target="media/image51.gif"/><Relationship Id="rId80" Type="http://schemas.openxmlformats.org/officeDocument/2006/relationships/image" Target="media/image59.gif"/><Relationship Id="rId85" Type="http://schemas.openxmlformats.org/officeDocument/2006/relationships/image" Target="media/image64.gif"/><Relationship Id="rId93" Type="http://schemas.openxmlformats.org/officeDocument/2006/relationships/image" Target="media/image72.gif"/><Relationship Id="rId98" Type="http://schemas.openxmlformats.org/officeDocument/2006/relationships/image" Target="media/image77.gif"/><Relationship Id="rId3" Type="http://schemas.openxmlformats.org/officeDocument/2006/relationships/webSettings" Target="webSettings.xml"/><Relationship Id="rId12" Type="http://schemas.openxmlformats.org/officeDocument/2006/relationships/image" Target="media/image6.gif"/><Relationship Id="rId17" Type="http://schemas.openxmlformats.org/officeDocument/2006/relationships/hyperlink" Target="http://mathprofi.ru/mnozhestva.html" TargetMode="External"/><Relationship Id="rId25" Type="http://schemas.openxmlformats.org/officeDocument/2006/relationships/image" Target="media/image15.jpeg"/><Relationship Id="rId33" Type="http://schemas.openxmlformats.org/officeDocument/2006/relationships/image" Target="media/image22.gif"/><Relationship Id="rId38" Type="http://schemas.openxmlformats.org/officeDocument/2006/relationships/image" Target="media/image24.gif"/><Relationship Id="rId46" Type="http://schemas.openxmlformats.org/officeDocument/2006/relationships/image" Target="media/image31.gif"/><Relationship Id="rId59" Type="http://schemas.openxmlformats.org/officeDocument/2006/relationships/hyperlink" Target="http://mathprofi.ru/nezavisimye_ispytanija_i_formula_bernulli.html" TargetMode="External"/><Relationship Id="rId67" Type="http://schemas.openxmlformats.org/officeDocument/2006/relationships/image" Target="media/image47.gif"/><Relationship Id="rId103" Type="http://schemas.openxmlformats.org/officeDocument/2006/relationships/image" Target="media/image82.gif"/><Relationship Id="rId108" Type="http://schemas.openxmlformats.org/officeDocument/2006/relationships/theme" Target="theme/theme1.xml"/><Relationship Id="rId20" Type="http://schemas.openxmlformats.org/officeDocument/2006/relationships/image" Target="media/image11.gif"/><Relationship Id="rId41" Type="http://schemas.openxmlformats.org/officeDocument/2006/relationships/image" Target="media/image26.gif"/><Relationship Id="rId54" Type="http://schemas.openxmlformats.org/officeDocument/2006/relationships/image" Target="media/image38.gif"/><Relationship Id="rId62" Type="http://schemas.openxmlformats.org/officeDocument/2006/relationships/image" Target="media/image44.gif"/><Relationship Id="rId70" Type="http://schemas.openxmlformats.org/officeDocument/2006/relationships/image" Target="media/image49.gif"/><Relationship Id="rId75" Type="http://schemas.openxmlformats.org/officeDocument/2006/relationships/image" Target="media/image54.gif"/><Relationship Id="rId83" Type="http://schemas.openxmlformats.org/officeDocument/2006/relationships/image" Target="media/image62.gif"/><Relationship Id="rId88" Type="http://schemas.openxmlformats.org/officeDocument/2006/relationships/image" Target="media/image67.gif"/><Relationship Id="rId91" Type="http://schemas.openxmlformats.org/officeDocument/2006/relationships/image" Target="media/image70.gif"/><Relationship Id="rId96" Type="http://schemas.openxmlformats.org/officeDocument/2006/relationships/image" Target="media/image75.gif"/><Relationship Id="rId1" Type="http://schemas.openxmlformats.org/officeDocument/2006/relationships/styles" Target="styles.xml"/><Relationship Id="rId6" Type="http://schemas.openxmlformats.org/officeDocument/2006/relationships/image" Target="media/image2.gif"/><Relationship Id="rId15" Type="http://schemas.openxmlformats.org/officeDocument/2006/relationships/image" Target="media/image9.gif"/><Relationship Id="rId23" Type="http://schemas.openxmlformats.org/officeDocument/2006/relationships/image" Target="media/image13.gif"/><Relationship Id="rId28" Type="http://schemas.openxmlformats.org/officeDocument/2006/relationships/image" Target="media/image17.gif"/><Relationship Id="rId36" Type="http://schemas.openxmlformats.org/officeDocument/2006/relationships/hyperlink" Target="http://mathprofi.ru/teoremy_slozhenija_i_umnozhenija_verojatnostei.html" TargetMode="External"/><Relationship Id="rId49" Type="http://schemas.openxmlformats.org/officeDocument/2006/relationships/image" Target="media/image34.gif"/><Relationship Id="rId57" Type="http://schemas.openxmlformats.org/officeDocument/2006/relationships/image" Target="media/image40.jpeg"/><Relationship Id="rId106" Type="http://schemas.openxmlformats.org/officeDocument/2006/relationships/image" Target="media/image85.gif"/><Relationship Id="rId10" Type="http://schemas.openxmlformats.org/officeDocument/2006/relationships/image" Target="media/image5.gif"/><Relationship Id="rId31" Type="http://schemas.openxmlformats.org/officeDocument/2006/relationships/image" Target="media/image20.gif"/><Relationship Id="rId44" Type="http://schemas.openxmlformats.org/officeDocument/2006/relationships/image" Target="media/image29.gif"/><Relationship Id="rId52" Type="http://schemas.openxmlformats.org/officeDocument/2006/relationships/image" Target="media/image36.gif"/><Relationship Id="rId60" Type="http://schemas.openxmlformats.org/officeDocument/2006/relationships/image" Target="media/image42.jpeg"/><Relationship Id="rId65" Type="http://schemas.openxmlformats.org/officeDocument/2006/relationships/image" Target="media/image46.gif"/><Relationship Id="rId73" Type="http://schemas.openxmlformats.org/officeDocument/2006/relationships/image" Target="media/image52.jpeg"/><Relationship Id="rId78" Type="http://schemas.openxmlformats.org/officeDocument/2006/relationships/image" Target="media/image57.gif"/><Relationship Id="rId81" Type="http://schemas.openxmlformats.org/officeDocument/2006/relationships/image" Target="media/image60.gif"/><Relationship Id="rId86" Type="http://schemas.openxmlformats.org/officeDocument/2006/relationships/image" Target="media/image65.gif"/><Relationship Id="rId94" Type="http://schemas.openxmlformats.org/officeDocument/2006/relationships/image" Target="media/image73.gif"/><Relationship Id="rId99" Type="http://schemas.openxmlformats.org/officeDocument/2006/relationships/image" Target="media/image78.gif"/><Relationship Id="rId101" Type="http://schemas.openxmlformats.org/officeDocument/2006/relationships/image" Target="media/image80.gif"/><Relationship Id="rId4" Type="http://schemas.openxmlformats.org/officeDocument/2006/relationships/hyperlink" Target="http://mathprofi.ru/teorija_verojatnostei.html" TargetMode="External"/><Relationship Id="rId9" Type="http://schemas.openxmlformats.org/officeDocument/2006/relationships/image" Target="media/image4.gif"/><Relationship Id="rId13" Type="http://schemas.openxmlformats.org/officeDocument/2006/relationships/image" Target="media/image7.gif"/><Relationship Id="rId18" Type="http://schemas.openxmlformats.org/officeDocument/2006/relationships/hyperlink" Target="http://mathprofi.ru/nepreryvnaya_sluchaynaya_velichina.html" TargetMode="External"/><Relationship Id="rId39" Type="http://schemas.openxmlformats.org/officeDocument/2006/relationships/image" Target="media/image25.gif"/><Relationship Id="rId34" Type="http://schemas.openxmlformats.org/officeDocument/2006/relationships/image" Target="media/image23.gif"/><Relationship Id="rId50" Type="http://schemas.openxmlformats.org/officeDocument/2006/relationships/hyperlink" Target="http://mathprofi.ru/teoremy_slozhenija_i_umnozhenija_verojatnostei.html" TargetMode="External"/><Relationship Id="rId55" Type="http://schemas.openxmlformats.org/officeDocument/2006/relationships/image" Target="media/image39.gif"/><Relationship Id="rId76" Type="http://schemas.openxmlformats.org/officeDocument/2006/relationships/image" Target="media/image55.gif"/><Relationship Id="rId97" Type="http://schemas.openxmlformats.org/officeDocument/2006/relationships/image" Target="media/image76.gif"/><Relationship Id="rId104" Type="http://schemas.openxmlformats.org/officeDocument/2006/relationships/image" Target="media/image83.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2730</Words>
  <Characters>15563</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Zarema</cp:lastModifiedBy>
  <cp:revision>2</cp:revision>
  <dcterms:created xsi:type="dcterms:W3CDTF">2020-05-17T12:40:00Z</dcterms:created>
  <dcterms:modified xsi:type="dcterms:W3CDTF">2020-05-17T12:40:00Z</dcterms:modified>
</cp:coreProperties>
</file>