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53" w:rsidRPr="00320C53" w:rsidRDefault="00320C53" w:rsidP="00320C5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C53">
        <w:rPr>
          <w:rFonts w:ascii="Times New Roman" w:hAnsi="Times New Roman" w:cs="Times New Roman"/>
          <w:b/>
          <w:sz w:val="28"/>
          <w:szCs w:val="24"/>
        </w:rPr>
        <w:t>Тема: Особенности ухода за гериатрическими пациентами с заболеваниями органов пищеварения и мочевыделительной системы.</w:t>
      </w:r>
    </w:p>
    <w:p w:rsid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C53">
        <w:rPr>
          <w:rFonts w:ascii="Times New Roman" w:hAnsi="Times New Roman" w:cs="Times New Roman"/>
          <w:b/>
          <w:sz w:val="24"/>
          <w:szCs w:val="24"/>
        </w:rPr>
        <w:t>Особенности заболеваний желудочно-кишечного тракта у лиц пожилого возраста</w:t>
      </w:r>
      <w:r w:rsidRPr="00320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C53">
        <w:rPr>
          <w:rFonts w:ascii="Times New Roman" w:hAnsi="Times New Roman" w:cs="Times New Roman"/>
          <w:sz w:val="24"/>
          <w:szCs w:val="24"/>
        </w:rPr>
        <w:t xml:space="preserve">Для пожилого возраста характерно присутствие нескольких заболеваний, которые могут иметь свои особенности, поэтому необходимо выработать отдельный подход к лечению этой категории лиц. Пожилые люди часто страдают от нескольких заболеваний и принимают множество препаратов, что приводит к ухудшению и без того ослабленной функции желудочно-кишечного тракта. Поэтому поиск оптимального, безопасного и эффективного метода лечения должен стать целью врача, наблюдающего пожилого пациента. </w:t>
      </w:r>
    </w:p>
    <w:p w:rsid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C53">
        <w:rPr>
          <w:rFonts w:ascii="Times New Roman" w:hAnsi="Times New Roman" w:cs="Times New Roman"/>
          <w:sz w:val="24"/>
          <w:szCs w:val="24"/>
        </w:rPr>
        <w:t xml:space="preserve">Болезни пищеварительного тракта часто встречаются у пожилых, и их клинические проявления, осложнения и лечение отличаются от таковых у больных молодого и среднего возраста. Болезни органов пищеварения могут быть факторами развития других заболеваний и являются частыми причинами смертности в пожилом и старческом возрасте. Язвенную болезнь, которая впервые возникла в молодом и среднем возрасте и на протяжении жизни проявляется обострениями и ремиссиями, называют длительно протекающей язвенной болезнью (30–50% всех случаев язвенной болезни у пациентов пожилого возраста). Для этого типа болезни характерны продолжительные обострения, поражение нескольких органов (желудка и двенадцатиперстной кишки), медленное рубцевание язвенного дефекта. </w:t>
      </w:r>
    </w:p>
    <w:p w:rsid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C53">
        <w:rPr>
          <w:rFonts w:ascii="Times New Roman" w:hAnsi="Times New Roman" w:cs="Times New Roman"/>
          <w:sz w:val="24"/>
          <w:szCs w:val="24"/>
        </w:rPr>
        <w:t xml:space="preserve">Язвенная болезнь, впервые возникшая в пожилом возрасте (поздняя язвенная болезнь), отличается клиническими проявлениями и течением. При этом заболевании ослабевают защитные свойства слизистой оболочки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гастродуоденальной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зоны. Влияние атеросклеротических изменений сосудов желудка особенно выражено при заболевании, возникшем без участия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Helycobacter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pylori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C53">
        <w:rPr>
          <w:rFonts w:ascii="Times New Roman" w:hAnsi="Times New Roman" w:cs="Times New Roman"/>
          <w:sz w:val="24"/>
          <w:szCs w:val="24"/>
        </w:rPr>
        <w:t xml:space="preserve">Язвенная болезнь у пожилых часто развивается на фоне артериальной гипертонии, ишемической болезни сердца, облитерирующего атеросклероза сосудов нижних конечностей, сахарного диабета, хронических неспецифических заболеваний легких и других заболеваний, способствующих нарушению микроциркуляции в слизистой оболочке желудка. </w:t>
      </w:r>
    </w:p>
    <w:p w:rsid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C53">
        <w:rPr>
          <w:rFonts w:ascii="Times New Roman" w:hAnsi="Times New Roman" w:cs="Times New Roman"/>
          <w:sz w:val="24"/>
          <w:szCs w:val="24"/>
        </w:rPr>
        <w:t xml:space="preserve">Течение заболевания при стертой и атипичной клинической картине, со слабо выраженным болевым синдромом и диспепсическими расстройствами свойственно поздним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гастродуоденальным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язвам (чаще локализуются в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субкардиальном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отделе и теле желудка). Периодичность болевых приступов может быть не связана с приемом пищи, может отсутствовать сезонность обострений. При язвенной болезни в пожилом возрасте уровень секреции соляной кислоты (особенно при локализации язвы в желудке) обычно существенно ниже, чем у пациентов молодого и среднего возраста. Язвенная болезнь в пожилом возрасте характеризуется не только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малосимптомностью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и стертостью клинической картины, но и более тяжелым течением заболевания, которое проявляется прежде всего в более значительных размерах язвенного дефекта (особенно при локализации в желудке) по сравнению с пациентами молодого и среднего возраста. Так, </w:t>
      </w:r>
      <w:r w:rsidRPr="00320C53">
        <w:rPr>
          <w:rFonts w:ascii="Times New Roman" w:hAnsi="Times New Roman" w:cs="Times New Roman"/>
          <w:sz w:val="24"/>
          <w:szCs w:val="24"/>
        </w:rPr>
        <w:lastRenderedPageBreak/>
        <w:t xml:space="preserve">литературные данные указывают, что более чем в 1/3 случаев язвы желудка у пожилых больных имеются большие (более 2 см в диаметре) или гигантские (более 3 см в диаметре) размеры. К тому же язвенная болезнь у пожилых людей сопровождается частым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желудочнокишечным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кровотечением (мелена) почти вдвое чаще, чем у пациентов молодого и среднего возраста. Также у пожилых больных часто встречается железодефицитная анемия, в большинстве случаев это результат скрытых кровотечений. </w:t>
      </w:r>
    </w:p>
    <w:p w:rsidR="00320C53" w:rsidRPr="00320C53" w:rsidRDefault="00320C53" w:rsidP="00320C5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C53">
        <w:rPr>
          <w:rFonts w:ascii="Times New Roman" w:hAnsi="Times New Roman" w:cs="Times New Roman"/>
          <w:b/>
          <w:sz w:val="24"/>
          <w:szCs w:val="24"/>
        </w:rPr>
        <w:t>Поражение желудка и двенадцатиперстной кишки вследствие приема нестероидных противовоспалительных препаратов</w:t>
      </w:r>
    </w:p>
    <w:p w:rsid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C53">
        <w:rPr>
          <w:rFonts w:ascii="Times New Roman" w:hAnsi="Times New Roman" w:cs="Times New Roman"/>
          <w:sz w:val="24"/>
          <w:szCs w:val="24"/>
        </w:rPr>
        <w:t xml:space="preserve">Подобные поражения являются важной проблемой гастроэнтерологии и геронтологии. Исследования, проведенные в США, Канаде, Австралии и других странах, показали, что 10–20% лиц пожилого и старческого возраста регулярно принимают НПВП (ацетилсалициловая кислота,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кетопрофен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индометацин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и др.) при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остеоартрозе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, невралгиях и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миалгиях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, остеохондрозе позвоночника. При этом в группе риска развития язв желудка и двенадцатиперстной кишки находятся 20–25% (из-за угнетения синтеза простагландинов в слизистой оболочке). Пожилые больные госпитализируются по причине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желудочнокишечных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осложнений вследствие приема НПВП в 4 раза чаще молодых людей и людей среднего возраста. Если же у пожилого пациента язвенная болезнь диагностировалась ранее, то риск развития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эрозивноязвенных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поражений при приеме НПВП возрастает в 14–17 раз. </w:t>
      </w:r>
    </w:p>
    <w:p w:rsid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Гастродуоденальные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язвы, обусловленные приемом НПВП, часто бывают острыми, множественными, клинически проявляются внезапными желудочно-кишечными кровотечениями (меленой или рвотой содержимым, имеющим вид кофейной гущи). Наиболее часто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ульцерогенные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побочные явления сопровождают применение таких НПВП, как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пироксикам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кетопрофен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индометацин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>, реже – ибупрофен. Даже небольшие дозы ацетилсалициловой кислоты (менее 300 мг/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), которые достаточно часто назначаются пожилым людям в профилактических целях во избежание осложнений при ишемической болезни сердца, могут способствовать развитию язвенных поражений желудка и двенадцатиперстной кишки. Если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гастродуоденальная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язва у больного пожилого возраста вызвана применением НПВП, необходимо уменьшить дозу или полностью отменить препарат. </w:t>
      </w:r>
    </w:p>
    <w:p w:rsid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C53">
        <w:rPr>
          <w:rFonts w:ascii="Times New Roman" w:hAnsi="Times New Roman" w:cs="Times New Roman"/>
          <w:sz w:val="24"/>
          <w:szCs w:val="24"/>
        </w:rPr>
        <w:t xml:space="preserve">На сегодняшний день при лечении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гастродуоденальных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язв, причиной которых является прием НПВП, применяются стандартные дозы ингибиторов протонной помпы (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омепразол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20 мг/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лансопразол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30 мг/день,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пентопразол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40 мг/день). При осложненном течении, множественном характере язв и их больших размерах, медленной динамике заживления, а также при необходимости продолжения приема НПВП рекомендуется удвоение дозы ингибиторов протонной помпы. </w:t>
      </w:r>
    </w:p>
    <w:p w:rsid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C53">
        <w:rPr>
          <w:rFonts w:ascii="Times New Roman" w:hAnsi="Times New Roman" w:cs="Times New Roman"/>
          <w:sz w:val="24"/>
          <w:szCs w:val="24"/>
        </w:rPr>
        <w:t xml:space="preserve">Существуют синтетические аналоги простагландинов, которые могут применяться вместо ингибиторов протонной помпы для лечения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гастродуоденальных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язв, связанных с приемом НПВП. К ним относятся: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мезопростол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(по 200 мг 4 раза в сутки) или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блокатор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Н2-гистаминовых рецепторов,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ранитидин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(по 150 или 300 мг 2 раза в сутки),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фамотидин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(по 20 или 40 мг 2 раза в день). Но они являются менее эффективными по сравнению с ингибиторами протонной помпы. В настоящее время целесообразность проведения у больных с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НПВПгастропатией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эрадикационной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терапии против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Helycobacter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pylori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</w:t>
      </w:r>
      <w:r w:rsidRPr="00320C53">
        <w:rPr>
          <w:rFonts w:ascii="Times New Roman" w:hAnsi="Times New Roman" w:cs="Times New Roman"/>
          <w:sz w:val="24"/>
          <w:szCs w:val="24"/>
        </w:rPr>
        <w:lastRenderedPageBreak/>
        <w:t xml:space="preserve">окончательно не доказана. Но по мнению большинства гастроэнтерологов, проведение такого лечения (по одной из приведенных схем) существенно снижает вероятность возникновения рецидивов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гастродуоденальных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язв и повышает устойчивость слизистой оболочки желудка и двенадцатиперстной кишки к повторному действию НПВП. </w:t>
      </w:r>
    </w:p>
    <w:p w:rsidR="00320C53" w:rsidRPr="00320C53" w:rsidRDefault="00320C53" w:rsidP="00320C5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20C53">
        <w:rPr>
          <w:rFonts w:ascii="Times New Roman" w:hAnsi="Times New Roman" w:cs="Times New Roman"/>
          <w:b/>
          <w:sz w:val="24"/>
          <w:szCs w:val="24"/>
        </w:rPr>
        <w:t>Гастроэзофагеальная</w:t>
      </w:r>
      <w:proofErr w:type="spellEnd"/>
      <w:r w:rsidRPr="00320C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0C53">
        <w:rPr>
          <w:rFonts w:ascii="Times New Roman" w:hAnsi="Times New Roman" w:cs="Times New Roman"/>
          <w:b/>
          <w:sz w:val="24"/>
          <w:szCs w:val="24"/>
        </w:rPr>
        <w:t>рефлюксная</w:t>
      </w:r>
      <w:proofErr w:type="spellEnd"/>
      <w:r w:rsidRPr="00320C53">
        <w:rPr>
          <w:rFonts w:ascii="Times New Roman" w:hAnsi="Times New Roman" w:cs="Times New Roman"/>
          <w:b/>
          <w:sz w:val="24"/>
          <w:szCs w:val="24"/>
        </w:rPr>
        <w:t xml:space="preserve"> болезнь у пожилых</w:t>
      </w:r>
    </w:p>
    <w:p w:rsid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C5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гастроэзофагеальной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рефлюксной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болезни (ГЭРБ) характерно воспаление дистальной части пищевода из-за периодического заброса в пищевод желудочного и/или дуоденального содержимого. Считается, что ГЭРБ более распространена среди пожилых людей из-за укорочения внутрибрюшного сегмента пищевода и нижнего пищеводного сфинктера, а также из-за других изменений пищевода, которые могут сочетаться с ГЭРБ у лиц пожилого и старческого возраста: снижение вторичной перистальтики, повышение частоты третичных сокращений, более низкая амплитуда перистальтических сокращений. По результатам исследований, проведенных при участии 79 здоровых добровольцев, оказалось, что возраст имеет обратную корреляционную зависимость с тонусом и длиной сфинктера и прямо коррелирует с количеством одновременных сокращений. Также было выявлено, что у лиц старшего возраста чаще наблюдается анормальная перистальтика и большая продолжительность эпизодов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гастроэзофагеального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рефлюкса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, чем у молодых людей и лиц среднего возраста. Морфологически эти функциональные изменения не доказаны. Известно, что даже при сохраненной с возрастом толщине гладких мышц пищевода,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миентеральных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нейронов становится меньше, особенно на уровне соединения пищевода с гортанью. Следует отметить, что старение не является причиной снижения желудочной секреции у пациентов пожилого возраста. Существует множество причин развития ГЭРБ у пожилых. К функциональным причинам относятся: нарушение моторики пищевода, снижение тонуса и уменьшение длины нижнего пищеводного сфинктера, замедленное опорожнение желудка, снижение секреции слюны, снижение резистентности слизистой оболочки вследствие нарушения эпителиальной регенерации,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дуоденогастроэзофагеальный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рефлюкс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желчи. К анатомическим причинам относятся: грыжа пищеводного отверстия диафрагмы, трудности в поддержании вертикального положения тела. Также причиной ГЭРБ может стать прием лекарственных препаратов (НПВП, соли калия, соли железа, кортикостероиды,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алендронат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), которые напрямую неблагоприятно воздействуют на слизистую оболочку пищевода. К препаратам непрямого действия, которые снижают давление в нижнем сфинктере пищевода относятся теофиллин, нитраты,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блокаторы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кальциевых каналов,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бензодиазепины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дофаминергические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препараты,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трициклические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антидепрессанты, антихолинергические препараты. </w:t>
      </w:r>
    </w:p>
    <w:p w:rsid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C53">
        <w:rPr>
          <w:rFonts w:ascii="Times New Roman" w:hAnsi="Times New Roman" w:cs="Times New Roman"/>
          <w:sz w:val="24"/>
          <w:szCs w:val="24"/>
        </w:rPr>
        <w:t xml:space="preserve">Симптоматика. Из-за различной симптоматики у молодых и пожилых людей для правильной диагностики необходим анализ клинических проявлений болезни. Эти различия изучались в работе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Franceschi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., включавшей 775 пациентов с рефлюкс-эзофагитом. Они были разделены на 4 возрастные группы: молодые (16–49 лет), взрослые (50– 69 лет), пожилые (70–84 года) и очень старые пациенты (старше 85 лет). По сравнению с молодыми и взрослыми людьми у пожилых пациентов чаще встречались тяжелый эзофагит и грыжа пищеводного отверстия диафрагмы. Чем старше был человек, тем реже у него встречались типичные симптомы (изжога,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регургитация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, боль), но в тоже время чаще наблюдались такие симптомы, как рвота, анорексия, потеря веса, дисфагия, </w:t>
      </w:r>
      <w:r w:rsidRPr="00320C53">
        <w:rPr>
          <w:rFonts w:ascii="Times New Roman" w:hAnsi="Times New Roman" w:cs="Times New Roman"/>
          <w:sz w:val="24"/>
          <w:szCs w:val="24"/>
        </w:rPr>
        <w:lastRenderedPageBreak/>
        <w:t xml:space="preserve">анемия, мелены. Клиническим следствием редкости типичных симптомов рефлюкса у пожилых является тот факт, что у них болезнь можно не заметить, особенно при легких формах рефлюкс-эзофагита, а у существенного числа пациентов могут быть субклинические формы заболевания. Причина того, что с возрастом реже встречаются типичные симптомы болезни, не ясна, но существует предположение, что это связано со снижением чувствительности к висцеральной боли из-за растяжения баллона в пищеводе. Проведенное 24-часовое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мониторирование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уровня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в пищеводе, а также эндоскопия доказали, что с возрастом снижается чувствительность слизистой оболочки пищевода к кислоте. В этом же исследовании было подтверждено, что чем старше пациент, тем менее выражены у него симптомы ГЭРБ, несмотря на тенденцию к повышению тяжести повреждения слизистой оболочки пищевода и увеличение времени экспозиции кислоты в нем.</w:t>
      </w:r>
    </w:p>
    <w:p w:rsid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C53">
        <w:rPr>
          <w:rFonts w:ascii="Times New Roman" w:hAnsi="Times New Roman" w:cs="Times New Roman"/>
          <w:sz w:val="24"/>
          <w:szCs w:val="24"/>
        </w:rPr>
        <w:t xml:space="preserve"> Диагностика. При диагностике заболеваний пищевода у пожилых и старых людей необходимо помнить о следующих принципах: пожилые больные более предрасположены к осложнениям (например, таким как эрозивный эзофагит, пептическая стриктура и пищевод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Барретта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>); заболевания пищевода могут проявляться атипичными симптомами или их симптомы можно спутать с другими нарушениями (например, боль в грудной клетке вследствие ГЭРБ можно расценить как ИБС); некоторыми заболеваниями страдают исключительно пожилые люди (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ценкеровский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дивертикул, шейные остеофиты и аортальная дисфагия); у них чаще проявляются побочные эффекты препаратов, таких как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метоклопрамид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и H2-блокаторы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гистаминовых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рецепторов; частота заболеваний меняется по мере старения (например, если пациент описывает симптомы, характерные для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ахалазии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кардии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, есть большая вероятность, что у него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псевдоахалазия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, которая ассоциируется с неопластическим процессом). Пациентам молодого и среднего возраста клинический диагноз ГЭРБ можно поставить при устранении типичных симптомов во время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антирефлюксной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терапии. В настоящее время существуют рекомендации для диагностики и лечения пациентов данной категории, в которых говорится о том, что первоначально можно проводить пробное лечение, а инструментальную диагностику (эндоскопия, рентгенологическое исследование, функциональные тесты) осуществлять лишь у больных с симптомами, не поддающимися терапии, рецидивирующим обострением или при наличии симптомов «тревоги» (похудение, анемия, дисфагия). У пациентов пожилого и старческого возраста болезнь протекает тяжелее, но атипично или со слабо выраженными симптомами из-за кумулятивного повреждения слизистой оболочки пищевода, к которому привел многолетний заброс кислоты. Поэтому для пожилых пациентов с изжогой,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регургитацией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кислоты рекомендуется более раннее проведение эндоскопии в качестве первого диагностического теста, не зависимо от тяжести состояния или продолжительности жалоб. Пожилые пациенты, во время осмотра которых не наблюдаются типичные симптомы, но в анамнезе которых имеется ГЭРБ тоже должны пройти эндоскопию, которая поможет провести правильную диагностику и оценку тяжести рефлюкс-эзофагита, а также грыжи пищеводного отверстия диафрагмы, позволит диагностировать возможные осложнения болезни. Опасения врачей по поводу того, что инструментальная диагностика у пожилых пациентов может повлечь за собой осложнения при наличии сопутствующих патологий внутренних органов не оправданы, поскольку, по данным проведенного исследования, включавшего эндоскопическое обследование верхних отделов пищеварительного тракта у 34 больных с подтвержденным </w:t>
      </w:r>
      <w:r w:rsidRPr="00320C53">
        <w:rPr>
          <w:rFonts w:ascii="Times New Roman" w:hAnsi="Times New Roman" w:cs="Times New Roman"/>
          <w:sz w:val="24"/>
          <w:szCs w:val="24"/>
        </w:rPr>
        <w:lastRenderedPageBreak/>
        <w:t xml:space="preserve">диагнозом ИБС, стенокардии напряжения I–III функциональных классов на фоне суточного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мониторирования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ЭКГ по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Холтеру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, не было выявлено ни одного случая осложнения, связанного с сердечнососудистой системой, не происходило достоверного усугубления функционального состояния, появления опасных для жизни изменений работы сердца. Качественным методом диагностики считается рентгенологическое исследование грыжи пищеводного отверстия диафрагмы. Рентгеноскопия и рентгенография хорошо переносятся пожилыми пациентами. Также возможна ультразвуковая диагностика грыжи пищеводного отверстия диафрагмы, желудочно-пищеводного рефлюкса, рака пищевода. Этот высокоточный метод является простым и необременительным для пожилого человека. Также широко используемыми методами диагностики являются 24- часовая pH-метрия и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манометрия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пищевода. Они применяются в случае толерантности пациентов к медикаментозной терапии или в качестве предоперационной подготовки. В случае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эндоскопически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негативной ГЭРБ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рН-метрия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может подтвердить необходимость более действенной лекарственной терапии. </w:t>
      </w:r>
    </w:p>
    <w:p w:rsid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C53">
        <w:rPr>
          <w:rFonts w:ascii="Times New Roman" w:hAnsi="Times New Roman" w:cs="Times New Roman"/>
          <w:sz w:val="24"/>
          <w:szCs w:val="24"/>
        </w:rPr>
        <w:t xml:space="preserve">Лечение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должно привести к максимально быстрому избавлению от симптомов, заживлению 1094 _1101 эзофагита, поддержанию ремиссии, предупреждению рецидивов и осложнений. Для достижения этих целей назначается комплексная терапия, включающая в себя три составляющие: соблюдение диеты и рекомендаций по изменению образа жизни, медикаментозное лечение и хирургическое лечение. Такая терапия называется поэтапно возрастающей. Но в последнее время отдается предпочтение поэтапно снижающейся терапии: на первых стадиях лечения используются ингибиторы протонной помпы, а после достижения клинического и эндоскопического эффектов больных постепенно переводят на прием поддерживающих доз ингибиторов протонной помпы либо блокаторов Н2-рецепторов гистамина и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прокинетиков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. Пожилым пациентам с данной болезнью рекомендованы следующие изменения в образе жизни: снижение массы тела (при избыточном весе); не принимать горизонтальное положение после принятия пищи в течение 1–1,5 часов; не есть перед сном (последний прием пищи – за 3 часа до сна), рекомендуется частое дробное питание (5–6 раз в день); ограничение приема жиров и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кофеиносодержащих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, газированных напитков, цитрусовых соков, горячей, острой пищи; употребление продуктов, богатых белком и пищевыми волокнами. Также необходимо отказаться от курения, не носить тесную одежду, тугие пояса. Известно, что люди в пожилом и старческом возрасте вследствие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коморбидности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вынуждены принимать ряд лекарственных средств, и некоторые из них могут способствовать развитию дисфагии или рефлюкс-эзофагита, поэтому врач должен разъяснять пациентам правила приема препаратов: только сидя или стоя, употребляя адекватное количество воды (100–150 мл); не принимать лекарственные средства перед сном; по возможности использовать растворимые или жидкие формы лекарственных средств; стараться избегать медикаментозных средств, снижающих давление в нижнем пищеводном сфинктере, вызывающих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гастроэзофагеальный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рефлюкс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>.</w:t>
      </w:r>
    </w:p>
    <w:p w:rsid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C53">
        <w:rPr>
          <w:rFonts w:ascii="Times New Roman" w:hAnsi="Times New Roman" w:cs="Times New Roman"/>
          <w:sz w:val="24"/>
          <w:szCs w:val="24"/>
        </w:rPr>
        <w:t xml:space="preserve"> Медикаментозная терапия. Традиционно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антирефлюксная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терапия направлена на подавление секреции соляной кислоты H2-блокаторами и ингибиторами протонной помпы. Сравнивая результаты лечения ингибиторами протонной помпы и Н2- блокаторами, удалось выявить наибольшую эффективность терапии с использованием ингибиторов протонной помпы (1 раз в сутки) по сравнению с действием Н2-блокаторов (2 раза в сутки). Наблюдалось скорейшее заживление эрозивно-язвенных повреждений </w:t>
      </w:r>
      <w:r w:rsidRPr="00320C53">
        <w:rPr>
          <w:rFonts w:ascii="Times New Roman" w:hAnsi="Times New Roman" w:cs="Times New Roman"/>
          <w:sz w:val="24"/>
          <w:szCs w:val="24"/>
        </w:rPr>
        <w:lastRenderedPageBreak/>
        <w:t xml:space="preserve">пищевода, более полное купирование изжоги при применении в терапии ингибиторов протонной помпы. Причиной меньшей эффективности Н2- блокаторов может являться быстрое привыкание к ним. С течением времени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антисекреторный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эффект данного класса блокаторов желудочной секреции снижается, что, возможно, связано с повышением уровня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гастрина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, активирующего париетальные клетки. Толерантность развивается через 72 часа после начала перорального приема. Таким образом, целесообразность использования H2-блокаторов для лечения ГЭРБ находится под сомнением. В целом все ингибиторы протонной помпы отличаются хорошей переносимостью, при этом частота побочных эффектов не превышает 2,5%. Исследования, в которых сравнивались показатели медикаментозных вариантов лечения пожилых пациентов, доказали, что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омепразол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пантопразол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не влияют на сердечный ритм, показатели ЭКГ и АД, двухмесячный прием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омепразола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лансопразола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пантопразола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приводит к желаемому результату излечения рефлюкс-эзофагита, устраняя симптомы. При этом не наблюдаются значительные побочные эффекты. Поскольку ГЭРБ является хроническим рецидивирующим заболеванием, большинство пациентов нуждаются в поддерживающей терапии. В возрасте 65 лет и старше наилучшее поддерживающее действие и эффект предупреждения обострения эзофагита оказывает терапия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антисекреторными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препаратами. Также ингибиторы протонной помпы показывают высокую эффективность в сохранении длительности ремиссии болезни.</w:t>
      </w:r>
    </w:p>
    <w:p w:rsidR="00734C62" w:rsidRP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C53">
        <w:rPr>
          <w:rFonts w:ascii="Times New Roman" w:hAnsi="Times New Roman" w:cs="Times New Roman"/>
          <w:sz w:val="24"/>
          <w:szCs w:val="24"/>
        </w:rPr>
        <w:t xml:space="preserve"> Оперативное лечение. Безрезультатное медикаментозное лечение пожилых пациентов может послужить причиной оперативного вмешательства при серьезных осложнениях (стриктуры, не поддающиеся эндоскопическому лечению); при тяжелой дисфагии, аспирации или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атипичных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симптомах (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некардиальная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боль в грудной клетке, бронхиальная астма); при большой грыже пищеводного отверстия диафрагмы; при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пренеопластическом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повреждении пищевода, аналогичном пищеводу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Барретта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. Наиболее часто выполняется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лапароскопическое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 xml:space="preserve"> вмешательство. Поскольку при диагностике и лечении гериатрических пациентов с ГЭРБ нельзя опираться на симптоматику (она может не отражать истиной картины заболевания), а течение заболевания более тяжелое, чем у молодых людей или людей среднего возраста, таким пациентам необходима более агрессивная стратегия диагностики (включая </w:t>
      </w:r>
      <w:proofErr w:type="spellStart"/>
      <w:r w:rsidRPr="00320C53">
        <w:rPr>
          <w:rFonts w:ascii="Times New Roman" w:hAnsi="Times New Roman" w:cs="Times New Roman"/>
          <w:sz w:val="24"/>
          <w:szCs w:val="24"/>
        </w:rPr>
        <w:t>эзофагогастродуоденоскопию</w:t>
      </w:r>
      <w:proofErr w:type="spellEnd"/>
      <w:r w:rsidRPr="00320C53">
        <w:rPr>
          <w:rFonts w:ascii="Times New Roman" w:hAnsi="Times New Roman" w:cs="Times New Roman"/>
          <w:sz w:val="24"/>
          <w:szCs w:val="24"/>
        </w:rPr>
        <w:t>) и лечения (в первую очередь, применение ингибиторов протонной помпы). Течение и лечение ГЭРБ у лиц пожилого возраста имеет свои особенности, которые диктуют необходимость комплексного подхода к диагностике и терапии этой категории больных.</w:t>
      </w:r>
    </w:p>
    <w:p w:rsidR="00320C53" w:rsidRP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Проблема </w:t>
      </w:r>
      <w:proofErr w:type="spellStart"/>
      <w:r w:rsidRPr="00320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уронефрологии</w:t>
      </w:r>
      <w:proofErr w:type="spellEnd"/>
      <w:r w:rsidRPr="00320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является одной из важнейших в гериатрии.</w:t>
      </w: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Увеличение числа лиц пожилого и старческого возраста приводит к увеличению, как первичной заболеваемости, так и общей распространенности онкоурологических заболеваний, доброкачественной гиперплазии предстательной железы, мочекаменной болезни и неспецифических воспалительных заболе</w:t>
      </w:r>
      <w:bookmarkStart w:id="0" w:name="_GoBack"/>
      <w:bookmarkEnd w:id="0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ваний почек и верхних мочевых путей.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Отмечается ежегодный прирост лиц с заболеваниями мочеполовых органов на 1,2 %. Следует отметить, что одновременно с ростом заболеваемости увеличивается и смертность от ряда заболеваний.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старении снижается потребление почками кислорода, уменьшается количество митохондрий в клетках, понижается общая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АТФ-азная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активность, что в совокупности </w:t>
      </w: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отражает сокращение интенсивности энергетического обмена в органе. Прогрессивно падает физиологический уровень почечного кровообращения, клубочковой фильтрации.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Понижается экскреторная (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азото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электролитовыделительная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функция почек. При этом формируются возрастная почечная гипофункция, торпидный (удлиненный латентный, затяжной восстановительный периоды) тип реакций органа на раздражение. Этому способствуют возрастные особенности нейрогуморальной регуляции мочевыделительной системы в старости — уменьшение удельной роли нервного звена, повышение значимости гуморального.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Почечные чашечки, лоханки, мочеточники с возрастом уплотняются, теряют эластичность, увеличивают емкость. Нарушается их ритмическая деятельность, учащаются рефлюксы. Стенка мочевого пузыря утолщается, уплотняется, емкость его падает, что вызывает учащение позывов к мочеиспусканию. Возрастные изменения мочевого пузыря ослабляют функцию его замыкательного аппарата, способствуя недержанию мочи. Это усугубляется снижением функции контролирующих рефлекс мочеиспускания высших нервных центров.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структурные, метаболические, функциональные, регуляторные изменения понижают надежность мочевыделительной системы: способствуют росту патологической  поражаемости  ее звеньев в старости, повышают вероятность их декомпенсации (особенно почек) в условиях стресса.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b/>
          <w:bCs/>
          <w:i/>
          <w:iCs/>
          <w:color w:val="3333FF"/>
          <w:sz w:val="24"/>
          <w:szCs w:val="24"/>
          <w:lang w:eastAsia="ru-RU"/>
        </w:rPr>
        <w:t>Воспалительные заболевания почек и мочевых путей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числу воспалительных заболеваний органов мочеобразования и мочевыделения относятся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гломерулонефрит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пиелонефрит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Вероятность заболевания диффузным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гломерулонефритом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 после 40 лет прогрессивно снижается в силу возрастного падения реактивности иммунной системы.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b/>
          <w:bCs/>
          <w:i/>
          <w:iCs/>
          <w:color w:val="3333FF"/>
          <w:sz w:val="24"/>
          <w:szCs w:val="24"/>
          <w:lang w:eastAsia="ru-RU"/>
        </w:rPr>
        <w:t xml:space="preserve">Острый старческий </w:t>
      </w:r>
      <w:proofErr w:type="spellStart"/>
      <w:r w:rsidRPr="00320C53">
        <w:rPr>
          <w:rFonts w:ascii="Times New Roman" w:eastAsia="Times New Roman" w:hAnsi="Times New Roman" w:cs="Times New Roman"/>
          <w:b/>
          <w:bCs/>
          <w:i/>
          <w:iCs/>
          <w:color w:val="3333FF"/>
          <w:sz w:val="24"/>
          <w:szCs w:val="24"/>
          <w:lang w:eastAsia="ru-RU"/>
        </w:rPr>
        <w:t>гломерулонефрит</w:t>
      </w:r>
      <w:proofErr w:type="spellEnd"/>
      <w:r w:rsidRPr="00320C53">
        <w:rPr>
          <w:rFonts w:ascii="Times New Roman" w:eastAsia="Times New Roman" w:hAnsi="Times New Roman" w:cs="Times New Roman"/>
          <w:b/>
          <w:bCs/>
          <w:i/>
          <w:iCs/>
          <w:color w:val="3333FF"/>
          <w:sz w:val="24"/>
          <w:szCs w:val="24"/>
          <w:lang w:eastAsia="ru-RU"/>
        </w:rPr>
        <w:t>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Заболевание составляет не более 2—3% в общей структуре заболеваемости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гломерулонефритом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этиологии заболевания ведущая роль принадлежит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нефритогенным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штаммам 5-гемолитического стрептококка. Однако в старости повышается роль других микроорганизмов, вирусов, системных заболеваний соединительной ткани. Особенностью патогенеза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гломерулонефрита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старого человека является низкая степень активности развертывающегося иммунного процесса, поэтому повреждение почечного фильтра более умеренно.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картина. Диагноз.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Заболевание у людей старшего возраста отличается сглаженностью проявлений и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атипичностью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Отеки встречаются реже, менее массивны, чем у молодых часто преходящи, легко просматриваются. Мочевой синдром характеризуется малой (не более 0,5—1 г/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протеинурией,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цилиндрурией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эритроцитурией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(единичные в поле зрения), нередко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лейкоцитурией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Сердечный синдром четко очерчен (артериальная гипертензия, особенно диастолическая; симптомы коронарной, сердечно-сосудистой, чаще левожелудочковой, недостаточности).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Характерной особенностью старческих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гломерулонефрнтов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содружественное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поражение других функциональных систем — нервной, дыхательной, пищеварительной, кроветворной, что маскирует основное заболевание и затрудняет его распознавание. Частота клинических вариантов острого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гломерулонефрита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старости характеризуется тенденцией к учащению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гломерулонефрита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нефротическим синдромом,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гематурических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форм. Несмотря на сглаженность клинических проявлений, тяжесть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гломерулонефрита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нарастает с увеличением возраста пациента в момент возникновения болезни.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b/>
          <w:bCs/>
          <w:i/>
          <w:iCs/>
          <w:color w:val="3333FF"/>
          <w:sz w:val="24"/>
          <w:szCs w:val="24"/>
          <w:lang w:eastAsia="ru-RU"/>
        </w:rPr>
        <w:t xml:space="preserve">Хронический старческий </w:t>
      </w:r>
      <w:proofErr w:type="spellStart"/>
      <w:r w:rsidRPr="00320C53">
        <w:rPr>
          <w:rFonts w:ascii="Times New Roman" w:eastAsia="Times New Roman" w:hAnsi="Times New Roman" w:cs="Times New Roman"/>
          <w:b/>
          <w:bCs/>
          <w:i/>
          <w:iCs/>
          <w:color w:val="3333FF"/>
          <w:sz w:val="24"/>
          <w:szCs w:val="24"/>
          <w:lang w:eastAsia="ru-RU"/>
        </w:rPr>
        <w:t>гломерулонефрит</w:t>
      </w:r>
      <w:proofErr w:type="spellEnd"/>
      <w:r w:rsidRPr="00320C53">
        <w:rPr>
          <w:rFonts w:ascii="Times New Roman" w:eastAsia="Times New Roman" w:hAnsi="Times New Roman" w:cs="Times New Roman"/>
          <w:b/>
          <w:bCs/>
          <w:i/>
          <w:iCs/>
          <w:color w:val="3333FF"/>
          <w:sz w:val="24"/>
          <w:szCs w:val="24"/>
          <w:lang w:eastAsia="ru-RU"/>
        </w:rPr>
        <w:t>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Хронический</w:t>
      </w:r>
      <w:proofErr w:type="gram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гломерулонефрит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встречается в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гериатрической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практике чаще, чем острый. Он составляет около 18% всех случаев хронического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гломерулонефрита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связи с понижением активности иммунных процессов в старости преобладают исходно-хронические формы заболевания.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картина. Диагноз.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Болезнь течет обычно монотонно, без закономерной смены периодов обострения и ремиссии, поэтому распознается нередко на этапе осложнений — артериальной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гииертензии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анемии, почечной недостаточности.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клинических вариантов болезни преобладает латентный, хотя учащаются нефритическая и гипертоническая их формы.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Латентный вариант характеризуется отсутствием четких клинических проявлений. транзиторная гипертензия, скудные мочевые симптомы легко просматриваются, и заболевание выявляется уже на поздних этапах.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гипертоническом варианте ведущими у гериатрического пациента являются сердечные симптомы — проявления коронарной, острой или хронической сердечно-сосудистой недостаточности, т. е. возникает сердечная «маска» заболевания.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нефротическом варианте отеки, протеинурия,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цилиндрурия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гериатрических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пациентов более умеренны, наоборот, биохимические сдвиги в крови более тяжелые.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Гломерулонефрит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неизбежно прогрессирует до почечной недостаточности, которая у пациентов старшего возраста присоединяется рано, нередко на этапе острого заболевания.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 затруднена: в 75% случаев болезнь распознается на секции. Поэтому необходима настороженность врача и активное подтверждение диагноза с помощью современных методов исследования. Важно помнить, что возрастной нефросклероз не дает мочевых симптомов и активность иммунных процессов в «старческой» почке низкая, поэтому следует придавать диагностическое значение даже малым симптомам, особенно при выявлении их в динамике (протеинурия, чаще селективная,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цилиндрурия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эритроцитурия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Необходимо проводить количественное изучение экскреции форменных элементов крови с мочой с определением соотношения: лейкоциты/эритроциты. Полезно исследовать лейкоцитарную формулу мочи,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уропротеинограмму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Определенное значение в распознавании заболевания имеют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клиренсовые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тесты (снижение по отношению к возрастной норме скорости клубочковой фильтрации, фильтрационной фракции) и иммунологические тесты у гериатрического пациента менее информативны. Дифференциальная диагностика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гломерулонефрита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с часто встречающимися в старости заболеваниями. При разграничении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пиелонефрита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диагноз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гломерулонефрита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подтверждают симптомы диффузного поражения почек, превалирующие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эритроцитурия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лимфоцитурия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снижение клубочковой фильтрации, фильтрационной фракции, раннее присоединение почечной недостаточности. Положительная динамика почечных симптомов после проведенной терапии сердечными гликозидами свидетельствует о синдроме кардиальной почки. Протеинурия, диабетическая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ретинопатия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макроангиопатии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артериальная гипертензия, прогрессирующая почечная недостаточность у пациента сахарным диабетом подтверждают диабетический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гломерулосклероз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Наличие у пациента заболевания, способного вызвать амилоидоз, протеинурия, «пустой» мочевой осадок, положительные </w:t>
      </w: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красочные пробы, отложения амилоида в биоптате слизистой оболочки с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подслизистой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десневого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края, толстой кишки или самой почки подтверждают амилоидоз почек.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b/>
          <w:bCs/>
          <w:i/>
          <w:iCs/>
          <w:color w:val="3333FF"/>
          <w:sz w:val="24"/>
          <w:szCs w:val="24"/>
          <w:lang w:eastAsia="ru-RU"/>
        </w:rPr>
        <w:t>Лечение.</w:t>
      </w:r>
    </w:p>
    <w:p w:rsidR="00320C53" w:rsidRPr="00320C53" w:rsidRDefault="00320C53" w:rsidP="00320C53">
      <w:pPr>
        <w:shd w:val="clear" w:color="auto" w:fill="F9FBFF"/>
        <w:spacing w:before="150" w:after="15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по общим принципам, но с учетом особенностей стареющего организма. В связи с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детренирующим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влиянием гиподинамии пребывание больного в постели во время обострения болезни должно быть по возможности более коротким и активным. Режим «голода и жажды» в связи с понижением концентрационной функции почек престарелым не назначается, пожилым — только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hyperlink r:id="rId4" w:history="1">
        <w:r w:rsidRPr="00320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тяжелых</w:t>
        </w:r>
        <w:proofErr w:type="spellEnd"/>
        <w:r w:rsidRPr="00320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20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внепочечных</w:t>
        </w:r>
        <w:proofErr w:type="spellEnd"/>
        <w:r w:rsidRPr="00320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проявлениях </w:t>
        </w:r>
        <w:proofErr w:type="spellStart"/>
        <w:r w:rsidRPr="00320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болезни</w:t>
        </w:r>
      </w:hyperlink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более чем на 1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Ограничение поваренной соли в связи с угрозой внеклеточной дегидратации, внутриклеточной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гипергидратации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умеренное: обеспечивается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</w:t>
      </w:r>
      <w:hyperlink r:id="rId5" w:history="1">
        <w:r w:rsidRPr="00320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соли</w:t>
        </w:r>
        <w:proofErr w:type="spellEnd"/>
        <w:r w:rsidRPr="00320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не менее</w:t>
        </w:r>
      </w:hyperlink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5—6 г в сутки. При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олигоанурии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потребление жидкости должно соответствовать диурезу в предыдущие сутки с добавлением 300—400 мл жидкости на внепочечные потери. В связи с катаболической направленностью обмена этим пациентам с первых дней болезни разрешается введение (с учетом азотовыделительной функции) физиологических или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субфизиологических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 белка. После исчезновения внепочечных симптомов болезни назначают полноценное питание.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Современная урология: диагностика и лечение мочеполовой системы</w:t>
      </w:r>
    </w:p>
    <w:p w:rsidR="00320C53" w:rsidRPr="00320C53" w:rsidRDefault="00320C53" w:rsidP="00320C53">
      <w:pPr>
        <w:shd w:val="clear" w:color="auto" w:fill="F9FBFF"/>
        <w:spacing w:before="150" w:after="15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21480" cy="2857500"/>
            <wp:effectExtent l="0" t="0" r="7620" b="0"/>
            <wp:docPr id="1" name="Рисунок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Диагностические возможности современной урологии находятся на очень высоком уровне. Для постановки правильного диагнозы урологами применяются новейшие методы диагностики: измерительные (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урофлуометрия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цистоманометрия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спермограмма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лабораторные (исследования отделяемого уретры и мочи), инструментальные (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бужирование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катетеризация,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пункцонная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биопсия), эндоскопические (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цисто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уретроскопия),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рентген-диагностики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УЗИ</w:t>
      </w:r>
      <w:r w:rsidRPr="00320C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.</w:t>
      </w:r>
    </w:p>
    <w:p w:rsidR="00320C53" w:rsidRPr="00320C53" w:rsidRDefault="00320C53" w:rsidP="00320C53">
      <w:pPr>
        <w:shd w:val="clear" w:color="auto" w:fill="F9FBFF"/>
        <w:spacing w:before="150" w:after="15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Диагностировать заболевания мочевыделительной системы может только врач. От своевременности обращения к урологу зависит эффективность лечения. Поэтому при первых признаках болезней необходимо обратиться к специалисту. Он назначит обследование, которое обычно включает лабораторные исследования (анализ мочи и крови) и инструментальную диагностику (УЗИ, МРТ, рентгенографию). При поражении почек выполняют функциональную пробу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Реберга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Нередко для обследования почек </w:t>
      </w: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используют биопсию, которая позволяет исследовать почечную ткань и установить точный диагноз.</w:t>
      </w:r>
    </w:p>
    <w:p w:rsidR="00320C53" w:rsidRPr="00320C53" w:rsidRDefault="00320C53" w:rsidP="00320C53">
      <w:pPr>
        <w:shd w:val="clear" w:color="auto" w:fill="F9FBFF"/>
        <w:spacing w:before="150" w:after="15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лечения врач определяет тактику лечения заболеваний мочевой системы исходя из причин их возникновения. Нередко терапия проводится в больнице под медицинским присмотром. В зависимости от особенностей патологии, лечение может быть консервативным или хирургическим. Больной должен пройти полное лечение, чтобы предотвратить рецидив болезни и развития хронической формы. Очень важно во время терапии соблюдать рекомендуемые врачом диеты и режимы питания. В период реабилитации используют санаторное лечение и физиотерапию. Лечение и профилактика заболеваний мочевыделительной системы имеют успех при выполнении всех рекомендаций врача. Соблюдение правил гигиены, полное излечение острых респираторных заболеваний, своевременная терапия инфекционных болезней гарантируют предупреждение развития многих заболеваний.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указанных осложнений предусматривает применение комплекса мероприятий: профилактика заболеваний мочевыделительной системы, пролежней, лечебную физкультуру, борьбу с запорами (диетические рекомендации, прием легких слабительных растительного происхождения, слабощелочных минеральных вод). Тщательного ухода требуют пожилые пациенты с недержанием мочи. В тех случаях, когда восстановить нормальное мочеиспускание уже не представляется возможным, необходимо постоянно пользоваться подкладным судном или мочеприемником.</w:t>
      </w: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место в уходе за пациентами пожилого и старческого возраста занимает правильная организация питания. Пища пожилых должна быть разнообразной, легкоусвояемой, биологически ценной, но по сравнению с пищей молодых людей энергетически менее насыщенной. Она должна содержать достаточное количество белков, витаминов и солей, особенно кальция, калия и железа, микроэлементов, а также достаточное количество жидкости. Поскольку у пожилых пациентов интенсивность обменных процессов в организме снижена, следует уменьшить калорийность пищи за счет уменьшения содержания жиров животного происхождения и углеводов. Продукты, содержащие грубоволокнистую клетчатку, нужно обязательно включать в пищевой рацион пожилых людей [7].</w:t>
      </w:r>
    </w:p>
    <w:p w:rsidR="00320C53" w:rsidRPr="00320C53" w:rsidRDefault="00320C53" w:rsidP="00320C53">
      <w:pPr>
        <w:shd w:val="clear" w:color="auto" w:fill="F9FBFF"/>
        <w:spacing w:before="150" w:after="15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ограничить потребление соли до 5—8 г в сутки. Без особых показаний не стоит ограничивать прием жидкости (менее 1—1,5 л в сутки), так как это может способствовать усилению запоров. При наклонности к запорам показано включение в пищевой рацион фруктовых соков и компотов, яблок, свеклы и других овощей и фруктов, стимулирующих перистальтику кишечника. У пациентов пожилого и старческого возраста восстановительные процессы протекают медленнее, чем у молодых людей, что определяет и более длительный период восстановительной терапии (реабилитации). Однако при настойчивом и продолжительном лечении можно добиться значительных успехов в реабилитации пациентов, перенесших даже очень тяжелые заболевания (инфаркт миокарда, нарушение мозгового кровообращения). Неоценимую роль при этом играет правильная организация ухода за пожилыми больными.</w:t>
      </w:r>
    </w:p>
    <w:p w:rsidR="00320C53" w:rsidRPr="00320C53" w:rsidRDefault="00320C53" w:rsidP="00320C53">
      <w:pPr>
        <w:shd w:val="clear" w:color="auto" w:fill="F9FBFF"/>
        <w:spacing w:before="150" w:after="15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C53" w:rsidRPr="00320C53" w:rsidRDefault="00320C53" w:rsidP="00320C53">
      <w:pPr>
        <w:shd w:val="clear" w:color="auto" w:fill="F9FB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нашей стране наибольший вклад в оказание медицинской помощи пожилым пациентам вносится врачами терапевтического профиля — участковыми терапевтами, врачами общей практики, врачами отделений стационара и др. На врачей гериатров возложено обеспечение организационно-методической помощи пожилым и ведение консультативного приема.</w:t>
      </w: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20C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Лечение и профилактика болезней почек являются важной мед</w:t>
      </w: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20C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проблемой.</w:t>
      </w: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Бесплатное лечение, развитие специализированных отделений в больницах и клиниках, создание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нефрологических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центров, широкая диспансеризация пациентов, большое число санаториев  для  лечения пациентов неврологического  профиля - всё это позволяет успешно проводить лечение и профилактику болезней почек. Однако успех лечения и профилактики во многом зависит от выполнения  пациентами рекомендаций врача. Закаливание, строгое выполнение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сангигиенических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правил, предупреждение и тщательное лечение острых респираторных заболеваний, своевременное лечение очаговых инфекций служат надёжной гарантией предупреждения заболеваний мочевыделительной системы.</w:t>
      </w:r>
    </w:p>
    <w:p w:rsidR="00320C53" w:rsidRPr="00320C53" w:rsidRDefault="00320C53" w:rsidP="00320C53">
      <w:pPr>
        <w:shd w:val="clear" w:color="auto" w:fill="F9FBFF"/>
        <w:spacing w:before="150" w:after="15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Демографическая ситуация, при которой население планеты стареет быстрее, чем молодеет, заставляет задуматься над необходимостью создания для пожилых людей приемлемых условий жизни, ведь жизнь после 60-ти не заканчивается, и возраст не повод отказываться от полноценной жизни.</w:t>
      </w: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Наряду с инволюционными процессами на всех уровнях организации человека происходят изменения и новообразования прогрессивного характера, которые позволяют предупреждать или преодолевать деструктивные (разрушительные) явления в пожилом и старческом возрасте. Активному долголетию пожилого человека способствует много факторов, ведущим психологическим среди которых можно считать развитие его как социально активной личности, как субъекта творческой деятельности и яркой индивидуальности. И здесь огромную роль играет высокий уровень самоорганизации, сознательной </w:t>
      </w:r>
      <w:proofErr w:type="spellStart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320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образа жизни и жизнедеятельности.</w:t>
      </w:r>
    </w:p>
    <w:p w:rsidR="00320C53" w:rsidRPr="00320C53" w:rsidRDefault="00320C53" w:rsidP="00320C5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20C53" w:rsidRPr="00320C53" w:rsidSect="004E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C53"/>
    <w:rsid w:val="00320C53"/>
    <w:rsid w:val="004E23CD"/>
    <w:rsid w:val="008B4805"/>
    <w:rsid w:val="0093349E"/>
    <w:rsid w:val="0096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ieust.ucoz.com/news/istorija_khvorobi_khr_glomerulonefrit_khronichnij_glomerulonefrit_istorija_khvorobi/2013-12-30-119" TargetMode="External"/><Relationship Id="rId4" Type="http://schemas.openxmlformats.org/officeDocument/2006/relationships/hyperlink" Target="http://ferell.clan.su/news/khronicheskij_glomerulonefrit_glomerulonefrit_doklad/2013-12-29-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</dc:creator>
  <cp:lastModifiedBy>Zarema</cp:lastModifiedBy>
  <cp:revision>2</cp:revision>
  <dcterms:created xsi:type="dcterms:W3CDTF">2020-05-17T15:07:00Z</dcterms:created>
  <dcterms:modified xsi:type="dcterms:W3CDTF">2020-05-17T15:07:00Z</dcterms:modified>
</cp:coreProperties>
</file>