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50"/>
        <w:tblW w:w="10229" w:type="dxa"/>
        <w:tblCellSpacing w:w="15" w:type="dxa"/>
        <w:tblBorders>
          <w:top w:val="single" w:sz="2" w:space="0" w:color="FFFFFF"/>
          <w:left w:val="single" w:sz="2" w:space="0" w:color="FFFFFF"/>
          <w:bottom w:val="single" w:sz="2" w:space="0" w:color="FFFFFF"/>
          <w:right w:val="single" w:sz="2" w:space="0" w:color="FFFFFF"/>
        </w:tblBorders>
        <w:tblCellMar>
          <w:left w:w="150" w:type="dxa"/>
          <w:right w:w="150" w:type="dxa"/>
        </w:tblCellMar>
        <w:tblLook w:val="04A0" w:firstRow="1" w:lastRow="0" w:firstColumn="1" w:lastColumn="0" w:noHBand="0" w:noVBand="1"/>
      </w:tblPr>
      <w:tblGrid>
        <w:gridCol w:w="10229"/>
      </w:tblGrid>
      <w:tr w:rsidR="00CE5DCD" w:rsidRPr="00462D38" w:rsidTr="004D6761">
        <w:trPr>
          <w:tblCellSpacing w:w="15" w:type="dxa"/>
        </w:trPr>
        <w:tc>
          <w:tcPr>
            <w:tcW w:w="0" w:type="auto"/>
            <w:hideMark/>
          </w:tcPr>
          <w:p w:rsidR="00CE5DCD" w:rsidRPr="00462D38" w:rsidRDefault="00CF0E16" w:rsidP="004D6761">
            <w:pPr>
              <w:pStyle w:val="1"/>
              <w:spacing w:before="0"/>
              <w:ind w:firstLine="150"/>
              <w:rPr>
                <w:rFonts w:ascii="Palatino Linotype" w:eastAsia="Times New Roman" w:hAnsi="Palatino Linotype"/>
                <w:b/>
                <w:color w:val="000000"/>
                <w:sz w:val="22"/>
                <w:szCs w:val="22"/>
              </w:rPr>
            </w:pPr>
            <w:r w:rsidRPr="00462D38">
              <w:rPr>
                <w:rFonts w:ascii="Palatino Linotype" w:eastAsia="Times New Roman" w:hAnsi="Palatino Linotype"/>
                <w:b/>
                <w:color w:val="000000"/>
                <w:sz w:val="22"/>
                <w:szCs w:val="22"/>
              </w:rPr>
              <w:t>Безопасная  эксплуатация технологического оборудования</w:t>
            </w:r>
            <w:proofErr w:type="gramStart"/>
            <w:r w:rsidRPr="00462D38">
              <w:rPr>
                <w:rFonts w:ascii="Palatino Linotype" w:eastAsia="Times New Roman" w:hAnsi="Palatino Linotype"/>
                <w:b/>
                <w:color w:val="000000"/>
                <w:sz w:val="22"/>
                <w:szCs w:val="22"/>
              </w:rPr>
              <w:t xml:space="preserve"> :</w:t>
            </w:r>
            <w:proofErr w:type="gramEnd"/>
            <w:r w:rsidR="00CE5DCD" w:rsidRPr="00462D38">
              <w:rPr>
                <w:rFonts w:ascii="Palatino Linotype" w:eastAsia="Times New Roman" w:hAnsi="Palatino Linotype"/>
                <w:b/>
                <w:color w:val="000000"/>
                <w:sz w:val="22"/>
                <w:szCs w:val="22"/>
              </w:rPr>
              <w:t xml:space="preserve"> ово</w:t>
            </w:r>
            <w:r w:rsidRPr="00462D38">
              <w:rPr>
                <w:rFonts w:ascii="Palatino Linotype" w:eastAsia="Times New Roman" w:hAnsi="Palatino Linotype"/>
                <w:b/>
                <w:color w:val="000000"/>
                <w:sz w:val="22"/>
                <w:szCs w:val="22"/>
              </w:rPr>
              <w:t>щерезательных машин.</w:t>
            </w:r>
          </w:p>
          <w:p w:rsidR="00CE5DCD" w:rsidRPr="00462D38" w:rsidRDefault="00CE5DCD" w:rsidP="004D6761">
            <w:pPr>
              <w:pStyle w:val="a3"/>
              <w:ind w:firstLine="195"/>
              <w:jc w:val="both"/>
              <w:rPr>
                <w:rFonts w:ascii="Palatino Linotype" w:hAnsi="Palatino Linotype"/>
                <w:color w:val="000000"/>
                <w:sz w:val="22"/>
                <w:szCs w:val="22"/>
              </w:rPr>
            </w:pPr>
            <w:r w:rsidRPr="00462D38">
              <w:rPr>
                <w:rFonts w:ascii="Palatino Linotype" w:hAnsi="Palatino Linotype"/>
                <w:color w:val="000000"/>
                <w:sz w:val="22"/>
                <w:szCs w:val="22"/>
              </w:rPr>
              <w:t>Перед началом работы на дисковых овощерезках проверяют исправность заземления, надежность крепления машины или механизма к производственному столу или универсальному приводу, а также правильность сборки.</w:t>
            </w:r>
          </w:p>
          <w:p w:rsidR="00CE5DCD" w:rsidRPr="00462D38" w:rsidRDefault="00CE5DCD" w:rsidP="004D6761">
            <w:pPr>
              <w:pStyle w:val="a3"/>
              <w:ind w:firstLine="195"/>
              <w:jc w:val="both"/>
              <w:rPr>
                <w:rFonts w:ascii="Palatino Linotype" w:hAnsi="Palatino Linotype"/>
                <w:color w:val="000000"/>
                <w:sz w:val="22"/>
                <w:szCs w:val="22"/>
              </w:rPr>
            </w:pPr>
            <w:r w:rsidRPr="00462D38">
              <w:rPr>
                <w:rFonts w:ascii="Palatino Linotype" w:hAnsi="Palatino Linotype"/>
                <w:color w:val="000000"/>
                <w:sz w:val="22"/>
                <w:szCs w:val="22"/>
              </w:rPr>
              <w:t>При эксплуатации дисковых овощерезок нельзя устанавливать или снимать рабочие органы при включенной машине или механизме, направлять и проталкивать застрявший продукт руками, опускать руки в рабочую камеру. В конструкции дисковых овощерезок предусмотрена блокировка включения электродвигателя при снятом овощерезательном приспособлении.</w:t>
            </w:r>
          </w:p>
          <w:p w:rsidR="00CE5DCD" w:rsidRPr="00462D38" w:rsidRDefault="00CE5DCD" w:rsidP="004D6761">
            <w:pPr>
              <w:pStyle w:val="a3"/>
              <w:ind w:firstLine="195"/>
              <w:jc w:val="both"/>
              <w:rPr>
                <w:rFonts w:ascii="Palatino Linotype" w:hAnsi="Palatino Linotype"/>
                <w:color w:val="000000"/>
                <w:sz w:val="22"/>
                <w:szCs w:val="22"/>
              </w:rPr>
            </w:pPr>
            <w:r w:rsidRPr="00462D38">
              <w:rPr>
                <w:rFonts w:ascii="Palatino Linotype" w:hAnsi="Palatino Linotype"/>
                <w:color w:val="000000"/>
                <w:sz w:val="22"/>
                <w:szCs w:val="22"/>
              </w:rPr>
              <w:t>Работа на дисковых овощерезках включает следующие операции: установку сменного рабочего органа и загрузочного устройства, подготовку продуктов к переработке, переработку продуктов, санитарную обработку машины или механизма после окончания их работы.</w:t>
            </w:r>
          </w:p>
          <w:p w:rsidR="00CE5DCD" w:rsidRPr="00462D38" w:rsidRDefault="00CE5DCD" w:rsidP="004D6761">
            <w:pPr>
              <w:pStyle w:val="a3"/>
              <w:ind w:firstLine="195"/>
              <w:jc w:val="both"/>
              <w:rPr>
                <w:rFonts w:ascii="Palatino Linotype" w:hAnsi="Palatino Linotype"/>
                <w:color w:val="000000"/>
                <w:sz w:val="22"/>
                <w:szCs w:val="22"/>
              </w:rPr>
            </w:pPr>
            <w:r w:rsidRPr="00462D38">
              <w:rPr>
                <w:rFonts w:ascii="Palatino Linotype" w:hAnsi="Palatino Linotype"/>
                <w:color w:val="000000"/>
                <w:sz w:val="22"/>
                <w:szCs w:val="22"/>
              </w:rPr>
              <w:t>Перед началом работы на дисковых овощерезательных машинах устанавливают на валу сбрасыватель и соответствующий рабочий орган, закрепляют на корпусе машины съемное загрузочное приспособление. При нарезке овощей ломтиками на вал надевают опорный ди</w:t>
            </w:r>
            <w:proofErr w:type="gramStart"/>
            <w:r w:rsidRPr="00462D38">
              <w:rPr>
                <w:rFonts w:ascii="Palatino Linotype" w:hAnsi="Palatino Linotype"/>
                <w:color w:val="000000"/>
                <w:sz w:val="22"/>
                <w:szCs w:val="22"/>
              </w:rPr>
              <w:t>ск с кр</w:t>
            </w:r>
            <w:proofErr w:type="gramEnd"/>
            <w:r w:rsidRPr="00462D38">
              <w:rPr>
                <w:rFonts w:ascii="Palatino Linotype" w:hAnsi="Palatino Linotype"/>
                <w:color w:val="000000"/>
                <w:sz w:val="22"/>
                <w:szCs w:val="22"/>
              </w:rPr>
              <w:t>иволинейными ножами; брусочками и соломкой — комбинированный нож; стружкой — терочный диск и др.</w:t>
            </w:r>
          </w:p>
          <w:p w:rsidR="00CE5DCD" w:rsidRPr="00462D38" w:rsidRDefault="00CE5DCD" w:rsidP="004D6761">
            <w:pPr>
              <w:pStyle w:val="a3"/>
              <w:ind w:firstLine="195"/>
              <w:jc w:val="both"/>
              <w:rPr>
                <w:rFonts w:ascii="Palatino Linotype" w:hAnsi="Palatino Linotype"/>
                <w:color w:val="000000"/>
                <w:sz w:val="22"/>
                <w:szCs w:val="22"/>
              </w:rPr>
            </w:pPr>
            <w:r w:rsidRPr="00462D38">
              <w:rPr>
                <w:rFonts w:ascii="Palatino Linotype" w:hAnsi="Palatino Linotype"/>
                <w:color w:val="000000"/>
                <w:sz w:val="22"/>
                <w:szCs w:val="22"/>
              </w:rPr>
              <w:t>Подставляют под разгрузочное устройство машины приемную тару, включают машину, загружают в одно из загрузочных отверстий подготовленный (вымытый, очищенный, разрезанный на части и т. п.) продукт и прижимают его толкателем к вращающемуся опорному диску с ножами.</w:t>
            </w:r>
          </w:p>
          <w:p w:rsidR="00CE5DCD" w:rsidRPr="00462D38" w:rsidRDefault="00CE5DCD" w:rsidP="004D6761">
            <w:pPr>
              <w:pStyle w:val="a3"/>
              <w:ind w:firstLine="195"/>
              <w:jc w:val="both"/>
              <w:rPr>
                <w:rFonts w:ascii="Palatino Linotype" w:hAnsi="Palatino Linotype"/>
                <w:color w:val="000000"/>
                <w:sz w:val="22"/>
                <w:szCs w:val="22"/>
              </w:rPr>
            </w:pPr>
            <w:r w:rsidRPr="00462D38">
              <w:rPr>
                <w:rFonts w:ascii="Palatino Linotype" w:hAnsi="Palatino Linotype"/>
                <w:color w:val="000000"/>
                <w:sz w:val="22"/>
                <w:szCs w:val="22"/>
              </w:rPr>
              <w:t>После окончания работы машину отключают, снимают загрузочное приспособление, рабочие органы, сбрасыватель и проводят санитарную обработку. Сначала их освобождают от остатков продуктов (комбинированные ножи очищают с помощью специальных прочисток), затем промывают горячей водой и просушивают.</w:t>
            </w:r>
          </w:p>
          <w:p w:rsidR="00CE5DCD" w:rsidRPr="00462D38" w:rsidRDefault="00CE5DCD" w:rsidP="004D6761">
            <w:pPr>
              <w:pStyle w:val="a3"/>
              <w:ind w:firstLine="195"/>
              <w:jc w:val="both"/>
              <w:rPr>
                <w:rFonts w:ascii="Palatino Linotype" w:hAnsi="Palatino Linotype"/>
                <w:color w:val="000000"/>
                <w:sz w:val="22"/>
                <w:szCs w:val="22"/>
              </w:rPr>
            </w:pPr>
            <w:r w:rsidRPr="00462D38">
              <w:rPr>
                <w:rFonts w:ascii="Palatino Linotype" w:hAnsi="Palatino Linotype"/>
                <w:color w:val="000000"/>
                <w:sz w:val="22"/>
                <w:szCs w:val="22"/>
              </w:rPr>
              <w:t>Перед началом работы овощерезательные механизмы (МОПН-1, МО, УММ-10) прикрепляют к приводу, при этом хвостовик механизма вставляют в горловину привода и закрепляют с помощью эксцентрикового зажима или специальных винтов. На вал механизма устанавливают сбрасыватель и соответствующие рабочие органы. В корпусе механизма размещают загрузочное приспособление, а под разгрузочное устройство подставляют приемную емкость. Включают привод и проверяют работу на холостом ходу, при этом опорный диск с ножами должен вращаться в сторону, указанную стрелкой на корпусе привода. Подготовленный продукт загружают в цилиндрические отверстия или клиновую «улитку» при включенном приводе, в серповидное отверстие — при остановленном приводе.</w:t>
            </w:r>
          </w:p>
          <w:p w:rsidR="00CE5DCD" w:rsidRPr="00462D38" w:rsidRDefault="00CE5DCD" w:rsidP="004D6761">
            <w:pPr>
              <w:pStyle w:val="a3"/>
              <w:ind w:firstLine="195"/>
              <w:jc w:val="both"/>
              <w:rPr>
                <w:rFonts w:ascii="Palatino Linotype" w:hAnsi="Palatino Linotype"/>
                <w:color w:val="000000"/>
                <w:sz w:val="22"/>
                <w:szCs w:val="22"/>
              </w:rPr>
            </w:pPr>
            <w:r w:rsidRPr="00462D38">
              <w:rPr>
                <w:rFonts w:ascii="Palatino Linotype" w:hAnsi="Palatino Linotype"/>
                <w:color w:val="000000"/>
                <w:sz w:val="22"/>
                <w:szCs w:val="22"/>
              </w:rPr>
              <w:t>По окончании работы проводят санитарную обработку овощерезательных машин и механизмов.</w:t>
            </w:r>
          </w:p>
          <w:p w:rsidR="00CE5DCD" w:rsidRPr="00462D38" w:rsidRDefault="00CE5DCD" w:rsidP="00462D38">
            <w:pPr>
              <w:pStyle w:val="a3"/>
              <w:ind w:firstLine="195"/>
              <w:jc w:val="both"/>
              <w:rPr>
                <w:rFonts w:ascii="Palatino Linotype" w:hAnsi="Palatino Linotype"/>
                <w:color w:val="000000"/>
                <w:sz w:val="22"/>
                <w:szCs w:val="22"/>
              </w:rPr>
            </w:pPr>
            <w:r w:rsidRPr="00462D38">
              <w:rPr>
                <w:rFonts w:ascii="Palatino Linotype" w:hAnsi="Palatino Linotype"/>
                <w:color w:val="000000"/>
                <w:sz w:val="22"/>
                <w:szCs w:val="22"/>
              </w:rPr>
              <w:t>В процессе эксплуатации дисковых овощерезок следят за остротой режущих кромок рабочих органов и при необходимости выполняют их заточку. Для заточки все прямолинейные и криволинейные ножи снимают с колодок рабочих органов. Заточку режущих кромок терочных дисков проводят без снятия терок с корпуса опорного диска.</w:t>
            </w:r>
          </w:p>
          <w:p w:rsidR="00CE5DCD" w:rsidRPr="00462D38" w:rsidRDefault="00CE5DCD" w:rsidP="004D6761">
            <w:pPr>
              <w:pStyle w:val="a3"/>
              <w:ind w:firstLine="195"/>
              <w:jc w:val="both"/>
              <w:rPr>
                <w:rFonts w:ascii="Palatino Linotype" w:hAnsi="Palatino Linotype"/>
                <w:color w:val="000000"/>
                <w:sz w:val="22"/>
                <w:szCs w:val="22"/>
              </w:rPr>
            </w:pPr>
            <w:r w:rsidRPr="00462D38">
              <w:rPr>
                <w:rFonts w:ascii="Palatino Linotype" w:hAnsi="Palatino Linotype"/>
                <w:b/>
                <w:bCs/>
                <w:color w:val="000000"/>
                <w:sz w:val="22"/>
                <w:szCs w:val="22"/>
              </w:rPr>
              <w:lastRenderedPageBreak/>
              <w:t>Неисправности механизма МО и способы их устранения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51"/>
              <w:gridCol w:w="3045"/>
              <w:gridCol w:w="2947"/>
            </w:tblGrid>
            <w:tr w:rsidR="00CE5DCD" w:rsidRPr="00462D38">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E5DCD" w:rsidRPr="00462D38" w:rsidRDefault="00CE5DCD" w:rsidP="004D6761">
                  <w:pPr>
                    <w:pStyle w:val="a3"/>
                    <w:framePr w:hSpace="180" w:wrap="around" w:hAnchor="margin" w:xAlign="center" w:y="-450"/>
                    <w:ind w:firstLine="195"/>
                    <w:rPr>
                      <w:color w:val="000000"/>
                      <w:sz w:val="22"/>
                      <w:szCs w:val="22"/>
                    </w:rPr>
                  </w:pPr>
                  <w:r w:rsidRPr="00462D38">
                    <w:rPr>
                      <w:b/>
                      <w:bCs/>
                      <w:color w:val="000000"/>
                      <w:sz w:val="22"/>
                      <w:szCs w:val="22"/>
                    </w:rPr>
                    <w:t>Неисправности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E5DCD" w:rsidRPr="00462D38" w:rsidRDefault="00CE5DCD" w:rsidP="004D6761">
                  <w:pPr>
                    <w:pStyle w:val="a3"/>
                    <w:framePr w:hSpace="180" w:wrap="around" w:hAnchor="margin" w:xAlign="center" w:y="-450"/>
                    <w:ind w:firstLine="195"/>
                    <w:rPr>
                      <w:color w:val="000000"/>
                      <w:sz w:val="22"/>
                      <w:szCs w:val="22"/>
                    </w:rPr>
                  </w:pPr>
                  <w:r w:rsidRPr="00462D38">
                    <w:rPr>
                      <w:b/>
                      <w:bCs/>
                      <w:color w:val="000000"/>
                      <w:sz w:val="22"/>
                      <w:szCs w:val="22"/>
                    </w:rPr>
                    <w:t>Причины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E5DCD" w:rsidRPr="00462D38" w:rsidRDefault="00CE5DCD" w:rsidP="004D6761">
                  <w:pPr>
                    <w:pStyle w:val="a3"/>
                    <w:framePr w:hSpace="180" w:wrap="around" w:hAnchor="margin" w:xAlign="center" w:y="-450"/>
                    <w:ind w:firstLine="195"/>
                    <w:rPr>
                      <w:color w:val="000000"/>
                      <w:sz w:val="22"/>
                      <w:szCs w:val="22"/>
                    </w:rPr>
                  </w:pPr>
                  <w:r w:rsidRPr="00462D38">
                    <w:rPr>
                      <w:b/>
                      <w:bCs/>
                      <w:color w:val="000000"/>
                      <w:sz w:val="22"/>
                      <w:szCs w:val="22"/>
                    </w:rPr>
                    <w:t>Способы устранения</w:t>
                  </w:r>
                </w:p>
              </w:tc>
            </w:tr>
            <w:tr w:rsidR="00CE5DCD" w:rsidRPr="00462D38">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CE5DCD" w:rsidRPr="00462D38" w:rsidRDefault="00CE5DCD" w:rsidP="004D6761">
                  <w:pPr>
                    <w:pStyle w:val="a3"/>
                    <w:framePr w:hSpace="180" w:wrap="around" w:hAnchor="margin" w:xAlign="center" w:y="-450"/>
                    <w:ind w:firstLine="195"/>
                    <w:rPr>
                      <w:color w:val="000000"/>
                      <w:sz w:val="22"/>
                      <w:szCs w:val="22"/>
                    </w:rPr>
                  </w:pPr>
                  <w:r w:rsidRPr="00462D38">
                    <w:rPr>
                      <w:color w:val="000000"/>
                      <w:sz w:val="22"/>
                      <w:szCs w:val="22"/>
                    </w:rPr>
                    <w:t>Трение рабочего органа о протирочный диск или ножевую решетку, или об овощерезательное приспособление (воронку)</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CE5DCD" w:rsidRPr="00462D38" w:rsidRDefault="00CE5DCD" w:rsidP="004D6761">
                  <w:pPr>
                    <w:pStyle w:val="a3"/>
                    <w:framePr w:hSpace="180" w:wrap="around" w:hAnchor="margin" w:xAlign="center" w:y="-450"/>
                    <w:ind w:firstLine="195"/>
                    <w:rPr>
                      <w:color w:val="000000"/>
                      <w:sz w:val="22"/>
                      <w:szCs w:val="22"/>
                    </w:rPr>
                  </w:pPr>
                  <w:proofErr w:type="spellStart"/>
                  <w:r w:rsidRPr="00462D38">
                    <w:rPr>
                      <w:color w:val="000000"/>
                      <w:sz w:val="22"/>
                      <w:szCs w:val="22"/>
                    </w:rPr>
                    <w:t>Разрегулировался</w:t>
                  </w:r>
                  <w:proofErr w:type="spellEnd"/>
                  <w:r w:rsidRPr="00462D38">
                    <w:rPr>
                      <w:color w:val="000000"/>
                      <w:sz w:val="22"/>
                      <w:szCs w:val="22"/>
                    </w:rPr>
                    <w:t xml:space="preserve"> зазор между краем стакана и расточкой корпуса редуктора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CE5DCD" w:rsidRPr="00462D38" w:rsidRDefault="00CE5DCD" w:rsidP="004D6761">
                  <w:pPr>
                    <w:pStyle w:val="a3"/>
                    <w:framePr w:hSpace="180" w:wrap="around" w:hAnchor="margin" w:xAlign="center" w:y="-450"/>
                    <w:ind w:firstLine="195"/>
                    <w:rPr>
                      <w:color w:val="000000"/>
                      <w:sz w:val="22"/>
                      <w:szCs w:val="22"/>
                    </w:rPr>
                  </w:pPr>
                  <w:r w:rsidRPr="00462D38">
                    <w:rPr>
                      <w:color w:val="000000"/>
                      <w:sz w:val="22"/>
                      <w:szCs w:val="22"/>
                    </w:rPr>
                    <w:t>Проверить зазор шаблоном и отрегулировать согласно рекомендациям паспорта</w:t>
                  </w:r>
                </w:p>
              </w:tc>
            </w:tr>
            <w:tr w:rsidR="00CE5DCD" w:rsidRPr="00462D38">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E5DCD" w:rsidRPr="00462D38" w:rsidRDefault="00CE5DCD" w:rsidP="004D6761">
                  <w:pPr>
                    <w:pStyle w:val="a3"/>
                    <w:framePr w:hSpace="180" w:wrap="around" w:hAnchor="margin" w:xAlign="center" w:y="-450"/>
                    <w:ind w:firstLine="195"/>
                    <w:rPr>
                      <w:color w:val="000000"/>
                      <w:sz w:val="22"/>
                      <w:szCs w:val="22"/>
                    </w:rPr>
                  </w:pPr>
                  <w:r w:rsidRPr="00462D38">
                    <w:rPr>
                      <w:color w:val="000000"/>
                      <w:sz w:val="22"/>
                      <w:szCs w:val="22"/>
                    </w:rPr>
                    <w:t>Увеличенный шум при работе редуктора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E5DCD" w:rsidRPr="00462D38" w:rsidRDefault="00CE5DCD" w:rsidP="004D6761">
                  <w:pPr>
                    <w:pStyle w:val="a3"/>
                    <w:framePr w:hSpace="180" w:wrap="around" w:hAnchor="margin" w:xAlign="center" w:y="-450"/>
                    <w:ind w:firstLine="195"/>
                    <w:rPr>
                      <w:color w:val="000000"/>
                      <w:sz w:val="22"/>
                      <w:szCs w:val="22"/>
                    </w:rPr>
                  </w:pPr>
                  <w:r w:rsidRPr="00462D38">
                    <w:rPr>
                      <w:color w:val="000000"/>
                      <w:sz w:val="22"/>
                      <w:szCs w:val="22"/>
                    </w:rPr>
                    <w:t>Поломка зубьев конического колеса (шестерни)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E5DCD" w:rsidRPr="00462D38" w:rsidRDefault="00CE5DCD" w:rsidP="004D6761">
                  <w:pPr>
                    <w:pStyle w:val="a3"/>
                    <w:framePr w:hSpace="180" w:wrap="around" w:hAnchor="margin" w:xAlign="center" w:y="-450"/>
                    <w:ind w:firstLine="195"/>
                    <w:rPr>
                      <w:color w:val="000000"/>
                      <w:sz w:val="22"/>
                      <w:szCs w:val="22"/>
                    </w:rPr>
                  </w:pPr>
                  <w:r w:rsidRPr="00462D38">
                    <w:rPr>
                      <w:color w:val="000000"/>
                      <w:sz w:val="22"/>
                      <w:szCs w:val="22"/>
                    </w:rPr>
                    <w:t>Заменить колесо (шестерню)</w:t>
                  </w:r>
                </w:p>
              </w:tc>
            </w:tr>
            <w:tr w:rsidR="00CE5DCD" w:rsidRPr="00462D38">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CE5DCD" w:rsidRPr="00462D38" w:rsidRDefault="00CE5DCD" w:rsidP="004D6761">
                  <w:pPr>
                    <w:pStyle w:val="a3"/>
                    <w:framePr w:hSpace="180" w:wrap="around" w:hAnchor="margin" w:xAlign="center" w:y="-450"/>
                    <w:ind w:firstLine="195"/>
                    <w:rPr>
                      <w:color w:val="000000"/>
                      <w:sz w:val="22"/>
                      <w:szCs w:val="22"/>
                    </w:rPr>
                  </w:pPr>
                  <w:r w:rsidRPr="00462D38">
                    <w:rPr>
                      <w:color w:val="000000"/>
                      <w:sz w:val="22"/>
                      <w:szCs w:val="22"/>
                    </w:rPr>
                    <w:t>Поверхность среза у овощей грубая, овощи при нарезке мнутся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CE5DCD" w:rsidRPr="00462D38" w:rsidRDefault="00CE5DCD" w:rsidP="004D6761">
                  <w:pPr>
                    <w:pStyle w:val="a3"/>
                    <w:framePr w:hSpace="180" w:wrap="around" w:hAnchor="margin" w:xAlign="center" w:y="-450"/>
                    <w:ind w:firstLine="195"/>
                    <w:rPr>
                      <w:color w:val="000000"/>
                      <w:sz w:val="22"/>
                      <w:szCs w:val="22"/>
                    </w:rPr>
                  </w:pPr>
                  <w:r w:rsidRPr="00462D38">
                    <w:rPr>
                      <w:color w:val="000000"/>
                      <w:sz w:val="22"/>
                      <w:szCs w:val="22"/>
                    </w:rPr>
                    <w:t>Затупились режущие кромки ножей рабочих органов</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CE5DCD" w:rsidRPr="00462D38" w:rsidRDefault="00CE5DCD" w:rsidP="004D6761">
                  <w:pPr>
                    <w:pStyle w:val="a3"/>
                    <w:framePr w:hSpace="180" w:wrap="around" w:hAnchor="margin" w:xAlign="center" w:y="-450"/>
                    <w:ind w:firstLine="195"/>
                    <w:rPr>
                      <w:color w:val="000000"/>
                      <w:sz w:val="22"/>
                      <w:szCs w:val="22"/>
                    </w:rPr>
                  </w:pPr>
                  <w:r w:rsidRPr="00462D38">
                    <w:rPr>
                      <w:color w:val="000000"/>
                      <w:sz w:val="22"/>
                      <w:szCs w:val="22"/>
                    </w:rPr>
                    <w:t>Заточить режущие кромки ножей</w:t>
                  </w:r>
                </w:p>
              </w:tc>
            </w:tr>
          </w:tbl>
          <w:p w:rsidR="00CE5DCD" w:rsidRPr="00462D38" w:rsidRDefault="00CE5DCD" w:rsidP="004D6761">
            <w:pPr>
              <w:pStyle w:val="a3"/>
              <w:ind w:firstLine="195"/>
              <w:jc w:val="both"/>
              <w:rPr>
                <w:rFonts w:ascii="Palatino Linotype" w:hAnsi="Palatino Linotype"/>
                <w:color w:val="000000"/>
                <w:sz w:val="22"/>
                <w:szCs w:val="22"/>
              </w:rPr>
            </w:pPr>
            <w:r w:rsidRPr="00462D38">
              <w:rPr>
                <w:rFonts w:ascii="Palatino Linotype" w:hAnsi="Palatino Linotype"/>
                <w:color w:val="000000"/>
                <w:sz w:val="22"/>
                <w:szCs w:val="22"/>
              </w:rPr>
              <w:t>Перед началом работы на роторной овощерезательной машине устанавливают на корпус рабочую камеру и закрепляют ее фиксатором. Далее открывают загрузочную воронку и устанавливают на валу ротор, поворачивая его за лопасти до тех пор, пока он своим пазом не попадет на шипы вала. Закрепляют ротор на валу стопором, вращая стопор против часовой стрелки до упора. Открывают поворотный канал рабочей камеры и устанавливают на ней соответствующий ножевой блок таким образом, чтобы вилки блоков вошли в зацепление с пальцами рабочей камеры. После этого закрепляют блок на рабочей камере откидным болтом с гайкой.</w:t>
            </w:r>
          </w:p>
          <w:p w:rsidR="00CE5DCD" w:rsidRPr="00462D38" w:rsidRDefault="00CE5DCD" w:rsidP="004D6761">
            <w:pPr>
              <w:pStyle w:val="a3"/>
              <w:ind w:firstLine="195"/>
              <w:jc w:val="both"/>
              <w:rPr>
                <w:rFonts w:ascii="Palatino Linotype" w:hAnsi="Palatino Linotype"/>
                <w:color w:val="000000"/>
                <w:sz w:val="22"/>
                <w:szCs w:val="22"/>
              </w:rPr>
            </w:pPr>
            <w:r w:rsidRPr="00462D38">
              <w:rPr>
                <w:rFonts w:ascii="Palatino Linotype" w:hAnsi="Palatino Linotype"/>
                <w:color w:val="000000"/>
                <w:sz w:val="22"/>
                <w:szCs w:val="22"/>
              </w:rPr>
              <w:t>Закрывают поворотный канал, загрузочную воронку и фиксируют их фиксатором. Подставляют под выходной канал приемную тару, нажимают на кнопку «Пуск» и загружают продукт небольшими порциями во избежание вибрации машины. При работе машины нельзя снимать рабочую камеру, ротор, рабочие органы до полной остановки машины, поправлять и проталкивать застрявший продукт руками.</w:t>
            </w:r>
          </w:p>
          <w:p w:rsidR="00CE5DCD" w:rsidRPr="00462D38" w:rsidRDefault="00CE5DCD" w:rsidP="004D6761">
            <w:pPr>
              <w:pStyle w:val="a3"/>
              <w:ind w:firstLine="195"/>
              <w:jc w:val="both"/>
              <w:rPr>
                <w:rFonts w:ascii="Palatino Linotype" w:hAnsi="Palatino Linotype"/>
                <w:color w:val="000000"/>
                <w:sz w:val="22"/>
                <w:szCs w:val="22"/>
              </w:rPr>
            </w:pPr>
            <w:r w:rsidRPr="00462D38">
              <w:rPr>
                <w:rFonts w:ascii="Palatino Linotype" w:hAnsi="Palatino Linotype"/>
                <w:color w:val="000000"/>
                <w:sz w:val="22"/>
                <w:szCs w:val="22"/>
              </w:rPr>
              <w:t>После окончания работы на роторной овощерезательной машине нажимают на кнопку «Стоп», разбирают ее, очищают поверхности от продукта, промывают теплой водой, просушивают и укладывают на место хранения.</w:t>
            </w:r>
          </w:p>
          <w:p w:rsidR="00CE5DCD" w:rsidRPr="00462D38" w:rsidRDefault="00CE5DCD" w:rsidP="004D6761">
            <w:pPr>
              <w:pStyle w:val="a3"/>
              <w:ind w:firstLine="195"/>
              <w:jc w:val="both"/>
              <w:rPr>
                <w:rFonts w:ascii="Palatino Linotype" w:hAnsi="Palatino Linotype"/>
                <w:color w:val="000000"/>
                <w:sz w:val="22"/>
                <w:szCs w:val="22"/>
              </w:rPr>
            </w:pPr>
            <w:r w:rsidRPr="00462D38">
              <w:rPr>
                <w:rFonts w:ascii="Palatino Linotype" w:hAnsi="Palatino Linotype"/>
                <w:color w:val="000000"/>
                <w:sz w:val="22"/>
                <w:szCs w:val="22"/>
              </w:rPr>
              <w:t xml:space="preserve">При подготовке </w:t>
            </w:r>
            <w:proofErr w:type="spellStart"/>
            <w:r w:rsidRPr="00462D38">
              <w:rPr>
                <w:rFonts w:ascii="Palatino Linotype" w:hAnsi="Palatino Linotype"/>
                <w:color w:val="000000"/>
                <w:sz w:val="22"/>
                <w:szCs w:val="22"/>
              </w:rPr>
              <w:t>пуансонной</w:t>
            </w:r>
            <w:proofErr w:type="spellEnd"/>
            <w:r w:rsidRPr="00462D38">
              <w:rPr>
                <w:rFonts w:ascii="Palatino Linotype" w:hAnsi="Palatino Linotype"/>
                <w:color w:val="000000"/>
                <w:sz w:val="22"/>
                <w:szCs w:val="22"/>
              </w:rPr>
              <w:t xml:space="preserve"> овощерезки к работе устанавливают механизм в горловину универсального привода наклонно, под углом 30° к вертикальной оси и закрепляют его двумя специальными винтами. Ставят загрузочную воронку с пустотелым цилиндром, служащим рабочей камерой, между стойками, а снизу на стойки надевают ножевую рамку и закрепляют ее двумя гайками. Включают привод и убеждаются в правильности сборки овощерезки. Устанавливают приемную емкость для сбора готового продукта. При работе на </w:t>
            </w:r>
            <w:proofErr w:type="spellStart"/>
            <w:r w:rsidRPr="00462D38">
              <w:rPr>
                <w:rFonts w:ascii="Palatino Linotype" w:hAnsi="Palatino Linotype"/>
                <w:color w:val="000000"/>
                <w:sz w:val="22"/>
                <w:szCs w:val="22"/>
              </w:rPr>
              <w:t>пуансонной</w:t>
            </w:r>
            <w:proofErr w:type="spellEnd"/>
            <w:r w:rsidRPr="00462D38">
              <w:rPr>
                <w:rFonts w:ascii="Palatino Linotype" w:hAnsi="Palatino Linotype"/>
                <w:color w:val="000000"/>
                <w:sz w:val="22"/>
                <w:szCs w:val="22"/>
              </w:rPr>
              <w:t xml:space="preserve"> овощерезке овощи опускают по одному клубню в отверстие загрузочной воронки. Одновременная загрузка нескольких клубней приводит к увеличению количества неполноценных брусочков.</w:t>
            </w:r>
          </w:p>
          <w:p w:rsidR="00CE5DCD" w:rsidRPr="00462D38" w:rsidRDefault="00CE5DCD" w:rsidP="004D6761">
            <w:pPr>
              <w:pStyle w:val="a3"/>
              <w:ind w:firstLine="195"/>
              <w:jc w:val="both"/>
              <w:rPr>
                <w:rFonts w:ascii="Palatino Linotype" w:hAnsi="Palatino Linotype"/>
                <w:color w:val="000000"/>
                <w:sz w:val="22"/>
                <w:szCs w:val="22"/>
              </w:rPr>
            </w:pPr>
            <w:r w:rsidRPr="00462D38">
              <w:rPr>
                <w:rFonts w:ascii="Palatino Linotype" w:hAnsi="Palatino Linotype"/>
                <w:color w:val="000000"/>
                <w:sz w:val="22"/>
                <w:szCs w:val="22"/>
              </w:rPr>
              <w:t xml:space="preserve">При подготовке к работе комбинированную овощерезку МРОВ- 160 устанавливают на стол и крепят тремя болтами. Проверяют правильность сборки, надежность крепления ножа, </w:t>
            </w:r>
            <w:r w:rsidRPr="00462D38">
              <w:rPr>
                <w:rFonts w:ascii="Palatino Linotype" w:hAnsi="Palatino Linotype"/>
                <w:color w:val="000000"/>
                <w:sz w:val="22"/>
                <w:szCs w:val="22"/>
              </w:rPr>
              <w:lastRenderedPageBreak/>
              <w:t>крышки и ножевой решетки, а также правильность направления вращения ножа. Верхняя крышка должна быть надета на штифты и повернута по направлению, указанному стрелкой, ножевая решетка должна быть зафиксирована. Чтобы не было заклинивания ножа, перед работой проверяют зазоры между ножом и бункером (зазор не должен превышать 0,5 мм) ножом и ножевой решеткой. Для получения зазора 4 мм снимают крышку с загрузочным цилиндром, отворачивают фасонную гайку с вала, убирают нож крючком, устанавливают две прокладки на втулку и далее сборку проворят в обратной последовательности. Для получения зазора размером 6 мм устанавливают четыре прокладки.</w:t>
            </w:r>
          </w:p>
          <w:p w:rsidR="00CE5DCD" w:rsidRPr="00462D38" w:rsidRDefault="00CE5DCD" w:rsidP="004D6761">
            <w:pPr>
              <w:pStyle w:val="a3"/>
              <w:ind w:firstLine="195"/>
              <w:jc w:val="both"/>
              <w:rPr>
                <w:rFonts w:ascii="Palatino Linotype" w:hAnsi="Palatino Linotype"/>
                <w:color w:val="000000"/>
                <w:sz w:val="22"/>
                <w:szCs w:val="22"/>
              </w:rPr>
            </w:pPr>
            <w:r w:rsidRPr="00462D38">
              <w:rPr>
                <w:rFonts w:ascii="Palatino Linotype" w:hAnsi="Palatino Linotype"/>
                <w:color w:val="000000"/>
                <w:sz w:val="22"/>
                <w:szCs w:val="22"/>
              </w:rPr>
              <w:t>Включают машину или привод механизма и убеждаются в правильности сборки. Устанавливают емкость для приема измельченного продукта. После проверки работоспособности на холостом ходу приступают к нарезке вареных овощей. Загружают очищенным от кожуры продуктом загрузочный цилиндр, а сверху продукта устанавливают толкатель. При нарезке вареного картофеля нельзя пользоваться ножевыми решетками с ячейками 7,7х</w:t>
            </w:r>
            <w:proofErr w:type="gramStart"/>
            <w:r w:rsidRPr="00462D38">
              <w:rPr>
                <w:rFonts w:ascii="Palatino Linotype" w:hAnsi="Palatino Linotype"/>
                <w:color w:val="000000"/>
                <w:sz w:val="22"/>
                <w:szCs w:val="22"/>
              </w:rPr>
              <w:t>7</w:t>
            </w:r>
            <w:proofErr w:type="gramEnd"/>
            <w:r w:rsidRPr="00462D38">
              <w:rPr>
                <w:rFonts w:ascii="Palatino Linotype" w:hAnsi="Palatino Linotype"/>
                <w:color w:val="000000"/>
                <w:sz w:val="22"/>
                <w:szCs w:val="22"/>
              </w:rPr>
              <w:t>,7и5х31 мм.</w:t>
            </w:r>
          </w:p>
          <w:p w:rsidR="00CE5DCD" w:rsidRPr="00462D38" w:rsidRDefault="00CE5DCD" w:rsidP="004D6761">
            <w:pPr>
              <w:pStyle w:val="a3"/>
              <w:ind w:firstLine="195"/>
              <w:jc w:val="both"/>
              <w:rPr>
                <w:rFonts w:ascii="Palatino Linotype" w:hAnsi="Palatino Linotype"/>
                <w:color w:val="000000"/>
                <w:sz w:val="22"/>
                <w:szCs w:val="22"/>
              </w:rPr>
            </w:pPr>
            <w:r w:rsidRPr="00462D38">
              <w:rPr>
                <w:rFonts w:ascii="Palatino Linotype" w:hAnsi="Palatino Linotype"/>
                <w:color w:val="000000"/>
                <w:sz w:val="22"/>
                <w:szCs w:val="22"/>
              </w:rPr>
              <w:t>Для того чтобы сменить ножевую решетку, необходимо отключить привод машины или механизма. Затем поворачивают фиксатор и вынимают ножевую решетку из направляющих, заменяют ее другой и вновь ставят фиксатор в первоначальное вертикальное положение.</w:t>
            </w:r>
          </w:p>
          <w:p w:rsidR="00CE5DCD" w:rsidRPr="00462D38" w:rsidRDefault="00CE5DCD" w:rsidP="00462D38">
            <w:pPr>
              <w:pStyle w:val="a3"/>
              <w:ind w:firstLine="195"/>
              <w:jc w:val="both"/>
              <w:rPr>
                <w:rFonts w:ascii="Palatino Linotype" w:hAnsi="Palatino Linotype"/>
                <w:color w:val="000000"/>
                <w:sz w:val="22"/>
                <w:szCs w:val="22"/>
              </w:rPr>
            </w:pPr>
            <w:r w:rsidRPr="00462D38">
              <w:rPr>
                <w:rFonts w:ascii="Palatino Linotype" w:hAnsi="Palatino Linotype"/>
                <w:color w:val="000000"/>
                <w:sz w:val="22"/>
                <w:szCs w:val="22"/>
              </w:rPr>
              <w:t>После окончания работы привод машины или механизма отключить; снять верхнюю крышку с загрузочным цилиндром, ножевую решетку, очистить от остатков продукта тарелку, скребок, разгрузочные лотки, промыть горячей водой, высушить и смазать слоем пищевого жира. Корпус снаружи протереть сухой тряпкой. В процессе эксплуатации периодически производят заточку плоского ножа и ножей решеток.</w:t>
            </w:r>
          </w:p>
          <w:p w:rsidR="00CE5DCD" w:rsidRPr="00462D38" w:rsidRDefault="00CE5DCD" w:rsidP="004D6761">
            <w:pPr>
              <w:pStyle w:val="a3"/>
              <w:ind w:firstLine="195"/>
              <w:jc w:val="both"/>
              <w:rPr>
                <w:rFonts w:ascii="Palatino Linotype" w:hAnsi="Palatino Linotype"/>
                <w:color w:val="000000"/>
                <w:sz w:val="22"/>
                <w:szCs w:val="22"/>
              </w:rPr>
            </w:pPr>
            <w:r w:rsidRPr="00462D38">
              <w:rPr>
                <w:rFonts w:ascii="Palatino Linotype" w:hAnsi="Palatino Linotype"/>
                <w:b/>
                <w:bCs/>
                <w:color w:val="000000"/>
                <w:sz w:val="22"/>
                <w:szCs w:val="22"/>
              </w:rPr>
              <w:t>Неисправности машины МР0В-160 и способы их устранения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8"/>
              <w:gridCol w:w="2480"/>
              <w:gridCol w:w="4455"/>
            </w:tblGrid>
            <w:tr w:rsidR="00CE5DCD" w:rsidRPr="00462D38">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E5DCD" w:rsidRPr="00462D38" w:rsidRDefault="00CE5DCD" w:rsidP="004D6761">
                  <w:pPr>
                    <w:pStyle w:val="a3"/>
                    <w:framePr w:hSpace="180" w:wrap="around" w:hAnchor="margin" w:xAlign="center" w:y="-450"/>
                    <w:ind w:firstLine="195"/>
                    <w:rPr>
                      <w:color w:val="000000"/>
                      <w:sz w:val="22"/>
                      <w:szCs w:val="22"/>
                    </w:rPr>
                  </w:pPr>
                  <w:r w:rsidRPr="00462D38">
                    <w:rPr>
                      <w:b/>
                      <w:bCs/>
                      <w:color w:val="000000"/>
                      <w:sz w:val="22"/>
                      <w:szCs w:val="22"/>
                    </w:rPr>
                    <w:t>Неисправности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E5DCD" w:rsidRPr="00462D38" w:rsidRDefault="00CE5DCD" w:rsidP="004D6761">
                  <w:pPr>
                    <w:pStyle w:val="a3"/>
                    <w:framePr w:hSpace="180" w:wrap="around" w:hAnchor="margin" w:xAlign="center" w:y="-450"/>
                    <w:ind w:firstLine="195"/>
                    <w:rPr>
                      <w:color w:val="000000"/>
                      <w:sz w:val="22"/>
                      <w:szCs w:val="22"/>
                    </w:rPr>
                  </w:pPr>
                  <w:r w:rsidRPr="00462D38">
                    <w:rPr>
                      <w:b/>
                      <w:bCs/>
                      <w:color w:val="000000"/>
                      <w:sz w:val="22"/>
                      <w:szCs w:val="22"/>
                    </w:rPr>
                    <w:t>Причины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E5DCD" w:rsidRPr="00462D38" w:rsidRDefault="00CE5DCD" w:rsidP="004D6761">
                  <w:pPr>
                    <w:pStyle w:val="a3"/>
                    <w:framePr w:hSpace="180" w:wrap="around" w:hAnchor="margin" w:xAlign="center" w:y="-450"/>
                    <w:ind w:firstLine="195"/>
                    <w:rPr>
                      <w:color w:val="000000"/>
                      <w:sz w:val="22"/>
                      <w:szCs w:val="22"/>
                    </w:rPr>
                  </w:pPr>
                  <w:r w:rsidRPr="00462D38">
                    <w:rPr>
                      <w:b/>
                      <w:bCs/>
                      <w:color w:val="000000"/>
                      <w:sz w:val="22"/>
                      <w:szCs w:val="22"/>
                    </w:rPr>
                    <w:t>Способы устранения</w:t>
                  </w:r>
                </w:p>
              </w:tc>
            </w:tr>
            <w:tr w:rsidR="00CE5DCD" w:rsidRPr="00462D38">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CE5DCD" w:rsidRPr="00462D38" w:rsidRDefault="00CE5DCD" w:rsidP="004D6761">
                  <w:pPr>
                    <w:pStyle w:val="a3"/>
                    <w:framePr w:hSpace="180" w:wrap="around" w:hAnchor="margin" w:xAlign="center" w:y="-450"/>
                    <w:ind w:firstLine="195"/>
                    <w:rPr>
                      <w:color w:val="000000"/>
                      <w:sz w:val="22"/>
                      <w:szCs w:val="22"/>
                    </w:rPr>
                  </w:pPr>
                  <w:r w:rsidRPr="00462D38">
                    <w:rPr>
                      <w:color w:val="000000"/>
                      <w:sz w:val="22"/>
                      <w:szCs w:val="22"/>
                    </w:rPr>
                    <w:t>Через разгрузочный лоток выходит большое количество крошек</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CE5DCD" w:rsidRPr="00462D38" w:rsidRDefault="00CE5DCD" w:rsidP="004D6761">
                  <w:pPr>
                    <w:pStyle w:val="a3"/>
                    <w:framePr w:hSpace="180" w:wrap="around" w:hAnchor="margin" w:xAlign="center" w:y="-450"/>
                    <w:ind w:firstLine="195"/>
                    <w:rPr>
                      <w:color w:val="000000"/>
                      <w:sz w:val="22"/>
                      <w:szCs w:val="22"/>
                    </w:rPr>
                  </w:pPr>
                  <w:r w:rsidRPr="00462D38">
                    <w:rPr>
                      <w:color w:val="000000"/>
                      <w:sz w:val="22"/>
                      <w:szCs w:val="22"/>
                    </w:rPr>
                    <w:t>Завышена величина зазора между плоским ножом и бункером</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CE5DCD" w:rsidRPr="00462D38" w:rsidRDefault="00CE5DCD" w:rsidP="004D6761">
                  <w:pPr>
                    <w:pStyle w:val="a3"/>
                    <w:framePr w:hSpace="180" w:wrap="around" w:hAnchor="margin" w:xAlign="center" w:y="-450"/>
                    <w:ind w:firstLine="195"/>
                    <w:rPr>
                      <w:color w:val="000000"/>
                      <w:sz w:val="22"/>
                      <w:szCs w:val="22"/>
                    </w:rPr>
                  </w:pPr>
                  <w:r w:rsidRPr="00462D38">
                    <w:rPr>
                      <w:color w:val="000000"/>
                      <w:sz w:val="22"/>
                      <w:szCs w:val="22"/>
                    </w:rPr>
                    <w:t>Отрегулировать положение ножа таким образом, чтобы зазор между бункером и поверхностью ножа не превышал 0,5 мм</w:t>
                  </w:r>
                </w:p>
              </w:tc>
            </w:tr>
            <w:tr w:rsidR="00CE5DCD" w:rsidRPr="00462D38">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E5DCD" w:rsidRPr="00462D38" w:rsidRDefault="00CE5DCD" w:rsidP="004D6761">
                  <w:pPr>
                    <w:pStyle w:val="a3"/>
                    <w:framePr w:hSpace="180" w:wrap="around" w:hAnchor="margin" w:xAlign="center" w:y="-450"/>
                    <w:ind w:firstLine="195"/>
                    <w:rPr>
                      <w:color w:val="000000"/>
                      <w:sz w:val="22"/>
                      <w:szCs w:val="22"/>
                    </w:rPr>
                  </w:pPr>
                  <w:r w:rsidRPr="00462D38">
                    <w:rPr>
                      <w:color w:val="000000"/>
                      <w:sz w:val="22"/>
                      <w:szCs w:val="22"/>
                    </w:rPr>
                    <w:t>При включении машины электродвигатель гудит, машина не работает</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E5DCD" w:rsidRPr="00462D38" w:rsidRDefault="00CE5DCD" w:rsidP="004D6761">
                  <w:pPr>
                    <w:pStyle w:val="a3"/>
                    <w:framePr w:hSpace="180" w:wrap="around" w:hAnchor="margin" w:xAlign="center" w:y="-450"/>
                    <w:ind w:firstLine="195"/>
                    <w:rPr>
                      <w:color w:val="000000"/>
                      <w:sz w:val="22"/>
                      <w:szCs w:val="22"/>
                    </w:rPr>
                  </w:pPr>
                  <w:r w:rsidRPr="00462D38">
                    <w:rPr>
                      <w:color w:val="000000"/>
                      <w:sz w:val="22"/>
                      <w:szCs w:val="22"/>
                    </w:rPr>
                    <w:t>Заклинивание ножа между бункером и ножевой решеткой</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E5DCD" w:rsidRPr="00462D38" w:rsidRDefault="00CE5DCD" w:rsidP="004D6761">
                  <w:pPr>
                    <w:pStyle w:val="a3"/>
                    <w:framePr w:hSpace="180" w:wrap="around" w:hAnchor="margin" w:xAlign="center" w:y="-450"/>
                    <w:ind w:firstLine="195"/>
                    <w:rPr>
                      <w:color w:val="000000"/>
                      <w:sz w:val="22"/>
                      <w:szCs w:val="22"/>
                    </w:rPr>
                  </w:pPr>
                  <w:r w:rsidRPr="00462D38">
                    <w:rPr>
                      <w:color w:val="000000"/>
                      <w:sz w:val="22"/>
                      <w:szCs w:val="22"/>
                    </w:rPr>
                    <w:t>Отрегулировать положение ножа в машине так, чтобы исключить заклинивание (регулировка осуществляется с помощью прокладок, помещаемых на втулке под ножом)</w:t>
                  </w:r>
                </w:p>
              </w:tc>
            </w:tr>
          </w:tbl>
          <w:p w:rsidR="00CE5DCD" w:rsidRPr="00462D38" w:rsidRDefault="00CE5DCD" w:rsidP="004D6761">
            <w:pPr>
              <w:ind w:firstLine="150"/>
              <w:jc w:val="both"/>
              <w:rPr>
                <w:rFonts w:ascii="Palatino Linotype" w:eastAsia="Times New Roman" w:hAnsi="Palatino Linotype"/>
                <w:vanish/>
                <w:color w:val="65656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2"/>
              <w:gridCol w:w="2775"/>
              <w:gridCol w:w="3816"/>
            </w:tblGrid>
            <w:tr w:rsidR="00CE5DCD" w:rsidRPr="00462D38">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E5DCD" w:rsidRPr="00462D38" w:rsidRDefault="00CE5DCD" w:rsidP="004D6761">
                  <w:pPr>
                    <w:pStyle w:val="a3"/>
                    <w:framePr w:hSpace="180" w:wrap="around" w:hAnchor="margin" w:xAlign="center" w:y="-450"/>
                    <w:ind w:firstLine="195"/>
                    <w:rPr>
                      <w:color w:val="000000"/>
                      <w:sz w:val="22"/>
                      <w:szCs w:val="22"/>
                    </w:rPr>
                  </w:pPr>
                  <w:r w:rsidRPr="00462D38">
                    <w:rPr>
                      <w:color w:val="000000"/>
                      <w:sz w:val="22"/>
                      <w:szCs w:val="22"/>
                    </w:rPr>
                    <w:t>Неисправности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E5DCD" w:rsidRPr="00462D38" w:rsidRDefault="00CE5DCD" w:rsidP="004D6761">
                  <w:pPr>
                    <w:pStyle w:val="a3"/>
                    <w:framePr w:hSpace="180" w:wrap="around" w:hAnchor="margin" w:xAlign="center" w:y="-450"/>
                    <w:ind w:firstLine="195"/>
                    <w:rPr>
                      <w:color w:val="000000"/>
                      <w:sz w:val="22"/>
                      <w:szCs w:val="22"/>
                    </w:rPr>
                  </w:pPr>
                  <w:r w:rsidRPr="00462D38">
                    <w:rPr>
                      <w:color w:val="000000"/>
                      <w:sz w:val="22"/>
                      <w:szCs w:val="22"/>
                    </w:rPr>
                    <w:t>Причины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E5DCD" w:rsidRPr="00462D38" w:rsidRDefault="00CE5DCD" w:rsidP="004D6761">
                  <w:pPr>
                    <w:pStyle w:val="a3"/>
                    <w:framePr w:hSpace="180" w:wrap="around" w:hAnchor="margin" w:xAlign="center" w:y="-450"/>
                    <w:ind w:firstLine="195"/>
                    <w:rPr>
                      <w:color w:val="000000"/>
                      <w:sz w:val="22"/>
                      <w:szCs w:val="22"/>
                    </w:rPr>
                  </w:pPr>
                  <w:r w:rsidRPr="00462D38">
                    <w:rPr>
                      <w:color w:val="000000"/>
                      <w:sz w:val="22"/>
                      <w:szCs w:val="22"/>
                    </w:rPr>
                    <w:t>Способы устранения</w:t>
                  </w:r>
                </w:p>
              </w:tc>
            </w:tr>
            <w:tr w:rsidR="00CE5DCD" w:rsidRPr="00462D38">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CE5DCD" w:rsidRPr="00462D38" w:rsidRDefault="00CE5DCD" w:rsidP="004D6761">
                  <w:pPr>
                    <w:pStyle w:val="a3"/>
                    <w:framePr w:hSpace="180" w:wrap="around" w:hAnchor="margin" w:xAlign="center" w:y="-450"/>
                    <w:ind w:firstLine="195"/>
                    <w:rPr>
                      <w:color w:val="000000"/>
                      <w:sz w:val="22"/>
                      <w:szCs w:val="22"/>
                    </w:rPr>
                  </w:pPr>
                  <w:r w:rsidRPr="00462D38">
                    <w:rPr>
                      <w:color w:val="000000"/>
                      <w:sz w:val="22"/>
                      <w:szCs w:val="22"/>
                    </w:rPr>
                    <w:t>После измельчения продуктов остается много крошек</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CE5DCD" w:rsidRPr="00462D38" w:rsidRDefault="00CE5DCD" w:rsidP="004D6761">
                  <w:pPr>
                    <w:pStyle w:val="a3"/>
                    <w:framePr w:hSpace="180" w:wrap="around" w:hAnchor="margin" w:xAlign="center" w:y="-450"/>
                    <w:ind w:firstLine="195"/>
                    <w:rPr>
                      <w:color w:val="000000"/>
                      <w:sz w:val="22"/>
                      <w:szCs w:val="22"/>
                    </w:rPr>
                  </w:pPr>
                  <w:r w:rsidRPr="00462D38">
                    <w:rPr>
                      <w:color w:val="000000"/>
                      <w:sz w:val="22"/>
                      <w:szCs w:val="22"/>
                    </w:rPr>
                    <w:t>Затупились ножевые решетки или плоский нож</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CE5DCD" w:rsidRPr="00462D38" w:rsidRDefault="00CE5DCD" w:rsidP="004D6761">
                  <w:pPr>
                    <w:pStyle w:val="a3"/>
                    <w:framePr w:hSpace="180" w:wrap="around" w:hAnchor="margin" w:xAlign="center" w:y="-450"/>
                    <w:ind w:firstLine="195"/>
                    <w:rPr>
                      <w:color w:val="000000"/>
                      <w:sz w:val="22"/>
                      <w:szCs w:val="22"/>
                    </w:rPr>
                  </w:pPr>
                  <w:r w:rsidRPr="00462D38">
                    <w:rPr>
                      <w:color w:val="000000"/>
                      <w:sz w:val="22"/>
                      <w:szCs w:val="22"/>
                    </w:rPr>
                    <w:t>Заточить ножевые решетки напильником, а нож — абразивным диском</w:t>
                  </w:r>
                </w:p>
              </w:tc>
            </w:tr>
          </w:tbl>
          <w:p w:rsidR="00CE5DCD" w:rsidRPr="00462D38" w:rsidRDefault="00CE5DCD" w:rsidP="004D6761">
            <w:pPr>
              <w:ind w:firstLine="150"/>
              <w:jc w:val="both"/>
              <w:rPr>
                <w:rFonts w:ascii="Palatino Linotype" w:eastAsia="Times New Roman" w:hAnsi="Palatino Linotype"/>
                <w:color w:val="656565"/>
              </w:rPr>
            </w:pPr>
          </w:p>
        </w:tc>
      </w:tr>
    </w:tbl>
    <w:p w:rsidR="00CE5DCD" w:rsidRPr="00462D38" w:rsidRDefault="00CE5DCD">
      <w:pPr>
        <w:rPr>
          <w:rFonts w:eastAsia="Times New Roman"/>
        </w:rPr>
      </w:pPr>
      <w:r w:rsidRPr="00462D38">
        <w:rPr>
          <w:rStyle w:val="articleseperator"/>
          <w:rFonts w:ascii="Palatino Linotype" w:eastAsia="Times New Roman" w:hAnsi="Palatino Linotype"/>
          <w:color w:val="000000"/>
        </w:rPr>
        <w:lastRenderedPageBreak/>
        <w:t> </w:t>
      </w:r>
      <w:bookmarkStart w:id="0" w:name="_GoBack"/>
      <w:bookmarkEnd w:id="0"/>
    </w:p>
    <w:p w:rsidR="00CE5DCD" w:rsidRPr="00462D38" w:rsidRDefault="00CE5DCD"/>
    <w:sectPr w:rsidR="00CE5DCD" w:rsidRPr="00462D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DCD"/>
    <w:rsid w:val="00462D38"/>
    <w:rsid w:val="004D6761"/>
    <w:rsid w:val="008933DA"/>
    <w:rsid w:val="00CE5DCD"/>
    <w:rsid w:val="00CF0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E5D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DCD"/>
    <w:rPr>
      <w:rFonts w:asciiTheme="majorHAnsi" w:eastAsiaTheme="majorEastAsia" w:hAnsiTheme="majorHAnsi" w:cstheme="majorBidi"/>
      <w:color w:val="2F5496" w:themeColor="accent1" w:themeShade="BF"/>
      <w:sz w:val="32"/>
      <w:szCs w:val="32"/>
    </w:rPr>
  </w:style>
  <w:style w:type="paragraph" w:styleId="a3">
    <w:name w:val="Normal (Web)"/>
    <w:basedOn w:val="a"/>
    <w:uiPriority w:val="99"/>
    <w:semiHidden/>
    <w:unhideWhenUsed/>
    <w:rsid w:val="00CE5DCD"/>
    <w:pPr>
      <w:spacing w:before="100" w:beforeAutospacing="1" w:after="100" w:afterAutospacing="1" w:line="240" w:lineRule="auto"/>
    </w:pPr>
    <w:rPr>
      <w:rFonts w:ascii="Times New Roman" w:hAnsi="Times New Roman" w:cs="Times New Roman"/>
      <w:sz w:val="24"/>
      <w:szCs w:val="24"/>
    </w:rPr>
  </w:style>
  <w:style w:type="character" w:customStyle="1" w:styleId="articleseperator">
    <w:name w:val="article_seperator"/>
    <w:basedOn w:val="a0"/>
    <w:rsid w:val="00CE5DCD"/>
  </w:style>
  <w:style w:type="character" w:styleId="a4">
    <w:name w:val="Hyperlink"/>
    <w:basedOn w:val="a0"/>
    <w:uiPriority w:val="99"/>
    <w:semiHidden/>
    <w:unhideWhenUsed/>
    <w:rsid w:val="00CE5D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E5D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DCD"/>
    <w:rPr>
      <w:rFonts w:asciiTheme="majorHAnsi" w:eastAsiaTheme="majorEastAsia" w:hAnsiTheme="majorHAnsi" w:cstheme="majorBidi"/>
      <w:color w:val="2F5496" w:themeColor="accent1" w:themeShade="BF"/>
      <w:sz w:val="32"/>
      <w:szCs w:val="32"/>
    </w:rPr>
  </w:style>
  <w:style w:type="paragraph" w:styleId="a3">
    <w:name w:val="Normal (Web)"/>
    <w:basedOn w:val="a"/>
    <w:uiPriority w:val="99"/>
    <w:semiHidden/>
    <w:unhideWhenUsed/>
    <w:rsid w:val="00CE5DCD"/>
    <w:pPr>
      <w:spacing w:before="100" w:beforeAutospacing="1" w:after="100" w:afterAutospacing="1" w:line="240" w:lineRule="auto"/>
    </w:pPr>
    <w:rPr>
      <w:rFonts w:ascii="Times New Roman" w:hAnsi="Times New Roman" w:cs="Times New Roman"/>
      <w:sz w:val="24"/>
      <w:szCs w:val="24"/>
    </w:rPr>
  </w:style>
  <w:style w:type="character" w:customStyle="1" w:styleId="articleseperator">
    <w:name w:val="article_seperator"/>
    <w:basedOn w:val="a0"/>
    <w:rsid w:val="00CE5DCD"/>
  </w:style>
  <w:style w:type="character" w:styleId="a4">
    <w:name w:val="Hyperlink"/>
    <w:basedOn w:val="a0"/>
    <w:uiPriority w:val="99"/>
    <w:semiHidden/>
    <w:unhideWhenUsed/>
    <w:rsid w:val="00CE5D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1196</Words>
  <Characters>6818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79285813776</dc:creator>
  <cp:keywords/>
  <dc:description/>
  <cp:lastModifiedBy>Админ</cp:lastModifiedBy>
  <cp:revision>4</cp:revision>
  <cp:lastPrinted>2020-05-12T08:35:00Z</cp:lastPrinted>
  <dcterms:created xsi:type="dcterms:W3CDTF">2020-05-12T06:46:00Z</dcterms:created>
  <dcterms:modified xsi:type="dcterms:W3CDTF">2020-05-12T08:39:00Z</dcterms:modified>
</cp:coreProperties>
</file>