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F4F" w:rsidRDefault="00E46893">
      <w:pPr>
        <w:jc w:val="center"/>
        <w:rPr>
          <w:rFonts w:ascii="Times New Roman" w:hAnsi="Times New Roman"/>
          <w:b/>
          <w:sz w:val="32"/>
        </w:rPr>
      </w:pPr>
      <w:bookmarkStart w:id="0" w:name="_GoBack"/>
      <w:bookmarkEnd w:id="0"/>
      <w:r>
        <w:rPr>
          <w:rFonts w:ascii="Times New Roman" w:hAnsi="Times New Roman"/>
          <w:b/>
          <w:sz w:val="32"/>
        </w:rPr>
        <w:t>1.06.2020гг</w:t>
      </w:r>
    </w:p>
    <w:p w:rsidR="00514F4F" w:rsidRDefault="00E46893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Понятие агрессии, как реакции на негативные чувства и поведение. Характеристики агрессии и их различная степень выраженности.</w:t>
      </w:r>
    </w:p>
    <w:p w:rsidR="00514F4F" w:rsidRDefault="00E46893">
      <w:pPr>
        <w:rPr>
          <w:rFonts w:ascii="Times New Roman" w:hAnsi="Times New Roman"/>
          <w:color w:val="353535"/>
          <w:sz w:val="24"/>
        </w:rPr>
      </w:pPr>
      <w:r>
        <w:rPr>
          <w:rFonts w:ascii="Times New Roman" w:hAnsi="Times New Roman"/>
          <w:b/>
          <w:color w:val="353535"/>
          <w:sz w:val="24"/>
          <w:shd w:val="clear" w:color="auto" w:fill="FFFFFF"/>
        </w:rPr>
        <w:t xml:space="preserve">Агрессия </w:t>
      </w:r>
      <w:r>
        <w:rPr>
          <w:rFonts w:ascii="Times New Roman" w:hAnsi="Times New Roman"/>
          <w:color w:val="353535"/>
          <w:sz w:val="24"/>
          <w:shd w:val="clear" w:color="auto" w:fill="FFFFFF"/>
        </w:rPr>
        <w:t>(от лат. aggressio — нападение) — мотивированное деструктивное поведение, противоречащее нормам (правилам) сосуществования людей в обществе, наносящее вред объектам нападения (одушевленным и неодушевленным), приносящее физический ущерб людям или вызывающее</w:t>
      </w:r>
      <w:r>
        <w:rPr>
          <w:rFonts w:ascii="Times New Roman" w:hAnsi="Times New Roman"/>
          <w:color w:val="353535"/>
          <w:sz w:val="24"/>
          <w:shd w:val="clear" w:color="auto" w:fill="FFFFFF"/>
        </w:rPr>
        <w:t xml:space="preserve"> у них психологический дискомфорт (отрицат. переживания, состояние напряженности, страха, подавленности и т.п.). </w:t>
      </w:r>
    </w:p>
    <w:p w:rsidR="00514F4F" w:rsidRDefault="00E46893">
      <w:pPr>
        <w:rPr>
          <w:rFonts w:ascii="Times New Roman" w:hAnsi="Times New Roman"/>
          <w:color w:val="353535"/>
          <w:sz w:val="24"/>
        </w:rPr>
      </w:pPr>
      <w:r>
        <w:rPr>
          <w:rFonts w:ascii="Times New Roman" w:hAnsi="Times New Roman"/>
          <w:b/>
          <w:color w:val="353535"/>
          <w:sz w:val="24"/>
          <w:shd w:val="clear" w:color="auto" w:fill="FFFFFF"/>
        </w:rPr>
        <w:t>Целью агрессии может быт</w:t>
      </w:r>
      <w:r>
        <w:rPr>
          <w:rFonts w:ascii="Times New Roman" w:hAnsi="Times New Roman"/>
          <w:color w:val="353535"/>
          <w:sz w:val="24"/>
          <w:shd w:val="clear" w:color="auto" w:fill="FFFFFF"/>
        </w:rPr>
        <w:t>ь: — принуждение; — усиление власти и доминирование; — управление впечатлением; — заработок; — аффективная разрядка, р</w:t>
      </w:r>
      <w:r>
        <w:rPr>
          <w:rFonts w:ascii="Times New Roman" w:hAnsi="Times New Roman"/>
          <w:color w:val="353535"/>
          <w:sz w:val="24"/>
          <w:shd w:val="clear" w:color="auto" w:fill="FFFFFF"/>
        </w:rPr>
        <w:t xml:space="preserve">азрешение внутреннего конфликта; — месть за перенесенное страдание; — причинение боли жертве, получение удовольствия от ее страданий. </w:t>
      </w:r>
    </w:p>
    <w:p w:rsidR="00514F4F" w:rsidRDefault="00E46893">
      <w:pPr>
        <w:rPr>
          <w:rFonts w:ascii="Times New Roman" w:hAnsi="Times New Roman"/>
          <w:color w:val="353535"/>
          <w:sz w:val="24"/>
        </w:rPr>
      </w:pPr>
      <w:r>
        <w:rPr>
          <w:rFonts w:ascii="Times New Roman" w:hAnsi="Times New Roman"/>
          <w:b/>
          <w:color w:val="353535"/>
          <w:sz w:val="24"/>
          <w:shd w:val="clear" w:color="auto" w:fill="FFFFFF"/>
        </w:rPr>
        <w:t>Выделяются след. виды агрессии</w:t>
      </w:r>
      <w:r>
        <w:rPr>
          <w:rFonts w:ascii="Times New Roman" w:hAnsi="Times New Roman"/>
          <w:color w:val="353535"/>
          <w:sz w:val="24"/>
          <w:shd w:val="clear" w:color="auto" w:fill="FFFFFF"/>
        </w:rPr>
        <w:t xml:space="preserve">: </w:t>
      </w:r>
    </w:p>
    <w:p w:rsidR="00514F4F" w:rsidRDefault="00E46893">
      <w:pPr>
        <w:rPr>
          <w:rFonts w:ascii="Times New Roman" w:hAnsi="Times New Roman"/>
          <w:color w:val="353535"/>
          <w:sz w:val="24"/>
        </w:rPr>
      </w:pPr>
      <w:r>
        <w:rPr>
          <w:rFonts w:ascii="Times New Roman" w:hAnsi="Times New Roman"/>
          <w:color w:val="353535"/>
          <w:sz w:val="24"/>
          <w:shd w:val="clear" w:color="auto" w:fill="FFFFFF"/>
        </w:rPr>
        <w:t>1.физическая агрессия (нападение) — использование физической силы против др. лица или об</w:t>
      </w:r>
      <w:r>
        <w:rPr>
          <w:rFonts w:ascii="Times New Roman" w:hAnsi="Times New Roman"/>
          <w:color w:val="353535"/>
          <w:sz w:val="24"/>
          <w:shd w:val="clear" w:color="auto" w:fill="FFFFFF"/>
        </w:rPr>
        <w:t xml:space="preserve">ъекта; </w:t>
      </w:r>
    </w:p>
    <w:p w:rsidR="00514F4F" w:rsidRDefault="00E46893">
      <w:pPr>
        <w:rPr>
          <w:rFonts w:ascii="Times New Roman" w:hAnsi="Times New Roman"/>
          <w:color w:val="353535"/>
          <w:sz w:val="24"/>
        </w:rPr>
      </w:pPr>
      <w:r>
        <w:rPr>
          <w:rFonts w:ascii="Times New Roman" w:hAnsi="Times New Roman"/>
          <w:color w:val="353535"/>
          <w:sz w:val="24"/>
          <w:shd w:val="clear" w:color="auto" w:fill="FFFFFF"/>
        </w:rPr>
        <w:t xml:space="preserve">2.вербальная агрессия — выражение негативных чувств как через форму (ссора, крик, визг), так и через содержание вербальных реакций (угроза, проклятья, ругань);  </w:t>
      </w:r>
    </w:p>
    <w:p w:rsidR="00514F4F" w:rsidRDefault="00E46893">
      <w:pPr>
        <w:rPr>
          <w:rFonts w:ascii="Times New Roman" w:hAnsi="Times New Roman"/>
          <w:color w:val="353535"/>
          <w:sz w:val="24"/>
        </w:rPr>
      </w:pPr>
      <w:r>
        <w:rPr>
          <w:rFonts w:ascii="Times New Roman" w:hAnsi="Times New Roman"/>
          <w:color w:val="353535"/>
          <w:sz w:val="24"/>
          <w:shd w:val="clear" w:color="auto" w:fill="FFFFFF"/>
        </w:rPr>
        <w:t>3.прямая агрессия — непосредственно направленная против к.-л. объекта или субъекта; 4.</w:t>
      </w:r>
      <w:r>
        <w:rPr>
          <w:rFonts w:ascii="Times New Roman" w:hAnsi="Times New Roman"/>
          <w:color w:val="353535"/>
          <w:sz w:val="24"/>
          <w:shd w:val="clear" w:color="auto" w:fill="FFFFFF"/>
        </w:rPr>
        <w:t>косвенная агрессия — действия, которые окольным путем направлены на др. лицо (злобные сплетни, шутки и т.п.), и действия, характеризующиеся ненаправленностью и неупорядоченностью (взрывы ярости, проявляющиеся в крике, топаньи ногами, битье кулаками по стол</w:t>
      </w:r>
      <w:r>
        <w:rPr>
          <w:rFonts w:ascii="Times New Roman" w:hAnsi="Times New Roman"/>
          <w:color w:val="353535"/>
          <w:sz w:val="24"/>
          <w:shd w:val="clear" w:color="auto" w:fill="FFFFFF"/>
        </w:rPr>
        <w:t xml:space="preserve">у и т.п.); </w:t>
      </w:r>
    </w:p>
    <w:p w:rsidR="00514F4F" w:rsidRDefault="00E46893">
      <w:pPr>
        <w:rPr>
          <w:rFonts w:ascii="Times New Roman" w:hAnsi="Times New Roman"/>
          <w:color w:val="353535"/>
          <w:sz w:val="24"/>
        </w:rPr>
      </w:pPr>
      <w:r>
        <w:rPr>
          <w:rFonts w:ascii="Times New Roman" w:hAnsi="Times New Roman"/>
          <w:color w:val="353535"/>
          <w:sz w:val="24"/>
          <w:shd w:val="clear" w:color="auto" w:fill="FFFFFF"/>
        </w:rPr>
        <w:t xml:space="preserve">5.инструментальная Агрессия, являющаяся средством достижения к.-л. цели;  </w:t>
      </w:r>
    </w:p>
    <w:p w:rsidR="00514F4F" w:rsidRDefault="00E46893">
      <w:pPr>
        <w:rPr>
          <w:rFonts w:ascii="Times New Roman" w:hAnsi="Times New Roman"/>
          <w:color w:val="353535"/>
          <w:sz w:val="24"/>
        </w:rPr>
      </w:pPr>
      <w:r>
        <w:rPr>
          <w:rFonts w:ascii="Times New Roman" w:hAnsi="Times New Roman"/>
          <w:color w:val="353535"/>
          <w:sz w:val="24"/>
          <w:shd w:val="clear" w:color="auto" w:fill="FFFFFF"/>
        </w:rPr>
        <w:t xml:space="preserve">6.враждебная Агрессия — выражается в действиях имеющих целью причинение вреда объекту агрессии; </w:t>
      </w:r>
    </w:p>
    <w:p w:rsidR="00514F4F" w:rsidRDefault="00E46893">
      <w:pPr>
        <w:rPr>
          <w:rFonts w:ascii="Times New Roman" w:hAnsi="Times New Roman"/>
          <w:color w:val="353535"/>
          <w:sz w:val="24"/>
        </w:rPr>
      </w:pPr>
      <w:r>
        <w:rPr>
          <w:rFonts w:ascii="Times New Roman" w:hAnsi="Times New Roman"/>
          <w:color w:val="353535"/>
          <w:sz w:val="24"/>
          <w:shd w:val="clear" w:color="auto" w:fill="FFFFFF"/>
        </w:rPr>
        <w:t xml:space="preserve">7.аутоагрессия — агрессия, проявляющаяся в самообвинении, самоунижении, </w:t>
      </w:r>
      <w:r>
        <w:rPr>
          <w:rFonts w:ascii="Times New Roman" w:hAnsi="Times New Roman"/>
          <w:color w:val="353535"/>
          <w:sz w:val="24"/>
          <w:shd w:val="clear" w:color="auto" w:fill="FFFFFF"/>
        </w:rPr>
        <w:t>нанесении себе телесных повреждений вплоть до самоубийства;</w:t>
      </w:r>
    </w:p>
    <w:p w:rsidR="00514F4F" w:rsidRDefault="00E46893">
      <w:pPr>
        <w:spacing w:before="480" w:after="0" w:line="420" w:lineRule="atLeast"/>
        <w:jc w:val="center"/>
        <w:outlineLvl w:val="1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color w:val="353535"/>
          <w:sz w:val="24"/>
          <w:shd w:val="clear" w:color="auto" w:fill="FFFFFF"/>
        </w:rPr>
        <w:t>8. альтруистическая Агрессия, имеющая цель защиты др. от чьих-то агрессивных действий.</w:t>
      </w:r>
      <w:r>
        <w:rPr>
          <w:rFonts w:ascii="Times New Roman" w:hAnsi="Times New Roman"/>
          <w:color w:val="353535"/>
          <w:sz w:val="24"/>
          <w:shd w:val="clear" w:color="auto" w:fill="FFFFFF"/>
        </w:rPr>
        <w:br/>
      </w:r>
      <w:r>
        <w:rPr>
          <w:rFonts w:ascii="Times New Roman" w:hAnsi="Times New Roman"/>
          <w:b/>
          <w:color w:val="000000"/>
          <w:sz w:val="32"/>
          <w:shd w:val="clear" w:color="auto" w:fill="FFFFFF"/>
        </w:rPr>
        <w:t>Причины агрессивного поведения</w:t>
      </w:r>
    </w:p>
    <w:p w:rsidR="00514F4F" w:rsidRDefault="00E46893">
      <w:pPr>
        <w:spacing w:before="120" w:after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Агрессивное поведение имеет предпосылки и причины.</w:t>
      </w:r>
      <w:r>
        <w:rPr>
          <w:rFonts w:ascii="Times New Roman" w:hAnsi="Times New Roman"/>
          <w:b/>
          <w:color w:val="000000"/>
          <w:sz w:val="24"/>
          <w:shd w:val="clear" w:color="auto" w:fill="FFFFFF"/>
        </w:rPr>
        <w:t>У детей:</w:t>
      </w:r>
    </w:p>
    <w:p w:rsidR="00514F4F" w:rsidRDefault="00E46893">
      <w:pPr>
        <w:spacing w:before="120" w:after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Наблюдаете агрессию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 у ребенка? Важно понимать ее причины. Иногда она помогает при достижении цели, самозащите и удовлетворении потребностей. Когда речь заходит об </w:t>
      </w:r>
      <w:r>
        <w:rPr>
          <w:rFonts w:ascii="Times New Roman" w:hAnsi="Times New Roman"/>
          <w:color w:val="000000"/>
          <w:sz w:val="24"/>
          <w:shd w:val="clear" w:color="auto" w:fill="FFFFFF"/>
        </w:rPr>
        <w:lastRenderedPageBreak/>
        <w:t>агрессии у детей, то стоит учитывать, что в некоторых ситуациях агрессия необходима каждому человеку. Агрессивно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сть помогает в случае самозащиты, достижении своих целей, отстаивании прав и удовлетворения желаний.</w:t>
      </w:r>
    </w:p>
    <w:p w:rsidR="00514F4F" w:rsidRDefault="00E46893">
      <w:pPr>
        <w:spacing w:before="180" w:after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Агрессия в приемлемой форме дает возможность быстрее адаптироваться социально, и увереннее двигаться к успеху. Речь не идет об агрессии характеризующейся 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ненавистью, нанесением ущерба, формированием негативных черт характера.</w:t>
      </w:r>
    </w:p>
    <w:bookmarkStart w:id="1" w:name="R-A-413375-9"/>
    <w:bookmarkStart w:id="2" w:name="K64K5G6LDV"/>
    <w:bookmarkEnd w:id="1"/>
    <w:bookmarkEnd w:id="2"/>
    <w:p w:rsidR="00514F4F" w:rsidRDefault="00E46893">
      <w:pPr>
        <w:spacing w:before="360" w:after="0"/>
        <w:rPr>
          <w:rFonts w:ascii="Times New Roman" w:hAnsi="Times New Roman"/>
          <w:color w:val="000000"/>
          <w:sz w:val="24"/>
        </w:rPr>
      </w:pPr>
      <w:r>
        <w:rPr>
          <w:rStyle w:val="a4"/>
          <w:rFonts w:ascii="Times New Roman" w:hAnsi="Times New Roman"/>
          <w:color w:val="FFFFFF"/>
          <w:sz w:val="24"/>
          <w:u w:val="none"/>
          <w:shd w:val="clear" w:color="auto" w:fill="FFFFFF"/>
        </w:rPr>
        <w:fldChar w:fldCharType="begin"/>
      </w:r>
      <w:r>
        <w:rPr>
          <w:rStyle w:val="a4"/>
          <w:rFonts w:ascii="Times New Roman" w:hAnsi="Times New Roman"/>
          <w:color w:val="FFFFFF"/>
          <w:sz w:val="24"/>
          <w:u w:val="none"/>
          <w:shd w:val="clear" w:color="auto" w:fill="FFFFFF"/>
        </w:rPr>
        <w:instrText>HYPERLINK "https://direct.yandex.ru/?partner" \t "_blank"</w:instrText>
      </w:r>
      <w:r>
        <w:rPr>
          <w:rStyle w:val="a4"/>
          <w:rFonts w:ascii="Times New Roman" w:hAnsi="Times New Roman"/>
          <w:color w:val="FFFFFF"/>
          <w:sz w:val="24"/>
          <w:u w:val="none"/>
          <w:shd w:val="clear" w:color="auto" w:fill="FFFFFF"/>
        </w:rPr>
        <w:fldChar w:fldCharType="separate"/>
      </w:r>
      <w:r>
        <w:rPr>
          <w:rStyle w:val="a4"/>
          <w:rFonts w:ascii="Times New Roman" w:hAnsi="Times New Roman"/>
          <w:color w:val="FFFFFF"/>
          <w:sz w:val="24"/>
          <w:u w:val="none"/>
          <w:shd w:val="clear" w:color="auto" w:fill="FFFFFF"/>
        </w:rPr>
        <w:t>₽</w:t>
      </w:r>
      <w:r>
        <w:rPr>
          <w:rStyle w:val="a4"/>
          <w:rFonts w:ascii="Times New Roman" w:hAnsi="Times New Roman"/>
          <w:color w:val="FFFFFF"/>
          <w:sz w:val="24"/>
          <w:u w:val="none"/>
          <w:shd w:val="clear" w:color="auto" w:fill="FFFFFF"/>
        </w:rPr>
        <w:fldChar w:fldCharType="end"/>
      </w:r>
      <w:r>
        <w:rPr>
          <w:rFonts w:ascii="Times New Roman" w:hAnsi="Times New Roman"/>
          <w:color w:val="000000"/>
          <w:sz w:val="24"/>
          <w:shd w:val="clear" w:color="auto" w:fill="FFFFFF"/>
        </w:rPr>
        <w:t>Нередко наблюдаются приступы агрессии у детей, достигших 4-х летнего возраста. Основная ее причина: семья, агрессивное пове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дение близких в бытовых ситуациях. Чаще случается в семьях, где допустима ругань, оскорбления, унижения, хамство. Вторая причина: безразличие или слишком властное отношение родителей. Методы преодоления проблемы: умейте слушать ребенка, окружите его доброт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ой, лаской, донесите свои переживания.</w:t>
      </w:r>
    </w:p>
    <w:p w:rsidR="00514F4F" w:rsidRDefault="00E46893">
      <w:pPr>
        <w:spacing w:before="360" w:after="0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  <w:shd w:val="clear" w:color="auto" w:fill="FFFFFF"/>
        </w:rPr>
        <w:t>У подростков</w:t>
      </w:r>
    </w:p>
    <w:p w:rsidR="00514F4F" w:rsidRDefault="00E46893">
      <w:pPr>
        <w:spacing w:before="120" w:after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Пик подростковой агрессии приходится на период полового созревания. Черты, характерные для агрессивных подростков: отсутствие серьезных интересов и хобби, узость мышления, недостаток финансов на базовые п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отребности.</w:t>
      </w:r>
    </w:p>
    <w:p w:rsidR="00514F4F" w:rsidRDefault="00E46893">
      <w:pPr>
        <w:spacing w:before="360" w:after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Они склонны к подражанию и внушаемости. Чувствуют озлобленность по отношению к родителям и сверстникам. Отличаются низкой самооценкой, повышенной тревожностью, эгоцентризмом. Не знают, как преодолеть сложности, контролировать поведение. Все эти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 факты в совокупности и ведут к агрессии.</w:t>
      </w:r>
    </w:p>
    <w:p w:rsidR="00514F4F" w:rsidRDefault="00E46893">
      <w:pPr>
        <w:spacing w:before="180" w:after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Агрессивных подростков и детей можно увидеть не только в неблагополучных семьях – они встречаются на разных социальных уровнях, являясь средством демонстрации самостоятельности и зрелости. Если речь не идет о психи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ческом отклонении, то методом лечения может стать разговор по душам или консультация психолога.</w:t>
      </w:r>
    </w:p>
    <w:p w:rsidR="00514F4F" w:rsidRDefault="00E46893">
      <w:pPr>
        <w:spacing w:before="180" w:after="0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  <w:shd w:val="clear" w:color="auto" w:fill="FFFFFF"/>
        </w:rPr>
        <w:t>У взрослых</w:t>
      </w:r>
    </w:p>
    <w:p w:rsidR="00514F4F" w:rsidRDefault="00E46893">
      <w:pPr>
        <w:spacing w:before="120" w:after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  <w:shd w:val="clear" w:color="auto" w:fill="FFFFFF"/>
        </w:rPr>
        <w:t>Распространенные причины, провоцирующие агрессию у взрослых:</w:t>
      </w:r>
    </w:p>
    <w:p w:rsidR="00514F4F" w:rsidRDefault="00E46893">
      <w:pPr>
        <w:numPr>
          <w:ilvl w:val="0"/>
          <w:numId w:val="1"/>
        </w:numPr>
        <w:spacing w:line="360" w:lineRule="atLeas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Злоупотребление наркотическими веществами, алкоголем, расшатывающими нервную систему и 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становящимися причиной неадекватной реакции на малозначимые события.</w:t>
      </w:r>
    </w:p>
    <w:p w:rsidR="00514F4F" w:rsidRDefault="00E46893">
      <w:pPr>
        <w:numPr>
          <w:ilvl w:val="0"/>
          <w:numId w:val="1"/>
        </w:numPr>
        <w:spacing w:before="60" w:line="360" w:lineRule="atLeas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Травмы психического характера, обретенные в детстве.</w:t>
      </w:r>
    </w:p>
    <w:p w:rsidR="00514F4F" w:rsidRDefault="00E46893">
      <w:pPr>
        <w:numPr>
          <w:ilvl w:val="0"/>
          <w:numId w:val="1"/>
        </w:numPr>
        <w:spacing w:before="60" w:line="360" w:lineRule="atLeas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Переутомление, отсутствие полноценного отдыха.</w:t>
      </w:r>
    </w:p>
    <w:p w:rsidR="00514F4F" w:rsidRDefault="00E46893">
      <w:pPr>
        <w:numPr>
          <w:ilvl w:val="0"/>
          <w:numId w:val="1"/>
        </w:numPr>
        <w:spacing w:before="60" w:line="360" w:lineRule="atLeas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Личные проблемы, неудовлетворенности личной жизнью, чувство одиночества, интимные пробл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емы.</w:t>
      </w:r>
    </w:p>
    <w:p w:rsidR="00514F4F" w:rsidRDefault="00E46893">
      <w:pPr>
        <w:numPr>
          <w:ilvl w:val="0"/>
          <w:numId w:val="1"/>
        </w:numPr>
        <w:spacing w:before="60" w:line="360" w:lineRule="atLeas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Чрезмерное увлечение компьютерными играми, жестокими фильмами.</w:t>
      </w:r>
    </w:p>
    <w:p w:rsidR="00514F4F" w:rsidRDefault="00E46893">
      <w:pPr>
        <w:numPr>
          <w:ilvl w:val="0"/>
          <w:numId w:val="1"/>
        </w:numPr>
        <w:spacing w:before="60" w:line="360" w:lineRule="atLeas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Строгое воспитание.</w:t>
      </w:r>
    </w:p>
    <w:p w:rsidR="00514F4F" w:rsidRDefault="00514F4F">
      <w:pPr>
        <w:spacing w:before="420" w:after="0" w:line="420" w:lineRule="atLeast"/>
        <w:outlineLvl w:val="1"/>
        <w:rPr>
          <w:rFonts w:ascii="Times New Roman" w:hAnsi="Times New Roman"/>
          <w:b/>
          <w:color w:val="000000"/>
          <w:sz w:val="24"/>
        </w:rPr>
      </w:pPr>
      <w:bookmarkStart w:id="3" w:name="5"/>
      <w:bookmarkEnd w:id="3"/>
    </w:p>
    <w:p w:rsidR="00514F4F" w:rsidRDefault="00E46893">
      <w:pPr>
        <w:spacing w:before="420" w:after="0" w:line="420" w:lineRule="atLeast"/>
        <w:outlineLvl w:val="1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  <w:shd w:val="clear" w:color="auto" w:fill="FFFFFF"/>
        </w:rPr>
        <w:t>Как вести себя с агрессивным человеком:</w:t>
      </w:r>
    </w:p>
    <w:p w:rsidR="00514F4F" w:rsidRDefault="00E46893">
      <w:pPr>
        <w:spacing w:before="120" w:after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Родителям, желающим погасить проявления агрессии ребенка, важно попытаться понять его, по возможности принять его позицию и без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 критики выслушать. Важно, чтобы агрессия была устранена из общения домочадцев и не была нормой общения для взрослых. С ранних лет и в период взросления родители даже на подсознательном уровне – ориентир для детей. В семье скандалистов ребенок вбирает анал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огичные качества, даже если они зачастую стараются скрыть агрессивное поведение – оно проявляется на уровне ощущений, атмосферы в доме.</w:t>
      </w:r>
    </w:p>
    <w:p w:rsidR="00514F4F" w:rsidRDefault="00E46893">
      <w:pPr>
        <w:spacing w:before="360" w:after="0"/>
        <w:rPr>
          <w:rFonts w:ascii="Times New Roman" w:hAnsi="Times New Roman"/>
          <w:color w:val="000000"/>
          <w:sz w:val="24"/>
        </w:rPr>
      </w:pPr>
      <w:bookmarkStart w:id="4" w:name="H1WUSVG44LN"/>
      <w:bookmarkEnd w:id="4"/>
      <w:r>
        <w:rPr>
          <w:rFonts w:ascii="Times New Roman" w:hAnsi="Times New Roman"/>
          <w:color w:val="000000"/>
          <w:sz w:val="24"/>
          <w:shd w:val="clear" w:color="auto" w:fill="FFFFFF"/>
        </w:rPr>
        <w:t>Даже если подросток растет тихим и замкнутым, последствия семейной агрессии в будущем проявятся в виде тирании и жестоко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сти. Профилактикой такого результата станет консультация психолога, способного помочь скорректировать поведение.</w:t>
      </w:r>
    </w:p>
    <w:p w:rsidR="00514F4F" w:rsidRDefault="00E4689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Общаясь с агрессивным человеком, важно не «включать» аналогичную ответную реакцию. По возможности, выйдите из зоны конфликта, предложите погово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рить тогда, когда эмоции осядут – не провоцируйте разрастание конфликта.</w:t>
      </w:r>
    </w:p>
    <w:p w:rsidR="00514F4F" w:rsidRDefault="00514F4F"/>
    <w:p w:rsidR="00514F4F" w:rsidRDefault="00514F4F">
      <w:pPr>
        <w:jc w:val="center"/>
        <w:rPr>
          <w:rFonts w:ascii="Times New Roman" w:hAnsi="Times New Roman"/>
          <w:b/>
          <w:sz w:val="28"/>
        </w:rPr>
      </w:pPr>
    </w:p>
    <w:p w:rsidR="00514F4F" w:rsidRDefault="00E4689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3.06-5.06</w:t>
      </w:r>
    </w:p>
    <w:p w:rsidR="00514F4F" w:rsidRDefault="00E4689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Понятие альтруизма. Теория альтруизма.</w:t>
      </w:r>
    </w:p>
    <w:p w:rsidR="00514F4F" w:rsidRDefault="00E46893">
      <w:pPr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Альтруизм </w:t>
      </w:r>
      <w:r>
        <w:rPr>
          <w:rFonts w:ascii="Times New Roman" w:hAnsi="Times New Roman"/>
          <w:color w:val="000000"/>
          <w:sz w:val="24"/>
        </w:rPr>
        <w:t xml:space="preserve">– от латинского слова «alter», что в переводе означает «другой» или «другие». Это принцип нравственного поведения </w:t>
      </w:r>
      <w:r>
        <w:rPr>
          <w:rFonts w:ascii="Times New Roman" w:hAnsi="Times New Roman"/>
          <w:color w:val="000000"/>
          <w:sz w:val="24"/>
        </w:rPr>
        <w:t>человека, подразумевающий бескорыстность в действиях, направленных на удовлетворение потребностей окружающих людей, с ущемлением собственных интересов и выгод.</w:t>
      </w:r>
      <w:r>
        <w:rPr>
          <w:rFonts w:ascii="Times New Roman" w:hAnsi="Times New Roman"/>
          <w:color w:val="000000"/>
          <w:sz w:val="24"/>
        </w:rPr>
        <w:br/>
        <w:t>Впервые сформулировано понятие альтруизма, в противовес эгоизму, французским философом, основопо</w:t>
      </w:r>
      <w:r>
        <w:rPr>
          <w:rFonts w:ascii="Times New Roman" w:hAnsi="Times New Roman"/>
          <w:color w:val="000000"/>
          <w:sz w:val="24"/>
        </w:rPr>
        <w:t>ложником социологии Франсуа Ксавье Контом в первой половине XVIII века. Изначальное его определение звучало так: «Живи ради других».</w:t>
      </w:r>
      <w:r>
        <w:rPr>
          <w:rFonts w:ascii="Times New Roman" w:hAnsi="Times New Roman"/>
          <w:color w:val="000000"/>
          <w:sz w:val="24"/>
        </w:rPr>
        <w:br/>
        <w:t xml:space="preserve"> </w:t>
      </w:r>
      <w:r>
        <w:rPr>
          <w:rFonts w:ascii="Times New Roman" w:hAnsi="Times New Roman"/>
          <w:b/>
          <w:color w:val="000000"/>
          <w:sz w:val="24"/>
        </w:rPr>
        <w:t xml:space="preserve">Теории альтруизма </w:t>
      </w:r>
    </w:p>
    <w:p w:rsidR="00514F4F" w:rsidRDefault="00E46893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Выделяют три основных взаимодополняющих друг друга теории альтруизма: Эволюционная</w:t>
      </w:r>
      <w:r>
        <w:rPr>
          <w:rFonts w:ascii="Times New Roman" w:hAnsi="Times New Roman"/>
          <w:color w:val="000000"/>
          <w:sz w:val="24"/>
        </w:rPr>
        <w:t>. Базируется на понят</w:t>
      </w:r>
      <w:r>
        <w:rPr>
          <w:rFonts w:ascii="Times New Roman" w:hAnsi="Times New Roman"/>
          <w:color w:val="000000"/>
          <w:sz w:val="24"/>
        </w:rPr>
        <w:t>ии «сохранение рода – движущая сила эволюции». Сторонники этой теории считают альтруизм биологически запрограммированным качеством живых существ, максимально способствующим сохранению генотипа;</w:t>
      </w:r>
    </w:p>
    <w:p w:rsidR="00514F4F" w:rsidRDefault="00E46893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Социального обмена.</w:t>
      </w:r>
      <w:r>
        <w:rPr>
          <w:rFonts w:ascii="Times New Roman" w:hAnsi="Times New Roman"/>
          <w:color w:val="000000"/>
          <w:sz w:val="24"/>
        </w:rPr>
        <w:t xml:space="preserve"> Подсознательный учет в любых ситуациях ба</w:t>
      </w:r>
      <w:r>
        <w:rPr>
          <w:rFonts w:ascii="Times New Roman" w:hAnsi="Times New Roman"/>
          <w:color w:val="000000"/>
          <w:sz w:val="24"/>
        </w:rPr>
        <w:t>зисных ценностей социальной экономики – чувств, эмоций, информации, статуса, взаимных услуг. Став перед выбором – оказать помощь или пройти мимо, человек всегда инстинктивно просчитывает последствия решения, мысленно соизмеряя затраченные усилия и полученн</w:t>
      </w:r>
      <w:r>
        <w:rPr>
          <w:rFonts w:ascii="Times New Roman" w:hAnsi="Times New Roman"/>
          <w:color w:val="000000"/>
          <w:sz w:val="24"/>
        </w:rPr>
        <w:t xml:space="preserve">ые бонусы. </w:t>
      </w:r>
      <w:r>
        <w:rPr>
          <w:rFonts w:ascii="Times New Roman" w:hAnsi="Times New Roman"/>
          <w:color w:val="000000"/>
          <w:sz w:val="24"/>
        </w:rPr>
        <w:lastRenderedPageBreak/>
        <w:t xml:space="preserve">Данная теория трактует предоставление бескорыстной помощи как глубинное проявление эгоизма; </w:t>
      </w:r>
    </w:p>
    <w:p w:rsidR="00514F4F" w:rsidRDefault="00E46893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Социальных норм.</w:t>
      </w:r>
      <w:r>
        <w:rPr>
          <w:rFonts w:ascii="Times New Roman" w:hAnsi="Times New Roman"/>
          <w:color w:val="000000"/>
          <w:sz w:val="24"/>
        </w:rPr>
        <w:t xml:space="preserve"> По правилам социума, определяющим поведенческие обязанности индивида в границах, называемых нормами, оказание бескорыстной помощи – ест</w:t>
      </w:r>
      <w:r>
        <w:rPr>
          <w:rFonts w:ascii="Times New Roman" w:hAnsi="Times New Roman"/>
          <w:color w:val="000000"/>
          <w:sz w:val="24"/>
        </w:rPr>
        <w:t>ественная необходимость человека. Современные социологи выдвинули данную теорию альтруизма, как базирующуюся на принципах взаимности – обоюдная поддержка равных, и социальной ответственности – содействие людям, заведомо не имеющим возможности ответить взаи</w:t>
      </w:r>
      <w:r>
        <w:rPr>
          <w:rFonts w:ascii="Times New Roman" w:hAnsi="Times New Roman"/>
          <w:color w:val="000000"/>
          <w:sz w:val="24"/>
        </w:rPr>
        <w:t xml:space="preserve">мностью (дети, больные, пожилые, малоимущие). Мотивацией альтруизма в обоих случаях являются социальные нормы поведения. </w:t>
      </w:r>
    </w:p>
    <w:p w:rsidR="00514F4F" w:rsidRDefault="00514F4F">
      <w:pPr>
        <w:rPr>
          <w:rFonts w:ascii="Times New Roman" w:hAnsi="Times New Roman"/>
          <w:color w:val="000000"/>
          <w:sz w:val="24"/>
        </w:rPr>
      </w:pPr>
    </w:p>
    <w:p w:rsidR="00514F4F" w:rsidRDefault="00514F4F">
      <w:pPr>
        <w:rPr>
          <w:rFonts w:ascii="Times New Roman" w:hAnsi="Times New Roman"/>
          <w:color w:val="000000"/>
          <w:sz w:val="24"/>
        </w:rPr>
      </w:pPr>
    </w:p>
    <w:p w:rsidR="00514F4F" w:rsidRDefault="00514F4F">
      <w:pPr>
        <w:rPr>
          <w:rFonts w:ascii="Times New Roman" w:hAnsi="Times New Roman"/>
          <w:sz w:val="24"/>
        </w:rPr>
      </w:pPr>
    </w:p>
    <w:p w:rsidR="00514F4F" w:rsidRDefault="00E46893">
      <w:pPr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Агрессия : причинения вреда другим.</w:t>
      </w:r>
    </w:p>
    <w:p w:rsidR="00514F4F" w:rsidRDefault="00E46893">
      <w:pPr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Теории агрессии. Теория инстинктивной агрессии</w:t>
      </w:r>
      <w:r>
        <w:rPr>
          <w:rFonts w:ascii="Times New Roman" w:hAnsi="Times New Roman"/>
          <w:color w:val="000000"/>
          <w:sz w:val="24"/>
        </w:rPr>
        <w:t>.  </w:t>
      </w:r>
    </w:p>
    <w:p w:rsidR="00514F4F" w:rsidRDefault="00E46893">
      <w:pP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Фрейд основатель психоанализа, полагал, что </w:t>
      </w:r>
      <w:r>
        <w:rPr>
          <w:rFonts w:ascii="Times New Roman" w:hAnsi="Times New Roman"/>
          <w:color w:val="000000"/>
          <w:sz w:val="24"/>
        </w:rPr>
        <w:t>источник человеческой агрессии –  перенесение индивидом энергии примитивного влечения к смерти (которые он называл инстинктом смерти) с самого себя на внешние объекты. Лоренц, изучавший поведение животных, рассматривал агрессию как адаптивное, а  не как са</w:t>
      </w:r>
      <w:r>
        <w:rPr>
          <w:rFonts w:ascii="Times New Roman" w:hAnsi="Times New Roman"/>
          <w:color w:val="000000"/>
          <w:sz w:val="24"/>
        </w:rPr>
        <w:t xml:space="preserve">моразрушительное поведение. Но оба ученых единодушны в том, что агрессивная энергия имеет инстинктивную природу.  По их мнению, если она не находит разрядки, то накапливается до тех пор, пока не взрывается или пока подходящий стимул не выпустит ее наружу, </w:t>
      </w:r>
      <w:r>
        <w:rPr>
          <w:rFonts w:ascii="Times New Roman" w:hAnsi="Times New Roman"/>
          <w:color w:val="000000"/>
          <w:sz w:val="24"/>
        </w:rPr>
        <w:t>как мышь из мышеловки.  Лоренц, считал, что у нас нет врожденных механизмов торможения агрессии, так как они  сделали бы нас беззащитными. Биологические факторы.   Влияние нервной системы. У животных и человека обнаружены участки нервной системы, отвечающи</w:t>
      </w:r>
      <w:r>
        <w:rPr>
          <w:rFonts w:ascii="Times New Roman" w:hAnsi="Times New Roman"/>
          <w:color w:val="000000"/>
          <w:sz w:val="24"/>
        </w:rPr>
        <w:t>е за проявления агрессии.  При активации этих структур мозга враждебность возрастает; дезактивация их ведет к уменьшению враждебности. Поэтому даже самых кротких животных можно привести в ярость, а самых свирепых укротить. Генетические влияния. Наследствен</w:t>
      </w:r>
      <w:r>
        <w:rPr>
          <w:rFonts w:ascii="Times New Roman" w:hAnsi="Times New Roman"/>
          <w:color w:val="000000"/>
          <w:sz w:val="24"/>
        </w:rPr>
        <w:t xml:space="preserve">ность влияет на чувствительность нервной системы к возбудителям агрессии. Известно, что животных многих видов разводят из-за их агрессивности. Иногда это делается из-за практических соображений (разведение бойцовских петухов). Преследуются и научные цели. </w:t>
      </w:r>
      <w:r>
        <w:rPr>
          <w:rFonts w:ascii="Times New Roman" w:hAnsi="Times New Roman"/>
          <w:color w:val="000000"/>
          <w:sz w:val="24"/>
        </w:rPr>
        <w:t xml:space="preserve">Например: взяли обычных мышей-альбиносов и разделили их на две группы по признаку агрессивности и неагрессивности. При повторении этой процедуры в 26 поколениях получили один помет невероятно свирепых мышей, а другой исключительно спокойных. Агрессивность </w:t>
      </w:r>
      <w:r>
        <w:rPr>
          <w:rFonts w:ascii="Times New Roman" w:hAnsi="Times New Roman"/>
          <w:color w:val="000000"/>
          <w:sz w:val="24"/>
        </w:rPr>
        <w:t>точно так же варьирует у приматов и у людей. Наш темперамент дан нам частично от рождения и зависит от реактивности нашей симпатической нервной системы. Темперамент человека, проявляется в самом раннем детстве, обычно не меняется в течение жизни. Существуе</w:t>
      </w:r>
      <w:r>
        <w:rPr>
          <w:rFonts w:ascii="Times New Roman" w:hAnsi="Times New Roman"/>
          <w:color w:val="000000"/>
          <w:sz w:val="24"/>
        </w:rPr>
        <w:t xml:space="preserve">т определенный риск, что у бесстрашного, импульсивного ребенка могут возникнуть </w:t>
      </w:r>
      <w:r>
        <w:rPr>
          <w:rFonts w:ascii="Times New Roman" w:hAnsi="Times New Roman"/>
          <w:color w:val="000000"/>
          <w:sz w:val="24"/>
        </w:rPr>
        <w:lastRenderedPageBreak/>
        <w:t>нарушения поведения в подростковом возрасте.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b/>
          <w:color w:val="000000"/>
          <w:sz w:val="24"/>
        </w:rPr>
        <w:t>Семья.</w:t>
      </w:r>
    </w:p>
    <w:p w:rsidR="00514F4F" w:rsidRDefault="00E4689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Дети, чьи родители часто применяют наказания, обычно используют сходные агрессивные формы поведения в отношениях с другими. </w:t>
      </w:r>
      <w:r>
        <w:rPr>
          <w:rFonts w:ascii="Times New Roman" w:hAnsi="Times New Roman"/>
          <w:color w:val="000000"/>
          <w:sz w:val="24"/>
        </w:rPr>
        <w:t>Родители добивались от них послушания с помощью окриков, шлепков и подзатыльников и таким образом давали им уроки агрессии как метода решения проблем. Таких родителей часто подвергали физическим наказаниям со стороны их собственных родителей. Насилие в сем</w:t>
      </w:r>
      <w:r>
        <w:rPr>
          <w:rFonts w:ascii="Times New Roman" w:hAnsi="Times New Roman"/>
          <w:color w:val="000000"/>
          <w:sz w:val="24"/>
        </w:rPr>
        <w:t>ьях часто ведет к насилию в дальнейшей жизни. Полные семьи отличаются от неполных не только большей заботой о детях и наличием позитивно-дисциплинирующего отцовского воспитания, но также более высоким уровнем образования и благосостояния. Взаимосвязь между</w:t>
      </w:r>
      <w:r>
        <w:rPr>
          <w:rFonts w:ascii="Times New Roman" w:hAnsi="Times New Roman"/>
          <w:color w:val="000000"/>
          <w:sz w:val="24"/>
        </w:rPr>
        <w:t xml:space="preserve"> отсутствием одного из родителей (обычно отца) и насилием сохраняется независимо от расы, уровня дохода, образования и местожительства. Дети, выросшие без отцов, не обязательно становятся делинквентными личностями или преступниками (при наличии заботливой </w:t>
      </w:r>
      <w:r>
        <w:rPr>
          <w:rFonts w:ascii="Times New Roman" w:hAnsi="Times New Roman"/>
          <w:color w:val="000000"/>
          <w:sz w:val="24"/>
        </w:rPr>
        <w:t>матери и расширенной семьи большинство детей, оставшихся без отцов, не совершают правонарушений). Но риск этого в подобных случаях возрастает.</w:t>
      </w:r>
    </w:p>
    <w:p w:rsidR="00514F4F" w:rsidRDefault="00514F4F"/>
    <w:p w:rsidR="00514F4F" w:rsidRDefault="00514F4F"/>
    <w:p w:rsidR="00514F4F" w:rsidRDefault="00E46893">
      <w:pPr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10.06-13.06.2020гг</w:t>
      </w:r>
    </w:p>
    <w:p w:rsidR="00514F4F" w:rsidRDefault="00E46893">
      <w:pPr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Альтруизм: помощь другим.</w:t>
      </w:r>
    </w:p>
    <w:p w:rsidR="00514F4F" w:rsidRDefault="00E46893">
      <w:pPr>
        <w:spacing w:before="240" w:after="24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shd w:val="clear" w:color="auto" w:fill="FFFFFF"/>
        </w:rPr>
        <w:t xml:space="preserve">Не требуя ничего взамен, люди показывают дорогу, жертвуют деньги, </w:t>
      </w:r>
      <w:r>
        <w:rPr>
          <w:rFonts w:ascii="Times New Roman" w:hAnsi="Times New Roman"/>
          <w:b/>
          <w:sz w:val="24"/>
          <w:shd w:val="clear" w:color="auto" w:fill="FFFFFF"/>
        </w:rPr>
        <w:t>отдают свою кровь и время. Почему и при каких обстоятельствах люди совершают альтруистические поступки? И что можно сделать для того, чтобы в нашей жизни стало меньше равнодушия и больше альтруизма?</w:t>
      </w:r>
    </w:p>
    <w:p w:rsidR="00514F4F" w:rsidRDefault="00E46893">
      <w:pPr>
        <w:spacing w:before="240" w:after="240"/>
        <w:rPr>
          <w:rFonts w:ascii="Times New Roman" w:hAnsi="Times New Roman"/>
          <w:color w:val="2A2A2A"/>
          <w:sz w:val="24"/>
        </w:rPr>
      </w:pPr>
      <w:r>
        <w:rPr>
          <w:rFonts w:ascii="Times New Roman" w:hAnsi="Times New Roman"/>
          <w:color w:val="2A2A2A"/>
          <w:sz w:val="24"/>
        </w:rPr>
        <w:t>Альтруизм – качество, диаметрально противоположное эгоизм</w:t>
      </w:r>
      <w:r>
        <w:rPr>
          <w:rFonts w:ascii="Times New Roman" w:hAnsi="Times New Roman"/>
          <w:color w:val="2A2A2A"/>
          <w:sz w:val="24"/>
        </w:rPr>
        <w:t>у. Альтруист неравнодушен и готов помочь совершенно бескорыстно, даже тогда, когда ему не предлагают ничего взамен и когда он не ждет никакой благодарности. Классическим примером альтруизма является библейская притча о добром самаритянине. [Самаритяне – эт</w:t>
      </w:r>
      <w:r>
        <w:rPr>
          <w:rFonts w:ascii="Times New Roman" w:hAnsi="Times New Roman"/>
          <w:color w:val="2A2A2A"/>
          <w:sz w:val="24"/>
        </w:rPr>
        <w:t>ническая группа и религиозная секта в Палестине, отошедшая вVIв. до н. э. от иудаизма. –</w:t>
      </w:r>
      <w:r>
        <w:rPr>
          <w:rFonts w:ascii="Times New Roman" w:hAnsi="Times New Roman"/>
          <w:i/>
          <w:color w:val="2A2A2A"/>
          <w:sz w:val="24"/>
        </w:rPr>
        <w:t>Примеч. перев.</w:t>
      </w:r>
      <w:r>
        <w:rPr>
          <w:rFonts w:ascii="Times New Roman" w:hAnsi="Times New Roman"/>
          <w:color w:val="2A2A2A"/>
          <w:sz w:val="24"/>
        </w:rPr>
        <w:t>]</w:t>
      </w:r>
    </w:p>
    <w:p w:rsidR="00514F4F" w:rsidRDefault="00E46893">
      <w:pPr>
        <w:spacing w:before="240" w:after="240"/>
        <w:rPr>
          <w:rFonts w:ascii="Times New Roman" w:hAnsi="Times New Roman"/>
          <w:color w:val="2A2A2A"/>
          <w:sz w:val="24"/>
        </w:rPr>
      </w:pPr>
      <w:r>
        <w:rPr>
          <w:rFonts w:ascii="Times New Roman" w:hAnsi="Times New Roman"/>
          <w:color w:val="2A2A2A"/>
          <w:sz w:val="24"/>
        </w:rPr>
        <w:t xml:space="preserve">«Один человек, возвращаясь из Иерусалима в Иерихон, попал в руки бандитов, которые избили его до полусмерти, ограбили и бросили на дороге. Проходивший </w:t>
      </w:r>
      <w:r>
        <w:rPr>
          <w:rFonts w:ascii="Times New Roman" w:hAnsi="Times New Roman"/>
          <w:color w:val="2A2A2A"/>
          <w:sz w:val="24"/>
        </w:rPr>
        <w:t>мимо священник, увидев умирающего, перешел на другую сторону. Точно так же поступил и шедший следом за ним левит. [Левиты – служители религиозного культа у древних евреев. – </w:t>
      </w:r>
      <w:r>
        <w:rPr>
          <w:rFonts w:ascii="Times New Roman" w:hAnsi="Times New Roman"/>
          <w:i/>
          <w:color w:val="2A2A2A"/>
          <w:sz w:val="24"/>
        </w:rPr>
        <w:t>Примеч. перев.</w:t>
      </w:r>
      <w:r>
        <w:rPr>
          <w:rFonts w:ascii="Times New Roman" w:hAnsi="Times New Roman"/>
          <w:color w:val="2A2A2A"/>
          <w:sz w:val="24"/>
        </w:rPr>
        <w:t>] Но когда несчастного увидел самаритянин, его сердце наполнилось со</w:t>
      </w:r>
      <w:r>
        <w:rPr>
          <w:rFonts w:ascii="Times New Roman" w:hAnsi="Times New Roman"/>
          <w:color w:val="2A2A2A"/>
          <w:sz w:val="24"/>
        </w:rPr>
        <w:t>страданием, и он подошел к нему. Склонившись над умирающим, он промыл его раны маслом и вином и перевязал их. Затем посадил его на своего осла, привез на постоялый двор и позаботился о нем. На другой день он вынул два динария, дал их хозяину постоялого дво</w:t>
      </w:r>
      <w:r>
        <w:rPr>
          <w:rFonts w:ascii="Times New Roman" w:hAnsi="Times New Roman"/>
          <w:color w:val="2A2A2A"/>
          <w:sz w:val="24"/>
        </w:rPr>
        <w:t xml:space="preserve">ра и сказал ему: </w:t>
      </w:r>
      <w:r>
        <w:rPr>
          <w:rFonts w:ascii="Times New Roman" w:hAnsi="Times New Roman"/>
          <w:color w:val="2A2A2A"/>
          <w:sz w:val="24"/>
        </w:rPr>
        <w:lastRenderedPageBreak/>
        <w:t>«Позаботься о нем. Если этих денег не хватит, я, вернувшись, расплачусь с тобой»» (</w:t>
      </w:r>
      <w:r>
        <w:rPr>
          <w:rFonts w:ascii="Times New Roman" w:hAnsi="Times New Roman"/>
          <w:i/>
          <w:color w:val="2A2A2A"/>
          <w:sz w:val="24"/>
        </w:rPr>
        <w:t>Лк. </w:t>
      </w:r>
      <w:r>
        <w:rPr>
          <w:rFonts w:ascii="Times New Roman" w:hAnsi="Times New Roman"/>
          <w:color w:val="2A2A2A"/>
          <w:sz w:val="24"/>
        </w:rPr>
        <w:t>10:30-35).</w:t>
      </w:r>
    </w:p>
    <w:p w:rsidR="00514F4F" w:rsidRDefault="00E46893">
      <w:pPr>
        <w:spacing w:before="240" w:after="240"/>
        <w:rPr>
          <w:rFonts w:ascii="Times New Roman" w:hAnsi="Times New Roman"/>
          <w:color w:val="2A2A2A"/>
          <w:sz w:val="24"/>
        </w:rPr>
      </w:pPr>
      <w:r>
        <w:rPr>
          <w:rFonts w:ascii="Times New Roman" w:hAnsi="Times New Roman"/>
          <w:color w:val="2A2A2A"/>
          <w:sz w:val="24"/>
        </w:rPr>
        <w:t>Этот самаритянин – символ чистейшего альтруизма. Сострадая совершенно незнакомому человеку и не ожидая ни вознаграждения, ни благодарности, о</w:t>
      </w:r>
      <w:r>
        <w:rPr>
          <w:rFonts w:ascii="Times New Roman" w:hAnsi="Times New Roman"/>
          <w:color w:val="2A2A2A"/>
          <w:sz w:val="24"/>
        </w:rPr>
        <w:t>н не пожалел для него ни времени, ни сил, ни денег.</w:t>
      </w:r>
    </w:p>
    <w:p w:rsidR="00514F4F" w:rsidRDefault="00E46893">
      <w:pPr>
        <w:rPr>
          <w:rFonts w:ascii="Times New Roman" w:hAnsi="Times New Roman"/>
          <w:color w:val="2A2A2A"/>
          <w:sz w:val="24"/>
        </w:rPr>
      </w:pPr>
      <w:r>
        <w:rPr>
          <w:rFonts w:ascii="Times New Roman" w:hAnsi="Times New Roman"/>
          <w:b/>
          <w:color w:val="443371"/>
          <w:sz w:val="24"/>
        </w:rPr>
        <w:t>Почему люди помогают друг другу?</w:t>
      </w:r>
    </w:p>
    <w:p w:rsidR="00514F4F" w:rsidRDefault="00E4689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A2A2A"/>
          <w:sz w:val="24"/>
        </w:rPr>
        <w:t>Чтобы понять природу альтруистических поступков, социальные психологи изучают условия, при которых они совершаются. Но прежде чем обратиться к результатам их исследований,</w:t>
      </w:r>
      <w:r>
        <w:rPr>
          <w:rFonts w:ascii="Times New Roman" w:hAnsi="Times New Roman"/>
          <w:color w:val="2A2A2A"/>
          <w:sz w:val="24"/>
        </w:rPr>
        <w:t xml:space="preserve"> давайте рассмотрим мотивацию альтруизма. Некоторые представления о ней дают три дополняющие друг друга теории.</w:t>
      </w:r>
    </w:p>
    <w:p w:rsidR="00514F4F" w:rsidRDefault="00514F4F"/>
    <w:p w:rsidR="00514F4F" w:rsidRDefault="00514F4F">
      <w:pPr>
        <w:jc w:val="center"/>
        <w:rPr>
          <w:rFonts w:ascii="Times New Roman" w:hAnsi="Times New Roman"/>
          <w:sz w:val="28"/>
        </w:rPr>
      </w:pPr>
    </w:p>
    <w:p w:rsidR="00514F4F" w:rsidRDefault="00E4689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11.06-13.06.2020гг</w:t>
      </w:r>
    </w:p>
    <w:p w:rsidR="00514F4F" w:rsidRDefault="00E4689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Сущность и понятие кризиса и конфликта. Типы конфликтов и их признаки.</w:t>
      </w:r>
    </w:p>
    <w:p w:rsidR="00514F4F" w:rsidRDefault="00E46893">
      <w:pPr>
        <w:spacing w:before="240" w:after="240"/>
        <w:rPr>
          <w:rFonts w:ascii="Times New Roman" w:hAnsi="Times New Roman"/>
          <w:color w:val="646464"/>
          <w:sz w:val="24"/>
        </w:rPr>
      </w:pPr>
      <w:bookmarkStart w:id="5" w:name="34"/>
      <w:bookmarkEnd w:id="5"/>
      <w:r>
        <w:rPr>
          <w:rFonts w:ascii="Times New Roman" w:hAnsi="Times New Roman"/>
          <w:color w:val="646464"/>
          <w:sz w:val="24"/>
        </w:rPr>
        <w:t>В переводе с латинского,</w:t>
      </w:r>
      <w:r>
        <w:rPr>
          <w:rFonts w:ascii="Times New Roman" w:hAnsi="Times New Roman"/>
          <w:b/>
          <w:color w:val="646464"/>
          <w:sz w:val="24"/>
        </w:rPr>
        <w:t xml:space="preserve"> конфликт -</w:t>
      </w:r>
      <w:r>
        <w:rPr>
          <w:rFonts w:ascii="Times New Roman" w:hAnsi="Times New Roman"/>
          <w:color w:val="646464"/>
          <w:sz w:val="24"/>
        </w:rPr>
        <w:t xml:space="preserve"> столкновение дву</w:t>
      </w:r>
      <w:r>
        <w:rPr>
          <w:rFonts w:ascii="Times New Roman" w:hAnsi="Times New Roman"/>
          <w:color w:val="646464"/>
          <w:sz w:val="24"/>
        </w:rPr>
        <w:t>х или более разнонаправленных сил с целью реализации их интересов в условиях противодействия; это серьёзное разногласие, острый спор, чреватый осложнениями с борьбой.</w:t>
      </w:r>
    </w:p>
    <w:p w:rsidR="00514F4F" w:rsidRDefault="00E46893">
      <w:pPr>
        <w:spacing w:before="240" w:after="240"/>
        <w:rPr>
          <w:rFonts w:ascii="Times New Roman" w:hAnsi="Times New Roman"/>
          <w:color w:val="646464"/>
          <w:sz w:val="24"/>
        </w:rPr>
      </w:pPr>
      <w:r>
        <w:rPr>
          <w:rFonts w:ascii="Times New Roman" w:hAnsi="Times New Roman"/>
          <w:color w:val="646464"/>
          <w:sz w:val="24"/>
        </w:rPr>
        <w:t>Важнейшее значение для исследования конфликтов имело учение Гегеля о противоречиях и борь</w:t>
      </w:r>
      <w:r>
        <w:rPr>
          <w:rFonts w:ascii="Times New Roman" w:hAnsi="Times New Roman"/>
          <w:color w:val="646464"/>
          <w:sz w:val="24"/>
        </w:rPr>
        <w:t>бе противоположностей.</w:t>
      </w:r>
    </w:p>
    <w:p w:rsidR="00514F4F" w:rsidRDefault="00E46893">
      <w:pPr>
        <w:spacing w:before="240" w:after="240"/>
        <w:rPr>
          <w:rFonts w:ascii="Times New Roman" w:hAnsi="Times New Roman"/>
          <w:color w:val="646464"/>
          <w:sz w:val="24"/>
        </w:rPr>
      </w:pPr>
      <w:r>
        <w:rPr>
          <w:rFonts w:ascii="Times New Roman" w:hAnsi="Times New Roman"/>
          <w:color w:val="646464"/>
          <w:sz w:val="24"/>
        </w:rPr>
        <w:t>Большой интерес вызывают те конфликты, которые затрагивают основу политической системы - государство. Подобные конфликты характеризуются как политические кризисы.</w:t>
      </w:r>
    </w:p>
    <w:p w:rsidR="00514F4F" w:rsidRDefault="00E46893">
      <w:pPr>
        <w:spacing w:before="240" w:after="240"/>
        <w:rPr>
          <w:rFonts w:ascii="Times New Roman" w:hAnsi="Times New Roman"/>
          <w:color w:val="646464"/>
          <w:sz w:val="24"/>
        </w:rPr>
      </w:pPr>
      <w:r>
        <w:rPr>
          <w:rFonts w:ascii="Times New Roman" w:hAnsi="Times New Roman"/>
          <w:b/>
          <w:color w:val="646464"/>
          <w:sz w:val="24"/>
        </w:rPr>
        <w:t xml:space="preserve">Политический кризис </w:t>
      </w:r>
      <w:r>
        <w:rPr>
          <w:rFonts w:ascii="Times New Roman" w:hAnsi="Times New Roman"/>
          <w:color w:val="646464"/>
          <w:sz w:val="24"/>
        </w:rPr>
        <w:t>- это состояние политической системы общества, выр</w:t>
      </w:r>
      <w:r>
        <w:rPr>
          <w:rFonts w:ascii="Times New Roman" w:hAnsi="Times New Roman"/>
          <w:color w:val="646464"/>
          <w:sz w:val="24"/>
        </w:rPr>
        <w:t>ажающееся в углублении и обострении имеющихся конфликтов, в резком усилении политической напряженности. Политический кризис - это:</w:t>
      </w:r>
    </w:p>
    <w:p w:rsidR="00514F4F" w:rsidRDefault="00E46893">
      <w:pPr>
        <w:numPr>
          <w:ilvl w:val="0"/>
          <w:numId w:val="2"/>
        </w:numPr>
        <w:spacing w:line="275" w:lineRule="auto"/>
        <w:ind w:left="1600" w:hanging="440"/>
        <w:rPr>
          <w:rFonts w:ascii="Times New Roman" w:hAnsi="Times New Roman"/>
          <w:color w:val="646464"/>
          <w:sz w:val="24"/>
        </w:rPr>
      </w:pPr>
      <w:r>
        <w:rPr>
          <w:rFonts w:ascii="Times New Roman" w:hAnsi="Times New Roman"/>
          <w:color w:val="646464"/>
          <w:sz w:val="24"/>
        </w:rPr>
        <w:t>· Прежде всего, основанное на нерешенности конфликтных ситуаций всеобщее недовольство и возмущение деятельностью правящих кру</w:t>
      </w:r>
      <w:r>
        <w:rPr>
          <w:rFonts w:ascii="Times New Roman" w:hAnsi="Times New Roman"/>
          <w:color w:val="646464"/>
          <w:sz w:val="24"/>
        </w:rPr>
        <w:t>гов, которые продемонстрировали свою неспособность решать стоящие перед страной, народом важнейшие вопросы их жизнедеятельности,</w:t>
      </w:r>
    </w:p>
    <w:p w:rsidR="00514F4F" w:rsidRDefault="00E46893">
      <w:pPr>
        <w:numPr>
          <w:ilvl w:val="0"/>
          <w:numId w:val="2"/>
        </w:numPr>
        <w:spacing w:line="275" w:lineRule="auto"/>
        <w:ind w:left="1600" w:hanging="440"/>
        <w:rPr>
          <w:rFonts w:ascii="Times New Roman" w:hAnsi="Times New Roman"/>
          <w:color w:val="646464"/>
          <w:sz w:val="24"/>
        </w:rPr>
      </w:pPr>
      <w:r>
        <w:rPr>
          <w:rFonts w:ascii="Times New Roman" w:hAnsi="Times New Roman"/>
          <w:color w:val="646464"/>
          <w:sz w:val="24"/>
        </w:rPr>
        <w:t>· Это потеря доверия масс к своим политическим и государственным лидерам, правительству, правящей партии,</w:t>
      </w:r>
    </w:p>
    <w:p w:rsidR="00514F4F" w:rsidRDefault="00E46893">
      <w:pPr>
        <w:numPr>
          <w:ilvl w:val="0"/>
          <w:numId w:val="2"/>
        </w:numPr>
        <w:spacing w:line="275" w:lineRule="auto"/>
        <w:ind w:left="1600" w:hanging="440"/>
        <w:rPr>
          <w:rFonts w:ascii="Times New Roman" w:hAnsi="Times New Roman"/>
          <w:color w:val="646464"/>
          <w:sz w:val="24"/>
        </w:rPr>
      </w:pPr>
      <w:r>
        <w:rPr>
          <w:rFonts w:ascii="Times New Roman" w:hAnsi="Times New Roman"/>
          <w:color w:val="646464"/>
          <w:sz w:val="24"/>
        </w:rPr>
        <w:lastRenderedPageBreak/>
        <w:t>· Это отчуждение наро</w:t>
      </w:r>
      <w:r>
        <w:rPr>
          <w:rFonts w:ascii="Times New Roman" w:hAnsi="Times New Roman"/>
          <w:color w:val="646464"/>
          <w:sz w:val="24"/>
        </w:rPr>
        <w:t>дных масс от государства, органов власти, от самоуправления. Практикум по курсу «Политология» под редакцией профессора Василика М.А., Москва, 1999.</w:t>
      </w:r>
    </w:p>
    <w:p w:rsidR="00514F4F" w:rsidRDefault="00E46893">
      <w:pPr>
        <w:spacing w:before="240" w:after="240"/>
        <w:rPr>
          <w:rFonts w:ascii="Times New Roman" w:hAnsi="Times New Roman"/>
          <w:color w:val="646464"/>
          <w:sz w:val="24"/>
        </w:rPr>
      </w:pPr>
      <w:r>
        <w:rPr>
          <w:rFonts w:ascii="Times New Roman" w:hAnsi="Times New Roman"/>
          <w:color w:val="646464"/>
          <w:sz w:val="24"/>
        </w:rPr>
        <w:t>Политические конфликты и кризисы соотносятся таким образом, что конфликт может быть началом кризиса и кризис</w:t>
      </w:r>
      <w:r>
        <w:rPr>
          <w:rFonts w:ascii="Times New Roman" w:hAnsi="Times New Roman"/>
          <w:color w:val="646464"/>
          <w:sz w:val="24"/>
        </w:rPr>
        <w:t xml:space="preserve"> может служить основанием конфликта. Конфликт по времени и протяжённости может включать в себя несколько кризисов, и совокупность конфликтов может составлять содержание кризиса.</w:t>
      </w:r>
    </w:p>
    <w:p w:rsidR="00514F4F" w:rsidRDefault="00E46893">
      <w:pPr>
        <w:spacing w:before="525" w:after="180" w:line="335" w:lineRule="auto"/>
        <w:outlineLvl w:val="1"/>
        <w:rPr>
          <w:rFonts w:ascii="Times New Roman" w:hAnsi="Times New Roman"/>
          <w:b/>
          <w:color w:val="454343"/>
          <w:sz w:val="24"/>
        </w:rPr>
      </w:pPr>
      <w:r>
        <w:rPr>
          <w:rFonts w:ascii="Times New Roman" w:hAnsi="Times New Roman"/>
          <w:b/>
          <w:color w:val="454343"/>
          <w:sz w:val="24"/>
          <w:shd w:val="clear" w:color="auto" w:fill="FFFFFF"/>
        </w:rPr>
        <w:t>Признаки конфликта</w:t>
      </w:r>
    </w:p>
    <w:p w:rsidR="00514F4F" w:rsidRDefault="00E46893">
      <w:pPr>
        <w:spacing w:after="135" w:line="416" w:lineRule="atLeast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  <w:shd w:val="clear" w:color="auto" w:fill="FFFFFF"/>
        </w:rPr>
        <w:t xml:space="preserve">У любого конфликта имеются свои собственные признаки. </w:t>
      </w:r>
      <w:r>
        <w:rPr>
          <w:rFonts w:ascii="Times New Roman" w:hAnsi="Times New Roman"/>
          <w:color w:val="222222"/>
          <w:sz w:val="24"/>
          <w:shd w:val="clear" w:color="auto" w:fill="FFFFFF"/>
        </w:rPr>
        <w:t>Рассмотрим самые явные из них.</w:t>
      </w:r>
    </w:p>
    <w:p w:rsidR="00514F4F" w:rsidRDefault="00E46893">
      <w:pPr>
        <w:spacing w:before="300" w:after="180" w:line="335" w:lineRule="auto"/>
        <w:outlineLvl w:val="2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b/>
          <w:color w:val="454343"/>
          <w:sz w:val="24"/>
          <w:shd w:val="clear" w:color="auto" w:fill="FFFFFF"/>
        </w:rPr>
        <w:t xml:space="preserve">1.Биполярность- </w:t>
      </w:r>
      <w:r>
        <w:rPr>
          <w:rFonts w:ascii="Times New Roman" w:hAnsi="Times New Roman"/>
          <w:color w:val="222222"/>
          <w:sz w:val="24"/>
          <w:shd w:val="clear" w:color="auto" w:fill="FFFFFF"/>
        </w:rPr>
        <w:t>Под биполярностью (оппозицией), принято понимать параллельное противостояние и взаимосвязанность, где содержится внутренний потенциал имеющегося конфликта. Однако наличие биполярности еще не говорит о каких-ли</w:t>
      </w:r>
      <w:r>
        <w:rPr>
          <w:rFonts w:ascii="Times New Roman" w:hAnsi="Times New Roman"/>
          <w:color w:val="222222"/>
          <w:sz w:val="24"/>
          <w:shd w:val="clear" w:color="auto" w:fill="FFFFFF"/>
        </w:rPr>
        <w:t>бо формах разногласий.</w:t>
      </w:r>
    </w:p>
    <w:p w:rsidR="00514F4F" w:rsidRDefault="00E46893">
      <w:pPr>
        <w:spacing w:before="300" w:after="180" w:line="335" w:lineRule="auto"/>
        <w:outlineLvl w:val="2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b/>
          <w:color w:val="454343"/>
          <w:sz w:val="24"/>
          <w:shd w:val="clear" w:color="auto" w:fill="FFFFFF"/>
        </w:rPr>
        <w:t xml:space="preserve">2.Активность- </w:t>
      </w:r>
      <w:r>
        <w:rPr>
          <w:rFonts w:ascii="Times New Roman" w:hAnsi="Times New Roman"/>
          <w:color w:val="222222"/>
          <w:sz w:val="24"/>
          <w:shd w:val="clear" w:color="auto" w:fill="FFFFFF"/>
        </w:rPr>
        <w:t>Активность здесь воспринимается в качестве борьбы. Для ее появления нужен «толчок», исходящий от одной из сторон конфликта.</w:t>
      </w:r>
    </w:p>
    <w:p w:rsidR="00514F4F" w:rsidRDefault="00E46893">
      <w:pPr>
        <w:spacing w:before="300" w:after="180" w:line="335" w:lineRule="auto"/>
        <w:outlineLvl w:val="2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b/>
          <w:color w:val="454343"/>
          <w:sz w:val="24"/>
          <w:shd w:val="clear" w:color="auto" w:fill="FFFFFF"/>
        </w:rPr>
        <w:t xml:space="preserve">3.Субъекты конфликта- </w:t>
      </w:r>
      <w:r>
        <w:rPr>
          <w:rFonts w:ascii="Times New Roman" w:hAnsi="Times New Roman"/>
          <w:color w:val="222222"/>
          <w:sz w:val="24"/>
          <w:shd w:val="clear" w:color="auto" w:fill="FFFFFF"/>
        </w:rPr>
        <w:t>Субъект конфликта выступает в роли активной стороны, заинтересованной в в</w:t>
      </w:r>
      <w:r>
        <w:rPr>
          <w:rFonts w:ascii="Times New Roman" w:hAnsi="Times New Roman"/>
          <w:color w:val="222222"/>
          <w:sz w:val="24"/>
          <w:shd w:val="clear" w:color="auto" w:fill="FFFFFF"/>
        </w:rPr>
        <w:t>ыяснении отношений. Чаще всего субъектам инцидента присуще конфликтное мышление.</w:t>
      </w:r>
    </w:p>
    <w:p w:rsidR="00514F4F" w:rsidRDefault="00E46893">
      <w:pPr>
        <w:spacing w:before="525" w:after="180" w:line="335" w:lineRule="auto"/>
        <w:outlineLvl w:val="1"/>
        <w:rPr>
          <w:rFonts w:ascii="Times New Roman" w:hAnsi="Times New Roman"/>
          <w:b/>
          <w:color w:val="454343"/>
          <w:sz w:val="24"/>
        </w:rPr>
      </w:pPr>
      <w:r>
        <w:rPr>
          <w:rFonts w:ascii="Times New Roman" w:hAnsi="Times New Roman"/>
          <w:b/>
          <w:color w:val="454343"/>
          <w:sz w:val="24"/>
          <w:shd w:val="clear" w:color="auto" w:fill="FFFFFF"/>
        </w:rPr>
        <w:t>Два вида конфликтов</w:t>
      </w:r>
    </w:p>
    <w:p w:rsidR="00514F4F" w:rsidRDefault="00E46893">
      <w:pPr>
        <w:spacing w:after="135" w:line="416" w:lineRule="atLeast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  <w:shd w:val="clear" w:color="auto" w:fill="FFFFFF"/>
        </w:rPr>
        <w:t>По воздействию на работу группы или организации конфликты разделяют на:</w:t>
      </w:r>
    </w:p>
    <w:p w:rsidR="00514F4F" w:rsidRDefault="00E46893">
      <w:pPr>
        <w:numPr>
          <w:ilvl w:val="0"/>
          <w:numId w:val="3"/>
        </w:numPr>
        <w:spacing w:before="200" w:line="416" w:lineRule="atLeast"/>
        <w:ind w:left="1360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  <w:shd w:val="clear" w:color="auto" w:fill="FFFFFF"/>
        </w:rPr>
        <w:t>конструктивные,</w:t>
      </w:r>
    </w:p>
    <w:p w:rsidR="00514F4F" w:rsidRDefault="00E46893">
      <w:pPr>
        <w:numPr>
          <w:ilvl w:val="0"/>
          <w:numId w:val="3"/>
        </w:numPr>
        <w:spacing w:before="200" w:line="416" w:lineRule="atLeast"/>
        <w:ind w:left="1360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  <w:shd w:val="clear" w:color="auto" w:fill="FFFFFF"/>
        </w:rPr>
        <w:t>деструктивные.</w:t>
      </w:r>
    </w:p>
    <w:p w:rsidR="00514F4F" w:rsidRDefault="00E46893">
      <w:pPr>
        <w:spacing w:after="135" w:line="416" w:lineRule="atLeast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b/>
          <w:color w:val="222222"/>
          <w:sz w:val="24"/>
          <w:shd w:val="clear" w:color="auto" w:fill="FFFFFF"/>
        </w:rPr>
        <w:t>Конструктивные конфликты</w:t>
      </w:r>
      <w:r>
        <w:rPr>
          <w:rFonts w:ascii="Times New Roman" w:hAnsi="Times New Roman"/>
          <w:color w:val="222222"/>
          <w:sz w:val="24"/>
          <w:shd w:val="clear" w:color="auto" w:fill="FFFFFF"/>
        </w:rPr>
        <w:t> – инциденты, приводящие в и</w:t>
      </w:r>
      <w:r>
        <w:rPr>
          <w:rFonts w:ascii="Times New Roman" w:hAnsi="Times New Roman"/>
          <w:color w:val="222222"/>
          <w:sz w:val="24"/>
          <w:shd w:val="clear" w:color="auto" w:fill="FFFFFF"/>
        </w:rPr>
        <w:t>тоге к положительным последствиям. Ниже приведены их отличительные признаки.</w:t>
      </w:r>
    </w:p>
    <w:p w:rsidR="00514F4F" w:rsidRDefault="00E46893">
      <w:pPr>
        <w:numPr>
          <w:ilvl w:val="0"/>
          <w:numId w:val="4"/>
        </w:numPr>
        <w:spacing w:before="200" w:line="416" w:lineRule="atLeast"/>
        <w:ind w:left="1360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  <w:shd w:val="clear" w:color="auto" w:fill="FFFFFF"/>
        </w:rPr>
        <w:t>Разногласие разрешается способом, который всецело устраивает его участников. Каждая из сторон чувствует свою заслугу в урегулировании возникшего конфликта.</w:t>
      </w:r>
    </w:p>
    <w:p w:rsidR="00514F4F" w:rsidRDefault="00E46893">
      <w:pPr>
        <w:numPr>
          <w:ilvl w:val="0"/>
          <w:numId w:val="4"/>
        </w:numPr>
        <w:spacing w:before="200" w:line="416" w:lineRule="atLeast"/>
        <w:ind w:left="1360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  <w:shd w:val="clear" w:color="auto" w:fill="FFFFFF"/>
        </w:rPr>
        <w:lastRenderedPageBreak/>
        <w:t>Совместное решение прив</w:t>
      </w:r>
      <w:r>
        <w:rPr>
          <w:rFonts w:ascii="Times New Roman" w:hAnsi="Times New Roman"/>
          <w:color w:val="222222"/>
          <w:sz w:val="24"/>
          <w:shd w:val="clear" w:color="auto" w:fill="FFFFFF"/>
        </w:rPr>
        <w:t>одится в действие быстро и просто.</w:t>
      </w:r>
    </w:p>
    <w:p w:rsidR="00514F4F" w:rsidRDefault="00E46893">
      <w:pPr>
        <w:numPr>
          <w:ilvl w:val="0"/>
          <w:numId w:val="4"/>
        </w:numPr>
        <w:spacing w:before="200" w:line="416" w:lineRule="atLeast"/>
        <w:ind w:left="1360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  <w:shd w:val="clear" w:color="auto" w:fill="FFFFFF"/>
        </w:rPr>
        <w:t>Участники инцидента находят взаимопонимание, благодаря чему в будущем они могут избегать подобных проблем.</w:t>
      </w:r>
    </w:p>
    <w:p w:rsidR="00514F4F" w:rsidRDefault="00E46893">
      <w:pPr>
        <w:numPr>
          <w:ilvl w:val="0"/>
          <w:numId w:val="4"/>
        </w:numPr>
        <w:spacing w:before="200" w:line="416" w:lineRule="atLeast"/>
        <w:ind w:left="1360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  <w:shd w:val="clear" w:color="auto" w:fill="FFFFFF"/>
        </w:rPr>
        <w:t>При возникновении разногласия между шефом и подчиненным, у последнего появляется возможность высказывать без страх</w:t>
      </w:r>
      <w:r>
        <w:rPr>
          <w:rFonts w:ascii="Times New Roman" w:hAnsi="Times New Roman"/>
          <w:color w:val="222222"/>
          <w:sz w:val="24"/>
          <w:shd w:val="clear" w:color="auto" w:fill="FFFFFF"/>
        </w:rPr>
        <w:t>а свою точку зрения, отличающуюся от руководителя.</w:t>
      </w:r>
    </w:p>
    <w:p w:rsidR="00514F4F" w:rsidRDefault="00E46893">
      <w:pPr>
        <w:numPr>
          <w:ilvl w:val="0"/>
          <w:numId w:val="4"/>
        </w:numPr>
        <w:spacing w:before="200" w:line="416" w:lineRule="atLeast"/>
        <w:ind w:left="1360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  <w:shd w:val="clear" w:color="auto" w:fill="FFFFFF"/>
        </w:rPr>
        <w:t>Отношения между сотрудниками становятся теплее.</w:t>
      </w:r>
    </w:p>
    <w:p w:rsidR="00514F4F" w:rsidRDefault="00E46893">
      <w:pPr>
        <w:numPr>
          <w:ilvl w:val="0"/>
          <w:numId w:val="4"/>
        </w:numPr>
        <w:spacing w:before="200" w:line="416" w:lineRule="atLeast"/>
        <w:ind w:left="1360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  <w:shd w:val="clear" w:color="auto" w:fill="FFFFFF"/>
        </w:rPr>
        <w:t>Обе стороны смотрят на раздоры, как на вполне нормальные вещи.</w:t>
      </w:r>
    </w:p>
    <w:p w:rsidR="00514F4F" w:rsidRDefault="00E46893">
      <w:pPr>
        <w:spacing w:after="135" w:line="416" w:lineRule="atLeast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  <w:shd w:val="clear" w:color="auto" w:fill="FFFFFF"/>
        </w:rPr>
        <w:t>Пример конструктивного конфликта: представим, что простой работник не может найти общего языка</w:t>
      </w:r>
      <w:r>
        <w:rPr>
          <w:rFonts w:ascii="Times New Roman" w:hAnsi="Times New Roman"/>
          <w:color w:val="222222"/>
          <w:sz w:val="24"/>
          <w:shd w:val="clear" w:color="auto" w:fill="FFFFFF"/>
        </w:rPr>
        <w:t xml:space="preserve"> с начальником, по поводу какого-либо вопроса. После открытого разговора им удается найти компромисс и улучшить взаимоотношения.</w:t>
      </w:r>
    </w:p>
    <w:p w:rsidR="00514F4F" w:rsidRDefault="00E46893">
      <w:pPr>
        <w:spacing w:after="135" w:line="416" w:lineRule="atLeast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b/>
          <w:color w:val="222222"/>
          <w:sz w:val="24"/>
          <w:shd w:val="clear" w:color="auto" w:fill="FFFFFF"/>
        </w:rPr>
        <w:t>Деструктивные конфликты</w:t>
      </w:r>
      <w:r>
        <w:rPr>
          <w:rFonts w:ascii="Times New Roman" w:hAnsi="Times New Roman"/>
          <w:color w:val="222222"/>
          <w:sz w:val="24"/>
          <w:shd w:val="clear" w:color="auto" w:fill="FFFFFF"/>
        </w:rPr>
        <w:t> – инциденты, приводящие к негативным последствиям. В таких случаях обе стороны не в состоянии найти как</w:t>
      </w:r>
      <w:r>
        <w:rPr>
          <w:rFonts w:ascii="Times New Roman" w:hAnsi="Times New Roman"/>
          <w:color w:val="222222"/>
          <w:sz w:val="24"/>
          <w:shd w:val="clear" w:color="auto" w:fill="FFFFFF"/>
        </w:rPr>
        <w:t>ой-либо компромисс, чтобы решить проблему.</w:t>
      </w:r>
    </w:p>
    <w:p w:rsidR="00514F4F" w:rsidRDefault="00E46893">
      <w:pPr>
        <w:spacing w:after="135" w:line="416" w:lineRule="atLeast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  <w:shd w:val="clear" w:color="auto" w:fill="FFFFFF"/>
        </w:rPr>
        <w:t>Более того, участники конфликта начинают испытывать враждебность друг к другу. К последствиям подобного вида конфликта можно отнести:</w:t>
      </w:r>
    </w:p>
    <w:p w:rsidR="00514F4F" w:rsidRDefault="00E46893">
      <w:pPr>
        <w:numPr>
          <w:ilvl w:val="0"/>
          <w:numId w:val="5"/>
        </w:numPr>
        <w:spacing w:before="200" w:line="416" w:lineRule="atLeast"/>
        <w:ind w:left="1360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  <w:shd w:val="clear" w:color="auto" w:fill="FFFFFF"/>
        </w:rPr>
        <w:t>сопернические взаимоотношения между субъектами;</w:t>
      </w:r>
    </w:p>
    <w:p w:rsidR="00514F4F" w:rsidRDefault="00E46893">
      <w:pPr>
        <w:numPr>
          <w:ilvl w:val="0"/>
          <w:numId w:val="5"/>
        </w:numPr>
        <w:spacing w:before="200" w:line="416" w:lineRule="atLeast"/>
        <w:ind w:left="1360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  <w:shd w:val="clear" w:color="auto" w:fill="FFFFFF"/>
        </w:rPr>
        <w:t>нежелание идти на контакт;</w:t>
      </w:r>
    </w:p>
    <w:p w:rsidR="00514F4F" w:rsidRDefault="00E46893">
      <w:pPr>
        <w:numPr>
          <w:ilvl w:val="0"/>
          <w:numId w:val="5"/>
        </w:numPr>
        <w:spacing w:before="200" w:line="416" w:lineRule="atLeast"/>
        <w:ind w:left="1360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  <w:shd w:val="clear" w:color="auto" w:fill="FFFFFF"/>
        </w:rPr>
        <w:t>рассматривание другого объекта в качестве противника, чужие взгляды – неверны, а свои – всегда правильны;</w:t>
      </w:r>
    </w:p>
    <w:p w:rsidR="00514F4F" w:rsidRDefault="00E46893">
      <w:pPr>
        <w:numPr>
          <w:ilvl w:val="0"/>
          <w:numId w:val="5"/>
        </w:numPr>
        <w:spacing w:before="200" w:line="416" w:lineRule="atLeast"/>
        <w:ind w:left="1360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  <w:shd w:val="clear" w:color="auto" w:fill="FFFFFF"/>
        </w:rPr>
        <w:t>желание к снижению или прекращению любой совместной работы с враждующей стороной;</w:t>
      </w:r>
    </w:p>
    <w:p w:rsidR="00514F4F" w:rsidRDefault="00E46893">
      <w:pPr>
        <w:numPr>
          <w:ilvl w:val="0"/>
          <w:numId w:val="5"/>
        </w:numPr>
        <w:spacing w:before="200" w:line="416" w:lineRule="atLeast"/>
        <w:ind w:left="1360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  <w:shd w:val="clear" w:color="auto" w:fill="FFFFFF"/>
        </w:rPr>
        <w:t xml:space="preserve">уверенность, что выигрыш в споре важнее, чем нахождение общих точек </w:t>
      </w:r>
      <w:r>
        <w:rPr>
          <w:rFonts w:ascii="Times New Roman" w:hAnsi="Times New Roman"/>
          <w:color w:val="222222"/>
          <w:sz w:val="24"/>
          <w:shd w:val="clear" w:color="auto" w:fill="FFFFFF"/>
        </w:rPr>
        <w:t>соприкосновения;</w:t>
      </w:r>
    </w:p>
    <w:p w:rsidR="00514F4F" w:rsidRDefault="00E46893">
      <w:pPr>
        <w:numPr>
          <w:ilvl w:val="0"/>
          <w:numId w:val="5"/>
        </w:numPr>
        <w:spacing w:before="200" w:line="416" w:lineRule="atLeast"/>
        <w:ind w:left="1360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  <w:shd w:val="clear" w:color="auto" w:fill="FFFFFF"/>
        </w:rPr>
        <w:t>пессимизм, отрицательные эмоции, ворчливость.</w:t>
      </w:r>
    </w:p>
    <w:p w:rsidR="00514F4F" w:rsidRDefault="00E46893">
      <w:pPr>
        <w:spacing w:before="240" w:after="24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22222"/>
          <w:sz w:val="24"/>
          <w:shd w:val="clear" w:color="auto" w:fill="FFFFFF"/>
        </w:rPr>
        <w:t>Примеров деструктивных конфликтов довольно много: военные противостояния, преступления, драки и т.п.</w:t>
      </w:r>
    </w:p>
    <w:p w:rsidR="00514F4F" w:rsidRDefault="00514F4F"/>
    <w:p w:rsidR="00514F4F" w:rsidRDefault="00514F4F">
      <w:pPr>
        <w:spacing w:before="150" w:after="150" w:line="360" w:lineRule="atLeast"/>
        <w:ind w:left="150" w:right="150"/>
        <w:jc w:val="center"/>
        <w:rPr>
          <w:rFonts w:ascii="Times New Roman" w:hAnsi="Times New Roman"/>
          <w:b/>
          <w:color w:val="3D3D3D"/>
          <w:sz w:val="28"/>
        </w:rPr>
      </w:pPr>
    </w:p>
    <w:p w:rsidR="00514F4F" w:rsidRDefault="00E46893">
      <w:pPr>
        <w:spacing w:before="150" w:after="150" w:line="360" w:lineRule="atLeast"/>
        <w:ind w:left="150" w:right="150"/>
        <w:jc w:val="center"/>
        <w:rPr>
          <w:rFonts w:ascii="Times New Roman" w:hAnsi="Times New Roman"/>
          <w:b/>
          <w:color w:val="3D3D3D"/>
          <w:sz w:val="28"/>
        </w:rPr>
      </w:pPr>
      <w:r>
        <w:rPr>
          <w:rFonts w:ascii="Times New Roman" w:hAnsi="Times New Roman"/>
          <w:b/>
          <w:color w:val="3D3D3D"/>
          <w:sz w:val="28"/>
        </w:rPr>
        <w:t>Природа конфликтов и пути их разрешения</w:t>
      </w:r>
    </w:p>
    <w:p w:rsidR="00514F4F" w:rsidRDefault="00E46893">
      <w:pPr>
        <w:spacing w:before="150" w:after="150" w:line="360" w:lineRule="atLeast"/>
        <w:ind w:left="150" w:right="150"/>
        <w:rPr>
          <w:rFonts w:ascii="Times New Roman" w:hAnsi="Times New Roman"/>
          <w:color w:val="3D3D3D"/>
          <w:sz w:val="24"/>
        </w:rPr>
      </w:pPr>
      <w:r>
        <w:rPr>
          <w:rFonts w:ascii="Times New Roman" w:hAnsi="Times New Roman"/>
          <w:b/>
          <w:i/>
          <w:color w:val="3D3D3D"/>
          <w:sz w:val="24"/>
          <w:u w:val="single"/>
        </w:rPr>
        <w:t>КОНФЛИКТ</w:t>
      </w:r>
      <w:r>
        <w:rPr>
          <w:rFonts w:ascii="Times New Roman" w:hAnsi="Times New Roman"/>
          <w:b/>
          <w:i/>
          <w:color w:val="3D3D3D"/>
          <w:sz w:val="24"/>
        </w:rPr>
        <w:t> (conflictus лат. - столкновение)</w:t>
      </w:r>
      <w:r>
        <w:rPr>
          <w:rFonts w:ascii="Times New Roman" w:hAnsi="Times New Roman"/>
          <w:i/>
          <w:color w:val="3D3D3D"/>
          <w:sz w:val="24"/>
        </w:rPr>
        <w:t> </w:t>
      </w:r>
      <w:r>
        <w:rPr>
          <w:rFonts w:ascii="Times New Roman" w:hAnsi="Times New Roman"/>
          <w:color w:val="3D3D3D"/>
          <w:sz w:val="24"/>
        </w:rPr>
        <w:t xml:space="preserve">- это </w:t>
      </w:r>
      <w:r>
        <w:rPr>
          <w:rFonts w:ascii="Times New Roman" w:hAnsi="Times New Roman"/>
          <w:color w:val="3D3D3D"/>
          <w:sz w:val="24"/>
        </w:rPr>
        <w:t>столкновение противоположно направленных целей, интересов, позиций, мнений или взглядов субъектов взаимодействия. Конфликтные ситуации сопровождают нашу жизнь от рождения до самого последнего дня. Однако не каждая из них перерастает в конфликт.</w:t>
      </w:r>
    </w:p>
    <w:p w:rsidR="00514F4F" w:rsidRDefault="00E46893">
      <w:pPr>
        <w:spacing w:before="150" w:after="150" w:line="360" w:lineRule="atLeast"/>
        <w:ind w:left="150" w:right="150"/>
        <w:rPr>
          <w:rFonts w:ascii="Times New Roman" w:hAnsi="Times New Roman"/>
          <w:color w:val="3D3D3D"/>
          <w:sz w:val="24"/>
        </w:rPr>
      </w:pPr>
      <w:r>
        <w:rPr>
          <w:rFonts w:ascii="Times New Roman" w:hAnsi="Times New Roman"/>
          <w:color w:val="3D3D3D"/>
          <w:sz w:val="24"/>
        </w:rPr>
        <w:t>Конфликт на</w:t>
      </w:r>
      <w:r>
        <w:rPr>
          <w:rFonts w:ascii="Times New Roman" w:hAnsi="Times New Roman"/>
          <w:color w:val="3D3D3D"/>
          <w:sz w:val="24"/>
        </w:rPr>
        <w:t>чинает развиваться, когда одна из сторон начинает действовать, ущемляя интересы другой (в реальности или в воображении).</w:t>
      </w:r>
    </w:p>
    <w:p w:rsidR="00514F4F" w:rsidRDefault="00E46893">
      <w:pPr>
        <w:spacing w:before="150" w:after="150" w:line="360" w:lineRule="atLeast"/>
        <w:ind w:left="150" w:right="150"/>
        <w:rPr>
          <w:rFonts w:ascii="Times New Roman" w:hAnsi="Times New Roman"/>
          <w:color w:val="3D3D3D"/>
          <w:sz w:val="24"/>
        </w:rPr>
      </w:pPr>
      <w:r>
        <w:rPr>
          <w:rFonts w:ascii="Times New Roman" w:hAnsi="Times New Roman"/>
          <w:color w:val="3D3D3D"/>
          <w:sz w:val="24"/>
        </w:rPr>
        <w:t>Причинами конфликтов могут быть несовпадения религиозных, профессиональных, идеологических или личностных ценностей.</w:t>
      </w:r>
    </w:p>
    <w:p w:rsidR="00514F4F" w:rsidRDefault="00E46893">
      <w:pPr>
        <w:spacing w:before="150" w:after="150" w:line="360" w:lineRule="atLeast"/>
        <w:ind w:left="150" w:right="150"/>
        <w:rPr>
          <w:rFonts w:ascii="Times New Roman" w:hAnsi="Times New Roman"/>
          <w:color w:val="3D3D3D"/>
          <w:sz w:val="24"/>
        </w:rPr>
      </w:pPr>
      <w:r>
        <w:rPr>
          <w:rFonts w:ascii="Times New Roman" w:hAnsi="Times New Roman"/>
          <w:color w:val="3D3D3D"/>
          <w:sz w:val="24"/>
        </w:rPr>
        <w:t>Иногда к конфликтн</w:t>
      </w:r>
      <w:r>
        <w:rPr>
          <w:rFonts w:ascii="Times New Roman" w:hAnsi="Times New Roman"/>
          <w:color w:val="3D3D3D"/>
          <w:sz w:val="24"/>
        </w:rPr>
        <w:t>ой ситуации приводит нечеткое или неравномерное распределение обязанностей, нагрузки, оплаты, а также невыполнение каких-либо действий или обязательств. Неправильное понимание информации, использование слухов или неточных фактов, нарушение конфиденциальнос</w:t>
      </w:r>
      <w:r>
        <w:rPr>
          <w:rFonts w:ascii="Times New Roman" w:hAnsi="Times New Roman"/>
          <w:color w:val="3D3D3D"/>
          <w:sz w:val="24"/>
        </w:rPr>
        <w:t>ти тоже может служить причиной конфликтов.</w:t>
      </w:r>
    </w:p>
    <w:p w:rsidR="00514F4F" w:rsidRDefault="00E46893">
      <w:pPr>
        <w:spacing w:before="150" w:after="150" w:line="360" w:lineRule="atLeast"/>
        <w:ind w:left="150" w:right="150"/>
        <w:rPr>
          <w:rFonts w:ascii="Times New Roman" w:hAnsi="Times New Roman"/>
          <w:color w:val="3D3D3D"/>
          <w:sz w:val="24"/>
        </w:rPr>
      </w:pPr>
      <w:r>
        <w:rPr>
          <w:rFonts w:ascii="Times New Roman" w:hAnsi="Times New Roman"/>
          <w:color w:val="3D3D3D"/>
          <w:sz w:val="24"/>
        </w:rPr>
        <w:t>Никто не хочет конфликтовать (сознательно). Досада, раздражение, гнев, головные боли, боли в области сердца, и т.п. остаются как у того, кто победил, так у того, кому пришлось подчиниться. Возникает бессонница, во</w:t>
      </w:r>
      <w:r>
        <w:rPr>
          <w:rFonts w:ascii="Times New Roman" w:hAnsi="Times New Roman"/>
          <w:color w:val="3D3D3D"/>
          <w:sz w:val="24"/>
        </w:rPr>
        <w:t xml:space="preserve"> время которой переживается конфликтная ситуация, какое-то время трудно сосредоточиться, заняться текущими делами. У некоторых поднимается артериальное давление. Другие, чтобы заглушить досаду, употребляют спиртное или наркотики, срывают зло на членах свое</w:t>
      </w:r>
      <w:r>
        <w:rPr>
          <w:rFonts w:ascii="Times New Roman" w:hAnsi="Times New Roman"/>
          <w:color w:val="3D3D3D"/>
          <w:sz w:val="24"/>
        </w:rPr>
        <w:t>й семьи или подчиненных. </w:t>
      </w:r>
    </w:p>
    <w:p w:rsidR="00514F4F" w:rsidRDefault="00E46893">
      <w:pPr>
        <w:spacing w:before="150" w:after="150" w:line="360" w:lineRule="atLeast"/>
        <w:ind w:left="150" w:right="150"/>
        <w:rPr>
          <w:rFonts w:ascii="Times New Roman" w:hAnsi="Times New Roman"/>
          <w:color w:val="3D3D3D"/>
          <w:sz w:val="24"/>
        </w:rPr>
      </w:pPr>
      <w:r>
        <w:rPr>
          <w:rFonts w:ascii="Times New Roman" w:hAnsi="Times New Roman"/>
          <w:color w:val="3D3D3D"/>
          <w:sz w:val="24"/>
          <w:u w:val="single"/>
        </w:rPr>
        <w:t>Выделяют </w:t>
      </w:r>
      <w:r>
        <w:rPr>
          <w:rFonts w:ascii="Times New Roman" w:hAnsi="Times New Roman"/>
          <w:b/>
          <w:color w:val="3D3D3D"/>
          <w:sz w:val="24"/>
          <w:u w:val="single"/>
        </w:rPr>
        <w:t xml:space="preserve">четыре вида </w:t>
      </w:r>
      <w:r>
        <w:rPr>
          <w:rFonts w:ascii="Times New Roman" w:hAnsi="Times New Roman"/>
          <w:color w:val="3D3D3D"/>
          <w:sz w:val="24"/>
          <w:u w:val="single"/>
        </w:rPr>
        <w:t>конфликтов: внутренний (внутриличностный) конфликт, межличностный конфликт, конфликт между личностью и группой и межгрупповой конфликт.</w:t>
      </w:r>
    </w:p>
    <w:p w:rsidR="00514F4F" w:rsidRDefault="00E46893">
      <w:pPr>
        <w:spacing w:before="150" w:after="150" w:line="360" w:lineRule="atLeast"/>
        <w:ind w:left="150" w:right="150"/>
        <w:rPr>
          <w:rFonts w:ascii="Times New Roman" w:hAnsi="Times New Roman"/>
          <w:color w:val="3D3D3D"/>
          <w:sz w:val="24"/>
        </w:rPr>
      </w:pPr>
      <w:r>
        <w:rPr>
          <w:rFonts w:ascii="Times New Roman" w:hAnsi="Times New Roman"/>
          <w:b/>
          <w:color w:val="3D3D3D"/>
          <w:sz w:val="24"/>
        </w:rPr>
        <w:t>Внутриличностный конфликт </w:t>
      </w:r>
      <w:r>
        <w:rPr>
          <w:rFonts w:ascii="Times New Roman" w:hAnsi="Times New Roman"/>
          <w:color w:val="3D3D3D"/>
          <w:sz w:val="24"/>
        </w:rPr>
        <w:t>возникает тогда, когда перед человеком встаёт п</w:t>
      </w:r>
      <w:r>
        <w:rPr>
          <w:rFonts w:ascii="Times New Roman" w:hAnsi="Times New Roman"/>
          <w:color w:val="3D3D3D"/>
          <w:sz w:val="24"/>
        </w:rPr>
        <w:t>роблема выбора.</w:t>
      </w:r>
    </w:p>
    <w:p w:rsidR="00514F4F" w:rsidRDefault="00E46893">
      <w:pPr>
        <w:spacing w:before="150" w:after="150" w:line="360" w:lineRule="atLeast"/>
        <w:ind w:left="150" w:right="150"/>
        <w:rPr>
          <w:rFonts w:ascii="Times New Roman" w:hAnsi="Times New Roman"/>
          <w:color w:val="3D3D3D"/>
          <w:sz w:val="24"/>
        </w:rPr>
      </w:pPr>
      <w:r>
        <w:rPr>
          <w:rFonts w:ascii="Times New Roman" w:hAnsi="Times New Roman"/>
          <w:color w:val="3D3D3D"/>
          <w:sz w:val="24"/>
        </w:rPr>
        <w:t>Это спор между" хочу" и "нельзя"; между "должен" и "не хочу"; это борьба потребностей и установок, желаний и ограничений, необходимости и возможностей.</w:t>
      </w:r>
    </w:p>
    <w:p w:rsidR="00514F4F" w:rsidRDefault="00E46893">
      <w:pPr>
        <w:spacing w:before="150" w:after="150" w:line="360" w:lineRule="atLeast"/>
        <w:ind w:left="150" w:right="150"/>
        <w:rPr>
          <w:rFonts w:ascii="Times New Roman" w:hAnsi="Times New Roman"/>
          <w:color w:val="3D3D3D"/>
          <w:sz w:val="24"/>
        </w:rPr>
      </w:pPr>
      <w:r>
        <w:rPr>
          <w:rFonts w:ascii="Times New Roman" w:hAnsi="Times New Roman"/>
          <w:color w:val="3D3D3D"/>
          <w:sz w:val="24"/>
        </w:rPr>
        <w:t>Задержаться на работе, как того требует производственная необходимость, или спешить домо</w:t>
      </w:r>
      <w:r>
        <w:rPr>
          <w:rFonts w:ascii="Times New Roman" w:hAnsi="Times New Roman"/>
          <w:color w:val="3D3D3D"/>
          <w:sz w:val="24"/>
        </w:rPr>
        <w:t>й, где срочно требуется Ваше присутствие? Если "за" и "против" для Вас равны, и невозможно сделать выбор, Вы столкнулись с внутриличностным конфликтом.</w:t>
      </w:r>
    </w:p>
    <w:p w:rsidR="00514F4F" w:rsidRDefault="00E46893">
      <w:pPr>
        <w:spacing w:before="150" w:after="150" w:line="360" w:lineRule="atLeast"/>
        <w:ind w:left="150" w:right="150"/>
        <w:rPr>
          <w:rFonts w:ascii="Times New Roman" w:hAnsi="Times New Roman"/>
          <w:color w:val="3D3D3D"/>
          <w:sz w:val="24"/>
        </w:rPr>
      </w:pPr>
      <w:r>
        <w:rPr>
          <w:rFonts w:ascii="Times New Roman" w:hAnsi="Times New Roman"/>
          <w:color w:val="3D3D3D"/>
          <w:sz w:val="24"/>
        </w:rPr>
        <w:lastRenderedPageBreak/>
        <w:t>При потере трудоспособности, вследствие тяжелого заболевания, это может выразиться в растущем несоответс</w:t>
      </w:r>
      <w:r>
        <w:rPr>
          <w:rFonts w:ascii="Times New Roman" w:hAnsi="Times New Roman"/>
          <w:color w:val="3D3D3D"/>
          <w:sz w:val="24"/>
        </w:rPr>
        <w:t>твии между потребностями и возможностями.</w:t>
      </w:r>
    </w:p>
    <w:p w:rsidR="00514F4F" w:rsidRDefault="00E46893">
      <w:pPr>
        <w:spacing w:before="150" w:after="150" w:line="360" w:lineRule="atLeast"/>
        <w:ind w:left="150" w:right="150"/>
        <w:rPr>
          <w:rFonts w:ascii="Times New Roman" w:hAnsi="Times New Roman"/>
          <w:color w:val="3D3D3D"/>
          <w:sz w:val="24"/>
        </w:rPr>
      </w:pPr>
      <w:r>
        <w:rPr>
          <w:rFonts w:ascii="Times New Roman" w:hAnsi="Times New Roman"/>
          <w:color w:val="3D3D3D"/>
          <w:sz w:val="24"/>
        </w:rPr>
        <w:t>Если медсестре одновременно дают поручения старшая медсестра, врач и заведующий отделением, это может вызывать эмоциональное напряжение.</w:t>
      </w:r>
    </w:p>
    <w:p w:rsidR="00514F4F" w:rsidRDefault="00E46893">
      <w:pPr>
        <w:spacing w:before="150" w:after="150" w:line="360" w:lineRule="atLeast"/>
        <w:ind w:left="150" w:right="150"/>
        <w:rPr>
          <w:rFonts w:ascii="Times New Roman" w:hAnsi="Times New Roman"/>
          <w:color w:val="3D3D3D"/>
          <w:sz w:val="24"/>
        </w:rPr>
      </w:pPr>
      <w:r>
        <w:rPr>
          <w:rFonts w:ascii="Times New Roman" w:hAnsi="Times New Roman"/>
          <w:color w:val="3D3D3D"/>
          <w:sz w:val="24"/>
        </w:rPr>
        <w:t>Противоречивые требования родителей могут способствовать развитию невроза у р</w:t>
      </w:r>
      <w:r>
        <w:rPr>
          <w:rFonts w:ascii="Times New Roman" w:hAnsi="Times New Roman"/>
          <w:color w:val="3D3D3D"/>
          <w:sz w:val="24"/>
        </w:rPr>
        <w:t>ебенка.</w:t>
      </w:r>
    </w:p>
    <w:p w:rsidR="00514F4F" w:rsidRDefault="00E46893">
      <w:pPr>
        <w:spacing w:before="150" w:after="150" w:line="360" w:lineRule="atLeast"/>
        <w:ind w:left="150" w:right="150"/>
        <w:rPr>
          <w:rFonts w:ascii="Times New Roman" w:hAnsi="Times New Roman"/>
          <w:color w:val="3D3D3D"/>
          <w:sz w:val="24"/>
        </w:rPr>
      </w:pPr>
      <w:r>
        <w:rPr>
          <w:rFonts w:ascii="Times New Roman" w:hAnsi="Times New Roman"/>
          <w:color w:val="3D3D3D"/>
          <w:sz w:val="24"/>
        </w:rPr>
        <w:t>Неумение разрешать внутриличностные конфликты ведет к нарастанию эмоционального напряжения. Человек либо разряжается на окружающих, тогда конфликт перерастает в межличностный, либо "уходит" в болезнь.</w:t>
      </w:r>
    </w:p>
    <w:p w:rsidR="00514F4F" w:rsidRDefault="00E46893">
      <w:pPr>
        <w:spacing w:before="150" w:after="150" w:line="360" w:lineRule="atLeast"/>
        <w:ind w:left="150" w:right="150"/>
        <w:rPr>
          <w:rFonts w:ascii="Times New Roman" w:hAnsi="Times New Roman"/>
          <w:color w:val="3D3D3D"/>
          <w:sz w:val="24"/>
        </w:rPr>
      </w:pPr>
      <w:r>
        <w:rPr>
          <w:rFonts w:ascii="Times New Roman" w:hAnsi="Times New Roman"/>
          <w:i/>
          <w:color w:val="3D3D3D"/>
          <w:sz w:val="24"/>
        </w:rPr>
        <w:t>Межличностный </w:t>
      </w:r>
      <w:r>
        <w:rPr>
          <w:rFonts w:ascii="Times New Roman" w:hAnsi="Times New Roman"/>
          <w:b/>
          <w:i/>
          <w:color w:val="3D3D3D"/>
          <w:sz w:val="24"/>
        </w:rPr>
        <w:t xml:space="preserve">конфликт </w:t>
      </w:r>
      <w:r>
        <w:rPr>
          <w:rFonts w:ascii="Times New Roman" w:hAnsi="Times New Roman"/>
          <w:color w:val="3D3D3D"/>
          <w:sz w:val="24"/>
        </w:rPr>
        <w:t>возникает тогда, когда л</w:t>
      </w:r>
      <w:r>
        <w:rPr>
          <w:rFonts w:ascii="Times New Roman" w:hAnsi="Times New Roman"/>
          <w:color w:val="3D3D3D"/>
          <w:sz w:val="24"/>
        </w:rPr>
        <w:t>юди имеют разные ценностные ориентации, взгляды, позиции, а также тогда, когда рабочее место не обеспечено необходимыми средствами, неравномерно распределяется нагрузка (например, сестра, работающая на ставку, выполняет ту же работу, что и сестра, работающ</w:t>
      </w:r>
      <w:r>
        <w:rPr>
          <w:rFonts w:ascii="Times New Roman" w:hAnsi="Times New Roman"/>
          <w:color w:val="3D3D3D"/>
          <w:sz w:val="24"/>
        </w:rPr>
        <w:t>ая на 1,5 ставки).</w:t>
      </w:r>
    </w:p>
    <w:p w:rsidR="00514F4F" w:rsidRDefault="00E46893">
      <w:pPr>
        <w:spacing w:before="150" w:after="150" w:line="360" w:lineRule="atLeast"/>
        <w:ind w:left="150" w:right="150"/>
        <w:rPr>
          <w:rFonts w:ascii="Times New Roman" w:hAnsi="Times New Roman"/>
          <w:color w:val="3D3D3D"/>
          <w:sz w:val="24"/>
        </w:rPr>
      </w:pPr>
      <w:r>
        <w:rPr>
          <w:rFonts w:ascii="Times New Roman" w:hAnsi="Times New Roman"/>
          <w:color w:val="3D3D3D"/>
          <w:sz w:val="24"/>
        </w:rPr>
        <w:t>Если межличностный конфликт не разрешается тем или иным путем, его участники обращаются за поддержкой. Конфликт перерастает в межгрупповой или в конфликт между личностью и группой.</w:t>
      </w:r>
    </w:p>
    <w:p w:rsidR="00514F4F" w:rsidRDefault="00E46893">
      <w:pPr>
        <w:spacing w:before="150" w:after="150" w:line="360" w:lineRule="atLeast"/>
        <w:ind w:left="150" w:right="150"/>
        <w:rPr>
          <w:rFonts w:ascii="Times New Roman" w:hAnsi="Times New Roman"/>
          <w:color w:val="3D3D3D"/>
          <w:sz w:val="24"/>
        </w:rPr>
      </w:pPr>
      <w:r>
        <w:rPr>
          <w:rFonts w:ascii="Times New Roman" w:hAnsi="Times New Roman"/>
          <w:b/>
          <w:color w:val="3D3D3D"/>
          <w:sz w:val="24"/>
        </w:rPr>
        <w:t>Конфликт </w:t>
      </w:r>
      <w:r>
        <w:rPr>
          <w:rFonts w:ascii="Times New Roman" w:hAnsi="Times New Roman"/>
          <w:i/>
          <w:color w:val="3D3D3D"/>
          <w:sz w:val="24"/>
        </w:rPr>
        <w:t>между </w:t>
      </w:r>
      <w:r>
        <w:rPr>
          <w:rFonts w:ascii="Times New Roman" w:hAnsi="Times New Roman"/>
          <w:b/>
          <w:i/>
          <w:color w:val="3D3D3D"/>
          <w:sz w:val="24"/>
        </w:rPr>
        <w:t xml:space="preserve">личностью и группой </w:t>
      </w:r>
      <w:r>
        <w:rPr>
          <w:rFonts w:ascii="Times New Roman" w:hAnsi="Times New Roman"/>
          <w:color w:val="3D3D3D"/>
          <w:sz w:val="24"/>
        </w:rPr>
        <w:t>может быть следствием</w:t>
      </w:r>
      <w:r>
        <w:rPr>
          <w:rFonts w:ascii="Times New Roman" w:hAnsi="Times New Roman"/>
          <w:color w:val="3D3D3D"/>
          <w:sz w:val="24"/>
        </w:rPr>
        <w:t xml:space="preserve"> межличностного конфликта, когда один из участников его нашел поддержку своей позиции. Это может быть конфликтом между пациентом и медперсоналом, медперсоналом и родственниками пациента и т.д.</w:t>
      </w:r>
    </w:p>
    <w:p w:rsidR="00514F4F" w:rsidRDefault="00E46893">
      <w:pPr>
        <w:spacing w:before="150" w:after="150" w:line="360" w:lineRule="atLeast"/>
        <w:ind w:left="150" w:right="150"/>
        <w:rPr>
          <w:rFonts w:ascii="Times New Roman" w:hAnsi="Times New Roman"/>
          <w:color w:val="3D3D3D"/>
          <w:sz w:val="24"/>
        </w:rPr>
      </w:pPr>
      <w:r>
        <w:rPr>
          <w:rFonts w:ascii="Times New Roman" w:hAnsi="Times New Roman"/>
          <w:color w:val="3D3D3D"/>
          <w:sz w:val="24"/>
        </w:rPr>
        <w:t>Этот вид конфликта может возникнуть и тогда, когда личность при</w:t>
      </w:r>
      <w:r>
        <w:rPr>
          <w:rFonts w:ascii="Times New Roman" w:hAnsi="Times New Roman"/>
          <w:color w:val="3D3D3D"/>
          <w:sz w:val="24"/>
        </w:rPr>
        <w:t>ходит "со своим уставом в чужой монастырь". Это также конфликт между руководителем и подчиненными, когда руководитель занимает авторитарную позицию, не считаясь с мнением, желанием, потребностями работников.</w:t>
      </w:r>
    </w:p>
    <w:p w:rsidR="00514F4F" w:rsidRDefault="00E46893">
      <w:pPr>
        <w:spacing w:before="150" w:after="150" w:line="360" w:lineRule="atLeast"/>
        <w:ind w:left="150" w:right="150"/>
        <w:rPr>
          <w:rFonts w:ascii="Times New Roman" w:hAnsi="Times New Roman"/>
          <w:color w:val="3D3D3D"/>
          <w:sz w:val="24"/>
        </w:rPr>
      </w:pPr>
      <w:r>
        <w:rPr>
          <w:rFonts w:ascii="Times New Roman" w:hAnsi="Times New Roman"/>
          <w:b/>
          <w:color w:val="3D3D3D"/>
          <w:sz w:val="24"/>
        </w:rPr>
        <w:t>Межгрупповой конфликт </w:t>
      </w:r>
      <w:r>
        <w:rPr>
          <w:rFonts w:ascii="Times New Roman" w:hAnsi="Times New Roman"/>
          <w:color w:val="3D3D3D"/>
          <w:sz w:val="24"/>
        </w:rPr>
        <w:t xml:space="preserve">может возникнуть между </w:t>
      </w:r>
      <w:r>
        <w:rPr>
          <w:rFonts w:ascii="Times New Roman" w:hAnsi="Times New Roman"/>
          <w:color w:val="3D3D3D"/>
          <w:sz w:val="24"/>
        </w:rPr>
        <w:t>различными формальными и неформальными группами (например, дневная смена медицинского персонала может обвинить ночную смену в том, что та плохо ухаживает за больными).</w:t>
      </w:r>
    </w:p>
    <w:p w:rsidR="00514F4F" w:rsidRDefault="00E46893">
      <w:pPr>
        <w:spacing w:before="150" w:after="150" w:line="360" w:lineRule="atLeast"/>
        <w:ind w:left="150" w:right="150"/>
        <w:rPr>
          <w:rFonts w:ascii="Times New Roman" w:hAnsi="Times New Roman"/>
          <w:color w:val="3D3D3D"/>
          <w:sz w:val="24"/>
        </w:rPr>
      </w:pPr>
      <w:r>
        <w:rPr>
          <w:rFonts w:ascii="Times New Roman" w:hAnsi="Times New Roman"/>
          <w:i/>
          <w:color w:val="3D3D3D"/>
          <w:sz w:val="24"/>
        </w:rPr>
        <w:t>Формы поведения в конфликтных ситуациях</w:t>
      </w:r>
    </w:p>
    <w:p w:rsidR="00514F4F" w:rsidRDefault="00E46893">
      <w:pPr>
        <w:spacing w:before="150" w:after="150" w:line="360" w:lineRule="atLeast"/>
        <w:ind w:left="150" w:right="150"/>
        <w:rPr>
          <w:rFonts w:ascii="Times New Roman" w:hAnsi="Times New Roman"/>
          <w:color w:val="3D3D3D"/>
          <w:sz w:val="24"/>
        </w:rPr>
      </w:pPr>
      <w:r>
        <w:rPr>
          <w:rFonts w:ascii="Times New Roman" w:hAnsi="Times New Roman"/>
          <w:color w:val="3D3D3D"/>
          <w:sz w:val="24"/>
          <w:u w:val="single"/>
        </w:rPr>
        <w:t>Продуктивная или конструктивная фаза конфликта</w:t>
      </w:r>
      <w:r>
        <w:rPr>
          <w:rFonts w:ascii="Times New Roman" w:hAnsi="Times New Roman"/>
          <w:color w:val="3D3D3D"/>
          <w:sz w:val="24"/>
        </w:rPr>
        <w:t> х</w:t>
      </w:r>
      <w:r>
        <w:rPr>
          <w:rFonts w:ascii="Times New Roman" w:hAnsi="Times New Roman"/>
          <w:color w:val="3D3D3D"/>
          <w:sz w:val="24"/>
        </w:rPr>
        <w:t>арактеризуется тем, что оба оппонента осознают цель, предмет и средства совместной деятельности, правильно оценивают свои возможности и свое состояние и способны на правильную оценку состояния и реакций оппонента.</w:t>
      </w:r>
    </w:p>
    <w:p w:rsidR="00514F4F" w:rsidRDefault="00E4689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3D3D3D"/>
          <w:sz w:val="24"/>
          <w:u w:val="single"/>
        </w:rPr>
        <w:t>Деструктивная фаза конфликта</w:t>
      </w:r>
      <w:r>
        <w:rPr>
          <w:rFonts w:ascii="Times New Roman" w:hAnsi="Times New Roman"/>
          <w:color w:val="3D3D3D"/>
          <w:sz w:val="24"/>
        </w:rPr>
        <w:t> начинается то</w:t>
      </w:r>
      <w:r>
        <w:rPr>
          <w:rFonts w:ascii="Times New Roman" w:hAnsi="Times New Roman"/>
          <w:color w:val="3D3D3D"/>
          <w:sz w:val="24"/>
        </w:rPr>
        <w:t xml:space="preserve">гда, когда взаимная неудовлетворенность оппонентов друг другом, способами решения проблемы, продуктивностью совместной </w:t>
      </w:r>
      <w:r>
        <w:rPr>
          <w:rFonts w:ascii="Times New Roman" w:hAnsi="Times New Roman"/>
          <w:color w:val="3D3D3D"/>
          <w:sz w:val="24"/>
        </w:rPr>
        <w:lastRenderedPageBreak/>
        <w:t>деятельности превышает некий критический порог, и совместная деятельность становится неуправляемой.</w:t>
      </w:r>
    </w:p>
    <w:p w:rsidR="00514F4F" w:rsidRDefault="00514F4F">
      <w:pPr>
        <w:jc w:val="center"/>
        <w:rPr>
          <w:rFonts w:ascii="Times New Roman" w:hAnsi="Times New Roman"/>
          <w:b/>
          <w:color w:val="444444"/>
          <w:sz w:val="28"/>
          <w:shd w:val="clear" w:color="auto" w:fill="FFFFFF"/>
        </w:rPr>
      </w:pPr>
    </w:p>
    <w:p w:rsidR="00514F4F" w:rsidRDefault="00E46893">
      <w:pPr>
        <w:jc w:val="center"/>
        <w:rPr>
          <w:rFonts w:ascii="Times New Roman" w:hAnsi="Times New Roman"/>
          <w:b/>
          <w:color w:val="444444"/>
          <w:sz w:val="28"/>
        </w:rPr>
      </w:pPr>
      <w:r>
        <w:rPr>
          <w:rFonts w:ascii="Times New Roman" w:hAnsi="Times New Roman"/>
          <w:b/>
          <w:color w:val="444444"/>
          <w:sz w:val="28"/>
          <w:shd w:val="clear" w:color="auto" w:fill="FFFFFF"/>
        </w:rPr>
        <w:t xml:space="preserve">Семья как система. </w:t>
      </w:r>
      <w:r>
        <w:rPr>
          <w:rFonts w:ascii="Times New Roman" w:hAnsi="Times New Roman"/>
          <w:b/>
          <w:color w:val="202122"/>
          <w:sz w:val="28"/>
          <w:shd w:val="clear" w:color="auto" w:fill="FFFFFF"/>
        </w:rPr>
        <w:t>Семейные кризисы.</w:t>
      </w:r>
      <w:r>
        <w:rPr>
          <w:rFonts w:ascii="Times New Roman" w:hAnsi="Times New Roman"/>
          <w:b/>
          <w:color w:val="202122"/>
          <w:sz w:val="28"/>
          <w:shd w:val="clear" w:color="auto" w:fill="FFFFFF"/>
        </w:rPr>
        <w:t xml:space="preserve"> Семейные конфликты.</w:t>
      </w:r>
    </w:p>
    <w:p w:rsidR="00514F4F" w:rsidRDefault="00E4689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444444"/>
          <w:sz w:val="24"/>
          <w:shd w:val="clear" w:color="auto" w:fill="FFFFFF"/>
        </w:rPr>
        <w:t>Семья как система</w:t>
      </w:r>
      <w:r>
        <w:rPr>
          <w:rFonts w:ascii="Times New Roman" w:hAnsi="Times New Roman"/>
          <w:color w:val="444444"/>
          <w:sz w:val="24"/>
          <w:shd w:val="clear" w:color="auto" w:fill="FFFFFF"/>
        </w:rPr>
        <w:t> - это очень важное понятие для семейной психологии.  Более того, возникновение понятия </w:t>
      </w:r>
      <w:r>
        <w:rPr>
          <w:rFonts w:ascii="Times New Roman" w:hAnsi="Times New Roman"/>
          <w:b/>
          <w:color w:val="444444"/>
          <w:sz w:val="24"/>
          <w:shd w:val="clear" w:color="auto" w:fill="FFFFFF"/>
        </w:rPr>
        <w:t>семьи как системы</w:t>
      </w:r>
      <w:r>
        <w:rPr>
          <w:rFonts w:ascii="Times New Roman" w:hAnsi="Times New Roman"/>
          <w:color w:val="444444"/>
          <w:sz w:val="24"/>
          <w:shd w:val="clear" w:color="auto" w:fill="FFFFFF"/>
        </w:rPr>
        <w:t> и введение в семейную психологию терминов «семейная система», «семейные подсистемы», «информация», «обратная свя</w:t>
      </w:r>
      <w:r>
        <w:rPr>
          <w:rFonts w:ascii="Times New Roman" w:hAnsi="Times New Roman"/>
          <w:color w:val="444444"/>
          <w:sz w:val="24"/>
          <w:shd w:val="clear" w:color="auto" w:fill="FFFFFF"/>
        </w:rPr>
        <w:t xml:space="preserve">зь» стало переломным моментом в развитии науки о семье. Подобный подход к семье означает, что в ней все взаимосвязано, что она есть единое целое — единый биологический и психологический организм. В этом случае она имеет ряд признаков: 1) система как целое </w:t>
      </w:r>
      <w:r>
        <w:rPr>
          <w:rFonts w:ascii="Times New Roman" w:hAnsi="Times New Roman"/>
          <w:color w:val="444444"/>
          <w:sz w:val="24"/>
          <w:shd w:val="clear" w:color="auto" w:fill="FFFFFF"/>
        </w:rPr>
        <w:t>больше, чем сумма ее частей, 2) что-то, затрагивающее систему в целом, влияет на каждый отдельный элемент внутри нет, 3) расстройство или изменение в одной части единства отражается в изменении других частей и системы в целом.</w:t>
      </w:r>
      <w:r>
        <w:rPr>
          <w:rFonts w:ascii="Times New Roman" w:hAnsi="Times New Roman"/>
          <w:sz w:val="24"/>
        </w:rPr>
        <w:t xml:space="preserve"> </w:t>
      </w:r>
    </w:p>
    <w:p w:rsidR="00514F4F" w:rsidRDefault="00E4689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202122"/>
          <w:sz w:val="24"/>
          <w:shd w:val="clear" w:color="auto" w:fill="FFFFFF"/>
        </w:rPr>
        <w:t>Семейные кризисы</w:t>
      </w:r>
      <w:r>
        <w:rPr>
          <w:rFonts w:ascii="Times New Roman" w:hAnsi="Times New Roman"/>
          <w:color w:val="202122"/>
          <w:sz w:val="24"/>
          <w:shd w:val="clear" w:color="auto" w:fill="FFFFFF"/>
        </w:rPr>
        <w:t> (</w:t>
      </w:r>
      <w:hyperlink r:id="rId6" w:tooltip="Английский язык" w:history="1">
        <w:r>
          <w:rPr>
            <w:rStyle w:val="a4"/>
            <w:rFonts w:ascii="Times New Roman" w:hAnsi="Times New Roman"/>
            <w:color w:val="0B0080"/>
            <w:sz w:val="24"/>
            <w:u w:val="none"/>
          </w:rPr>
          <w:t>англ.</w:t>
        </w:r>
      </w:hyperlink>
      <w:r>
        <w:rPr>
          <w:rFonts w:ascii="Times New Roman" w:hAnsi="Times New Roman"/>
          <w:color w:val="202122"/>
          <w:sz w:val="24"/>
          <w:shd w:val="clear" w:color="auto" w:fill="FFFFFF"/>
        </w:rPr>
        <w:t> </w:t>
      </w:r>
      <w:r>
        <w:rPr>
          <w:rFonts w:ascii="Times New Roman" w:hAnsi="Times New Roman"/>
          <w:i/>
          <w:color w:val="202122"/>
          <w:sz w:val="24"/>
          <w:shd w:val="clear" w:color="auto" w:fill="FFFFFF"/>
        </w:rPr>
        <w:t>family crises</w:t>
      </w:r>
      <w:r>
        <w:rPr>
          <w:rFonts w:ascii="Times New Roman" w:hAnsi="Times New Roman"/>
          <w:color w:val="202122"/>
          <w:sz w:val="24"/>
          <w:shd w:val="clear" w:color="auto" w:fill="FFFFFF"/>
        </w:rPr>
        <w:t>) — психологические трудности, встречающиеся в </w:t>
      </w:r>
      <w:hyperlink r:id="rId7" w:tooltip="Семья" w:history="1">
        <w:r>
          <w:rPr>
            <w:rStyle w:val="a4"/>
            <w:rFonts w:ascii="Times New Roman" w:hAnsi="Times New Roman"/>
            <w:color w:val="0B0080"/>
            <w:sz w:val="24"/>
            <w:u w:val="none"/>
          </w:rPr>
          <w:t>семьях</w:t>
        </w:r>
      </w:hyperlink>
      <w:r>
        <w:rPr>
          <w:rFonts w:ascii="Times New Roman" w:hAnsi="Times New Roman"/>
          <w:color w:val="202122"/>
          <w:sz w:val="24"/>
          <w:shd w:val="clear" w:color="auto" w:fill="FFFFFF"/>
        </w:rPr>
        <w:t> на разных этапах их </w:t>
      </w:r>
      <w:hyperlink r:id="rId8" w:tooltip="Семейный цикл (страница отсутствует)" w:history="1">
        <w:r>
          <w:rPr>
            <w:rStyle w:val="a4"/>
            <w:rFonts w:ascii="Times New Roman" w:hAnsi="Times New Roman"/>
            <w:color w:val="A55858"/>
            <w:sz w:val="24"/>
            <w:u w:val="none"/>
          </w:rPr>
          <w:t>семейного цикла</w:t>
        </w:r>
      </w:hyperlink>
      <w:r>
        <w:rPr>
          <w:rFonts w:ascii="Times New Roman" w:hAnsi="Times New Roman"/>
          <w:color w:val="202122"/>
          <w:sz w:val="24"/>
          <w:shd w:val="clear" w:color="auto" w:fill="FFFFFF"/>
        </w:rPr>
        <w:t>. Различают нормативные и ненормативные семейные кризисы.</w:t>
      </w:r>
      <w:r>
        <w:rPr>
          <w:rFonts w:ascii="Times New Roman" w:hAnsi="Times New Roman"/>
          <w:sz w:val="24"/>
        </w:rPr>
        <w:t xml:space="preserve"> </w:t>
      </w:r>
    </w:p>
    <w:p w:rsidR="00514F4F" w:rsidRDefault="00E46893">
      <w:pPr>
        <w:spacing w:before="100" w:after="80" w:line="311" w:lineRule="auto"/>
        <w:outlineLvl w:val="1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Нормативные семейные кризисы</w:t>
      </w:r>
    </w:p>
    <w:p w:rsidR="00514F4F" w:rsidRDefault="00E46893">
      <w:pPr>
        <w:spacing w:before="50" w:after="100"/>
        <w:rPr>
          <w:rFonts w:ascii="Times New Roman" w:hAnsi="Times New Roman"/>
          <w:color w:val="202122"/>
          <w:sz w:val="24"/>
        </w:rPr>
      </w:pPr>
      <w:r>
        <w:rPr>
          <w:rFonts w:ascii="Times New Roman" w:hAnsi="Times New Roman"/>
          <w:color w:val="202122"/>
          <w:sz w:val="24"/>
          <w:shd w:val="clear" w:color="auto" w:fill="FFFFFF"/>
        </w:rPr>
        <w:t>Отличительной особенностью нормативных семейных кризисов является то, что их в большей или меньшей степени переживают все семьи. </w:t>
      </w:r>
      <w:hyperlink r:id="rId9" w:tooltip="Вирджиния Сатир" w:history="1">
        <w:r>
          <w:rPr>
            <w:rStyle w:val="a4"/>
            <w:rFonts w:ascii="Times New Roman" w:hAnsi="Times New Roman"/>
            <w:color w:val="0B0080"/>
            <w:sz w:val="24"/>
            <w:u w:val="none"/>
            <w:shd w:val="clear" w:color="auto" w:fill="FFFFFF"/>
          </w:rPr>
          <w:t>Вирджиния Сатир</w:t>
        </w:r>
      </w:hyperlink>
      <w:r>
        <w:rPr>
          <w:rFonts w:ascii="Times New Roman" w:hAnsi="Times New Roman"/>
          <w:color w:val="202122"/>
          <w:sz w:val="24"/>
          <w:shd w:val="clear" w:color="auto" w:fill="FFFFFF"/>
        </w:rPr>
        <w:t> выделяет 10 основных кризисных этапов в </w:t>
      </w:r>
      <w:hyperlink r:id="rId10" w:tooltip="Семейный цикл (страница отсутствует)" w:history="1">
        <w:r>
          <w:rPr>
            <w:rStyle w:val="a4"/>
            <w:rFonts w:ascii="Times New Roman" w:hAnsi="Times New Roman"/>
            <w:color w:val="A55858"/>
            <w:sz w:val="24"/>
            <w:u w:val="none"/>
            <w:shd w:val="clear" w:color="auto" w:fill="FFFFFF"/>
          </w:rPr>
          <w:t>жизненном цикле семьи</w:t>
        </w:r>
      </w:hyperlink>
      <w:r>
        <w:rPr>
          <w:rFonts w:ascii="Times New Roman" w:hAnsi="Times New Roman"/>
          <w:color w:val="202122"/>
          <w:sz w:val="24"/>
          <w:shd w:val="clear" w:color="auto" w:fill="FFFFFF"/>
        </w:rPr>
        <w:t>:</w:t>
      </w:r>
    </w:p>
    <w:p w:rsidR="00514F4F" w:rsidRDefault="00E46893">
      <w:pPr>
        <w:spacing w:after="20"/>
        <w:rPr>
          <w:rFonts w:ascii="Times New Roman" w:hAnsi="Times New Roman"/>
          <w:color w:val="202122"/>
          <w:sz w:val="24"/>
        </w:rPr>
      </w:pPr>
      <w:r>
        <w:rPr>
          <w:rFonts w:ascii="Times New Roman" w:hAnsi="Times New Roman"/>
          <w:color w:val="202122"/>
          <w:sz w:val="24"/>
          <w:shd w:val="clear" w:color="auto" w:fill="FFFFFF"/>
        </w:rPr>
        <w:t>1.Зачатие, беременность и рождение первенца. С п</w:t>
      </w:r>
      <w:r>
        <w:rPr>
          <w:rFonts w:ascii="Times New Roman" w:hAnsi="Times New Roman"/>
          <w:color w:val="202122"/>
          <w:sz w:val="24"/>
          <w:shd w:val="clear" w:color="auto" w:fill="FFFFFF"/>
        </w:rPr>
        <w:t>оявлением новорождённого семейный союз как отношения </w:t>
      </w:r>
      <w:hyperlink r:id="rId11" w:tooltip="Эгоизм" w:history="1">
        <w:r>
          <w:rPr>
            <w:rStyle w:val="a4"/>
            <w:rFonts w:ascii="Times New Roman" w:hAnsi="Times New Roman"/>
            <w:color w:val="0B0080"/>
            <w:sz w:val="24"/>
            <w:u w:val="none"/>
            <w:shd w:val="clear" w:color="auto" w:fill="FFFFFF"/>
          </w:rPr>
          <w:t>эгоистические</w:t>
        </w:r>
      </w:hyperlink>
      <w:r>
        <w:rPr>
          <w:rFonts w:ascii="Times New Roman" w:hAnsi="Times New Roman"/>
          <w:color w:val="202122"/>
          <w:sz w:val="24"/>
          <w:shd w:val="clear" w:color="auto" w:fill="FFFFFF"/>
        </w:rPr>
        <w:t> трансформируется в отношения </w:t>
      </w:r>
      <w:hyperlink r:id="rId12" w:tooltip="Альтруизм" w:history="1">
        <w:r>
          <w:rPr>
            <w:rStyle w:val="a4"/>
            <w:rFonts w:ascii="Times New Roman" w:hAnsi="Times New Roman"/>
            <w:color w:val="0B0080"/>
            <w:sz w:val="24"/>
            <w:u w:val="none"/>
            <w:shd w:val="clear" w:color="auto" w:fill="FFFFFF"/>
          </w:rPr>
          <w:t>альтруистические</w:t>
        </w:r>
      </w:hyperlink>
      <w:r>
        <w:rPr>
          <w:rFonts w:ascii="Times New Roman" w:hAnsi="Times New Roman"/>
          <w:color w:val="202122"/>
          <w:sz w:val="24"/>
          <w:shd w:val="clear" w:color="auto" w:fill="FFFFFF"/>
        </w:rPr>
        <w:t>: супруги стоят перед задачей перераспределения своих ролей с учётом нужд и потребностей ребёнка.</w:t>
      </w:r>
    </w:p>
    <w:p w:rsidR="00514F4F" w:rsidRDefault="00E46893">
      <w:pPr>
        <w:spacing w:after="20"/>
        <w:rPr>
          <w:rFonts w:ascii="Times New Roman" w:hAnsi="Times New Roman"/>
          <w:color w:val="202122"/>
          <w:sz w:val="24"/>
        </w:rPr>
      </w:pPr>
      <w:r>
        <w:rPr>
          <w:rFonts w:ascii="Times New Roman" w:hAnsi="Times New Roman"/>
          <w:color w:val="202122"/>
          <w:sz w:val="24"/>
          <w:shd w:val="clear" w:color="auto" w:fill="FFFFFF"/>
        </w:rPr>
        <w:t>2.Начало освоения ребёнком человеческой </w:t>
      </w:r>
      <w:hyperlink r:id="rId13" w:tooltip="Речь" w:history="1">
        <w:r>
          <w:rPr>
            <w:rStyle w:val="a4"/>
            <w:rFonts w:ascii="Times New Roman" w:hAnsi="Times New Roman"/>
            <w:color w:val="0B0080"/>
            <w:sz w:val="24"/>
            <w:u w:val="none"/>
            <w:shd w:val="clear" w:color="auto" w:fill="FFFFFF"/>
          </w:rPr>
          <w:t>речи</w:t>
        </w:r>
      </w:hyperlink>
      <w:r>
        <w:rPr>
          <w:rFonts w:ascii="Times New Roman" w:hAnsi="Times New Roman"/>
          <w:color w:val="202122"/>
          <w:sz w:val="24"/>
          <w:shd w:val="clear" w:color="auto" w:fill="FFFFFF"/>
        </w:rPr>
        <w:t>. Развитие речи, ее полнота и насыщенность полностью зависит от общения с близким взрослым, что требует серьёзного вклада со стороны родителей.</w:t>
      </w:r>
    </w:p>
    <w:p w:rsidR="00514F4F" w:rsidRDefault="00E46893">
      <w:pPr>
        <w:spacing w:after="20"/>
        <w:rPr>
          <w:rFonts w:ascii="Times New Roman" w:hAnsi="Times New Roman"/>
          <w:color w:val="202122"/>
          <w:sz w:val="24"/>
        </w:rPr>
      </w:pPr>
      <w:r>
        <w:rPr>
          <w:rFonts w:ascii="Times New Roman" w:hAnsi="Times New Roman"/>
          <w:color w:val="202122"/>
          <w:sz w:val="24"/>
          <w:shd w:val="clear" w:color="auto" w:fill="FFFFFF"/>
        </w:rPr>
        <w:t>3.Налаживание отношений ребёнка с окружающей средой. Чаще всего речь идёт об отношен</w:t>
      </w:r>
      <w:r>
        <w:rPr>
          <w:rFonts w:ascii="Times New Roman" w:hAnsi="Times New Roman"/>
          <w:color w:val="202122"/>
          <w:sz w:val="24"/>
          <w:shd w:val="clear" w:color="auto" w:fill="FFFFFF"/>
        </w:rPr>
        <w:t>иях в школьном коллективе. Родители и их дети на данном этапе стоят перед задачей адаптации к элементам школьного мира, чужой реальности и обстановке, а также перед задачей усвоения и соблюдения норм и правил, принятых в школьном обществе.</w:t>
      </w:r>
    </w:p>
    <w:p w:rsidR="00514F4F" w:rsidRDefault="00E46893">
      <w:pPr>
        <w:spacing w:after="20"/>
        <w:rPr>
          <w:rFonts w:ascii="Times New Roman" w:hAnsi="Times New Roman"/>
          <w:color w:val="202122"/>
          <w:sz w:val="24"/>
        </w:rPr>
      </w:pPr>
      <w:r>
        <w:rPr>
          <w:rFonts w:ascii="Times New Roman" w:hAnsi="Times New Roman"/>
          <w:color w:val="202122"/>
          <w:sz w:val="24"/>
          <w:shd w:val="clear" w:color="auto" w:fill="FFFFFF"/>
        </w:rPr>
        <w:t>4.Вступление реб</w:t>
      </w:r>
      <w:r>
        <w:rPr>
          <w:rFonts w:ascii="Times New Roman" w:hAnsi="Times New Roman"/>
          <w:color w:val="202122"/>
          <w:sz w:val="24"/>
          <w:shd w:val="clear" w:color="auto" w:fill="FFFFFF"/>
        </w:rPr>
        <w:t>енка в </w:t>
      </w:r>
      <w:hyperlink r:id="rId14" w:tooltip="Подростковый возраст" w:history="1">
        <w:r>
          <w:rPr>
            <w:rStyle w:val="a4"/>
            <w:rFonts w:ascii="Times New Roman" w:hAnsi="Times New Roman"/>
            <w:color w:val="0B0080"/>
            <w:sz w:val="24"/>
            <w:u w:val="none"/>
            <w:shd w:val="clear" w:color="auto" w:fill="FFFFFF"/>
          </w:rPr>
          <w:t>подростковый возраст</w:t>
        </w:r>
      </w:hyperlink>
      <w:r>
        <w:rPr>
          <w:rFonts w:ascii="Times New Roman" w:hAnsi="Times New Roman"/>
          <w:color w:val="202122"/>
          <w:sz w:val="24"/>
          <w:shd w:val="clear" w:color="auto" w:fill="FFFFFF"/>
        </w:rPr>
        <w:t>. Возможно возникновение конфликтов между р</w:t>
      </w:r>
      <w:r>
        <w:rPr>
          <w:rFonts w:ascii="Times New Roman" w:hAnsi="Times New Roman"/>
          <w:color w:val="202122"/>
          <w:sz w:val="24"/>
          <w:shd w:val="clear" w:color="auto" w:fill="FFFFFF"/>
        </w:rPr>
        <w:t>одителями и детьми ввиду психологических особенностей подросткового возраста, таких как болезненное отношение к критике, импульсивность, борьба с родительским авторитетом, общая эмоциональная неустойчивость и пр. Психологический микроклимат в семье в данны</w:t>
      </w:r>
      <w:r>
        <w:rPr>
          <w:rFonts w:ascii="Times New Roman" w:hAnsi="Times New Roman"/>
          <w:color w:val="202122"/>
          <w:sz w:val="24"/>
          <w:shd w:val="clear" w:color="auto" w:fill="FFFFFF"/>
        </w:rPr>
        <w:t>й период ухудшает и то, что родители в силу своего возраста сами могут находиться в напряжённой ситуации, испытывая </w:t>
      </w:r>
      <w:hyperlink r:id="rId15" w:tooltip="Кризис среднего возраста" w:history="1">
        <w:r>
          <w:rPr>
            <w:rStyle w:val="a4"/>
            <w:rFonts w:ascii="Times New Roman" w:hAnsi="Times New Roman"/>
            <w:color w:val="0B0080"/>
            <w:sz w:val="24"/>
            <w:u w:val="none"/>
            <w:shd w:val="clear" w:color="auto" w:fill="FFFFFF"/>
          </w:rPr>
          <w:t>кризис среднего возраста</w:t>
        </w:r>
      </w:hyperlink>
      <w:r>
        <w:rPr>
          <w:rFonts w:ascii="Times New Roman" w:hAnsi="Times New Roman"/>
          <w:color w:val="202122"/>
          <w:sz w:val="24"/>
          <w:shd w:val="clear" w:color="auto" w:fill="FFFFFF"/>
        </w:rPr>
        <w:t>.</w:t>
      </w:r>
    </w:p>
    <w:p w:rsidR="00514F4F" w:rsidRDefault="00E46893">
      <w:pPr>
        <w:spacing w:after="20"/>
        <w:rPr>
          <w:rFonts w:ascii="Times New Roman" w:hAnsi="Times New Roman"/>
          <w:color w:val="202122"/>
          <w:sz w:val="24"/>
        </w:rPr>
      </w:pPr>
      <w:r>
        <w:rPr>
          <w:rFonts w:ascii="Times New Roman" w:hAnsi="Times New Roman"/>
          <w:color w:val="202122"/>
          <w:sz w:val="24"/>
          <w:shd w:val="clear" w:color="auto" w:fill="FFFFFF"/>
        </w:rPr>
        <w:lastRenderedPageBreak/>
        <w:t>5.Взросление ребёнка, оставление родительского дома в поиске самостоятельности и независимости. На данном этапе у родителей зачастую возникает так называемый син</w:t>
      </w:r>
      <w:r>
        <w:rPr>
          <w:rFonts w:ascii="Times New Roman" w:hAnsi="Times New Roman"/>
          <w:color w:val="202122"/>
          <w:sz w:val="24"/>
          <w:shd w:val="clear" w:color="auto" w:fill="FFFFFF"/>
        </w:rPr>
        <w:t>дром «пустого гнезда», поскольку прекращение совместного проживания воспринимается ими как потеря.</w:t>
      </w:r>
    </w:p>
    <w:p w:rsidR="00514F4F" w:rsidRDefault="00E46893">
      <w:pPr>
        <w:spacing w:after="20"/>
        <w:rPr>
          <w:rFonts w:ascii="Times New Roman" w:hAnsi="Times New Roman"/>
          <w:color w:val="202122"/>
          <w:sz w:val="24"/>
        </w:rPr>
      </w:pPr>
      <w:r>
        <w:rPr>
          <w:rFonts w:ascii="Times New Roman" w:hAnsi="Times New Roman"/>
          <w:color w:val="202122"/>
          <w:sz w:val="24"/>
          <w:shd w:val="clear" w:color="auto" w:fill="FFFFFF"/>
        </w:rPr>
        <w:t>6.Женитьба взрослых детей, вхождение в семью новых членов (невестка, зять). Перед супругами встаёт новая задача — построение взаимоотношений с новыми людьми,</w:t>
      </w:r>
      <w:r>
        <w:rPr>
          <w:rFonts w:ascii="Times New Roman" w:hAnsi="Times New Roman"/>
          <w:color w:val="202122"/>
          <w:sz w:val="24"/>
          <w:shd w:val="clear" w:color="auto" w:fill="FFFFFF"/>
        </w:rPr>
        <w:t xml:space="preserve"> принятие их в узкий круг членов своей семьи.</w:t>
      </w:r>
    </w:p>
    <w:p w:rsidR="00514F4F" w:rsidRDefault="00E46893">
      <w:pPr>
        <w:spacing w:after="20"/>
        <w:rPr>
          <w:rFonts w:ascii="Times New Roman" w:hAnsi="Times New Roman"/>
          <w:color w:val="202122"/>
          <w:sz w:val="24"/>
        </w:rPr>
      </w:pPr>
      <w:r>
        <w:rPr>
          <w:rFonts w:ascii="Times New Roman" w:hAnsi="Times New Roman"/>
          <w:color w:val="202122"/>
          <w:sz w:val="24"/>
          <w:shd w:val="clear" w:color="auto" w:fill="FFFFFF"/>
        </w:rPr>
        <w:t>7.Наступление </w:t>
      </w:r>
      <w:hyperlink r:id="rId16" w:tooltip="Климакс (физиология)" w:history="1">
        <w:r>
          <w:rPr>
            <w:rStyle w:val="a4"/>
            <w:rFonts w:ascii="Times New Roman" w:hAnsi="Times New Roman"/>
            <w:color w:val="0B0080"/>
            <w:sz w:val="24"/>
            <w:u w:val="none"/>
            <w:shd w:val="clear" w:color="auto" w:fill="FFFFFF"/>
          </w:rPr>
          <w:t>климакса</w:t>
        </w:r>
      </w:hyperlink>
      <w:r>
        <w:rPr>
          <w:rFonts w:ascii="Times New Roman" w:hAnsi="Times New Roman"/>
          <w:color w:val="202122"/>
          <w:sz w:val="24"/>
          <w:shd w:val="clear" w:color="auto" w:fill="FFFFFF"/>
        </w:rPr>
        <w:t> в жизни жен</w:t>
      </w:r>
      <w:r>
        <w:rPr>
          <w:rFonts w:ascii="Times New Roman" w:hAnsi="Times New Roman"/>
          <w:color w:val="202122"/>
          <w:sz w:val="24"/>
          <w:shd w:val="clear" w:color="auto" w:fill="FFFFFF"/>
        </w:rPr>
        <w:t>щины-жены. На данном этапе женщина теряет способность к рождению детей, происходят глобальные физиологические изменения в организме, что может послужить причиной тяжёлых переживаний.</w:t>
      </w:r>
    </w:p>
    <w:p w:rsidR="00514F4F" w:rsidRDefault="00E46893">
      <w:pPr>
        <w:spacing w:after="20"/>
        <w:rPr>
          <w:rFonts w:ascii="Times New Roman" w:hAnsi="Times New Roman"/>
          <w:color w:val="202122"/>
          <w:sz w:val="24"/>
        </w:rPr>
      </w:pPr>
      <w:r>
        <w:rPr>
          <w:rFonts w:ascii="Times New Roman" w:hAnsi="Times New Roman"/>
          <w:color w:val="202122"/>
          <w:sz w:val="24"/>
          <w:shd w:val="clear" w:color="auto" w:fill="FFFFFF"/>
        </w:rPr>
        <w:t xml:space="preserve">8.Уменьшение сексуальной активности у мужчин. На данном этапе происходят </w:t>
      </w:r>
      <w:r>
        <w:rPr>
          <w:rFonts w:ascii="Times New Roman" w:hAnsi="Times New Roman"/>
          <w:color w:val="202122"/>
          <w:sz w:val="24"/>
          <w:shd w:val="clear" w:color="auto" w:fill="FFFFFF"/>
        </w:rPr>
        <w:t>нормативные физиологические изменения мужского организма, связанные со старением, которые могут переживаться как потеря важнейшего мужского качества — энергии </w:t>
      </w:r>
      <w:hyperlink r:id="rId17" w:tooltip="Либидо" w:history="1">
        <w:r>
          <w:rPr>
            <w:rStyle w:val="a4"/>
            <w:rFonts w:ascii="Times New Roman" w:hAnsi="Times New Roman"/>
            <w:color w:val="0B0080"/>
            <w:sz w:val="24"/>
            <w:u w:val="none"/>
            <w:shd w:val="clear" w:color="auto" w:fill="FFFFFF"/>
          </w:rPr>
          <w:t>либидо</w:t>
        </w:r>
      </w:hyperlink>
      <w:r>
        <w:rPr>
          <w:rFonts w:ascii="Times New Roman" w:hAnsi="Times New Roman"/>
          <w:color w:val="202122"/>
          <w:sz w:val="24"/>
          <w:shd w:val="clear" w:color="auto" w:fill="FFFFFF"/>
        </w:rPr>
        <w:t>. Задача мужчины здесь — принятие своих текущих физиологических возможностей касательно собственной сексуальной жизни.</w:t>
      </w:r>
    </w:p>
    <w:p w:rsidR="00514F4F" w:rsidRDefault="00E46893">
      <w:pPr>
        <w:spacing w:after="20"/>
        <w:rPr>
          <w:rFonts w:ascii="Times New Roman" w:hAnsi="Times New Roman"/>
          <w:color w:val="202122"/>
          <w:sz w:val="24"/>
        </w:rPr>
      </w:pPr>
      <w:r>
        <w:rPr>
          <w:rFonts w:ascii="Times New Roman" w:hAnsi="Times New Roman"/>
          <w:color w:val="202122"/>
          <w:sz w:val="24"/>
          <w:shd w:val="clear" w:color="auto" w:fill="FFFFFF"/>
        </w:rPr>
        <w:t>9.Становление родителей в качестве бабушек и дедушек. Задача новоиспечённых прародителей — принятие на себя данной роли, а также переда</w:t>
      </w:r>
      <w:r>
        <w:rPr>
          <w:rFonts w:ascii="Times New Roman" w:hAnsi="Times New Roman"/>
          <w:color w:val="202122"/>
          <w:sz w:val="24"/>
          <w:shd w:val="clear" w:color="auto" w:fill="FFFFFF"/>
        </w:rPr>
        <w:t>ча главенства в семейной системе молодому поколению.</w:t>
      </w:r>
    </w:p>
    <w:p w:rsidR="00514F4F" w:rsidRDefault="00E46893">
      <w:pPr>
        <w:spacing w:after="20"/>
        <w:rPr>
          <w:rFonts w:ascii="Times New Roman" w:hAnsi="Times New Roman"/>
          <w:color w:val="202122"/>
          <w:sz w:val="24"/>
        </w:rPr>
      </w:pPr>
      <w:r>
        <w:rPr>
          <w:rFonts w:ascii="Times New Roman" w:hAnsi="Times New Roman"/>
          <w:color w:val="202122"/>
          <w:sz w:val="24"/>
          <w:shd w:val="clear" w:color="auto" w:fill="FFFFFF"/>
        </w:rPr>
        <w:t>10.Уход из жизни супругов. Смерть супруга зачастую вызывает тяжелейшие переживания, требующие активизации жизненных ресурсов и эмоциональной поддержки от других членов семьи.</w:t>
      </w:r>
    </w:p>
    <w:p w:rsidR="00514F4F" w:rsidRDefault="00E46893">
      <w:pPr>
        <w:rPr>
          <w:rFonts w:ascii="Times New Roman" w:hAnsi="Times New Roman"/>
          <w:color w:val="202122"/>
          <w:sz w:val="24"/>
        </w:rPr>
      </w:pPr>
      <w:r>
        <w:rPr>
          <w:rFonts w:ascii="Times New Roman" w:hAnsi="Times New Roman"/>
          <w:color w:val="202122"/>
          <w:sz w:val="24"/>
          <w:shd w:val="clear" w:color="auto" w:fill="FFFFFF"/>
        </w:rPr>
        <w:t>Каждый из этих этапов сопров</w:t>
      </w:r>
      <w:r>
        <w:rPr>
          <w:rFonts w:ascii="Times New Roman" w:hAnsi="Times New Roman"/>
          <w:color w:val="202122"/>
          <w:sz w:val="24"/>
          <w:shd w:val="clear" w:color="auto" w:fill="FFFFFF"/>
        </w:rPr>
        <w:t>ождается повышенной </w:t>
      </w:r>
      <w:hyperlink r:id="rId18" w:tooltip="Тревожность" w:history="1">
        <w:r>
          <w:rPr>
            <w:rStyle w:val="a4"/>
            <w:rFonts w:ascii="Times New Roman" w:hAnsi="Times New Roman"/>
            <w:color w:val="0B0080"/>
            <w:sz w:val="24"/>
            <w:u w:val="none"/>
            <w:shd w:val="clear" w:color="auto" w:fill="FFFFFF"/>
          </w:rPr>
          <w:t>тревожностью</w:t>
        </w:r>
      </w:hyperlink>
      <w:r>
        <w:rPr>
          <w:rFonts w:ascii="Times New Roman" w:hAnsi="Times New Roman"/>
          <w:color w:val="202122"/>
          <w:sz w:val="24"/>
          <w:shd w:val="clear" w:color="auto" w:fill="FFFFFF"/>
        </w:rPr>
        <w:t>, требует подготовки и последующего перераспределения сил всех членов семьи.</w:t>
      </w:r>
    </w:p>
    <w:p w:rsidR="00514F4F" w:rsidRDefault="00E46893">
      <w:pPr>
        <w:spacing w:before="100" w:after="80" w:line="311" w:lineRule="auto"/>
        <w:outlineLvl w:val="1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Ненормативные </w:t>
      </w:r>
      <w:r>
        <w:rPr>
          <w:rFonts w:ascii="Times New Roman" w:hAnsi="Times New Roman"/>
          <w:b/>
          <w:color w:val="000000"/>
          <w:sz w:val="24"/>
        </w:rPr>
        <w:t>семейные кризисы.</w:t>
      </w:r>
    </w:p>
    <w:p w:rsidR="00514F4F" w:rsidRDefault="00E46893">
      <w:pPr>
        <w:spacing w:before="50" w:after="100"/>
        <w:rPr>
          <w:rFonts w:ascii="Times New Roman" w:hAnsi="Times New Roman"/>
          <w:color w:val="202122"/>
          <w:sz w:val="24"/>
        </w:rPr>
      </w:pPr>
      <w:r>
        <w:rPr>
          <w:rFonts w:ascii="Times New Roman" w:hAnsi="Times New Roman"/>
          <w:color w:val="202122"/>
          <w:sz w:val="24"/>
          <w:shd w:val="clear" w:color="auto" w:fill="FFFFFF"/>
        </w:rPr>
        <w:t>Ненормативные семейные кризисы, в отличие от нормативных, возникают не во всех семьях. Их появление зависит от ряда неблагоприятных условий, таких как болезнь, жилищно-бытовые проблемы, конфликт с окружающими людьми, социально-экономическ</w:t>
      </w:r>
      <w:r>
        <w:rPr>
          <w:rFonts w:ascii="Times New Roman" w:hAnsi="Times New Roman"/>
          <w:color w:val="202122"/>
          <w:sz w:val="24"/>
          <w:shd w:val="clear" w:color="auto" w:fill="FFFFFF"/>
        </w:rPr>
        <w:t>ие процессы (война, финансовый кризис) и пр.</w:t>
      </w:r>
    </w:p>
    <w:p w:rsidR="00514F4F" w:rsidRDefault="00E4689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333333"/>
          <w:sz w:val="28"/>
          <w:u w:val="single"/>
        </w:rPr>
        <w:t>Семейные конфликты</w:t>
      </w:r>
      <w:r>
        <w:rPr>
          <w:rFonts w:ascii="Times New Roman" w:hAnsi="Times New Roman"/>
          <w:color w:val="333333"/>
          <w:sz w:val="24"/>
        </w:rPr>
        <w:t xml:space="preserve"> - это противоборство между членами семьи на основе столкновения противоположно направленных мотивов и взглядов. Считается, что эффективное супружеское взаимодействие определяется динамическим </w:t>
      </w:r>
      <w:r>
        <w:rPr>
          <w:rFonts w:ascii="Times New Roman" w:hAnsi="Times New Roman"/>
          <w:color w:val="333333"/>
          <w:sz w:val="24"/>
        </w:rPr>
        <w:t>равновесием понятий "МЫ" и "Я".</w:t>
      </w:r>
      <w:r>
        <w:rPr>
          <w:rFonts w:ascii="Times New Roman" w:hAnsi="Times New Roman"/>
          <w:sz w:val="24"/>
        </w:rPr>
        <w:t xml:space="preserve"> </w:t>
      </w:r>
    </w:p>
    <w:p w:rsidR="00514F4F" w:rsidRDefault="00E4689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333333"/>
          <w:sz w:val="24"/>
          <w:u w:val="single"/>
        </w:rPr>
        <w:t>Причины возникновения семейных конфликтов.</w:t>
      </w:r>
      <w:r>
        <w:rPr>
          <w:rFonts w:ascii="Times New Roman" w:hAnsi="Times New Roman"/>
          <w:color w:val="333333"/>
          <w:sz w:val="24"/>
        </w:rPr>
        <w:t xml:space="preserve">Семейные конфликты многообразны. Это и конфликты между супругами, родителями, детьми, это и межпоколенные конфликты между представителями младшего и старшего поколений. Конфликты в </w:t>
      </w:r>
      <w:r>
        <w:rPr>
          <w:rFonts w:ascii="Times New Roman" w:hAnsi="Times New Roman"/>
          <w:color w:val="333333"/>
          <w:sz w:val="24"/>
        </w:rPr>
        <w:t>семье между её членами возникают по поводу выполнения семейных функций, психологических противоречий, различного понимания семейных целей и задач развития каждого поколения, системы семейных ценностей членов семьи. </w:t>
      </w:r>
      <w:r>
        <w:rPr>
          <w:rFonts w:ascii="Times New Roman" w:hAnsi="Times New Roman"/>
          <w:sz w:val="24"/>
        </w:rPr>
        <w:t xml:space="preserve"> </w:t>
      </w:r>
    </w:p>
    <w:p w:rsidR="00514F4F" w:rsidRDefault="00514F4F"/>
    <w:p w:rsidR="00514F4F" w:rsidRDefault="00514F4F">
      <w:pPr>
        <w:spacing w:before="180" w:after="0"/>
        <w:jc w:val="center"/>
        <w:rPr>
          <w:rFonts w:ascii="Times New Roman" w:hAnsi="Times New Roman"/>
          <w:b/>
          <w:color w:val="000000"/>
          <w:sz w:val="28"/>
          <w:shd w:val="clear" w:color="auto" w:fill="FFFFFF"/>
        </w:rPr>
      </w:pPr>
    </w:p>
    <w:p w:rsidR="00514F4F" w:rsidRDefault="00514F4F">
      <w:pPr>
        <w:spacing w:before="180" w:after="0"/>
        <w:jc w:val="center"/>
        <w:rPr>
          <w:rFonts w:ascii="Times New Roman" w:hAnsi="Times New Roman"/>
          <w:b/>
          <w:color w:val="000000"/>
          <w:sz w:val="28"/>
          <w:shd w:val="clear" w:color="auto" w:fill="FFFFFF"/>
        </w:rPr>
      </w:pPr>
    </w:p>
    <w:p w:rsidR="00514F4F" w:rsidRDefault="00E46893">
      <w:pPr>
        <w:spacing w:before="180" w:after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 xml:space="preserve">Конфликтные ситуации и пути их </w:t>
      </w: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преодоления</w:t>
      </w:r>
    </w:p>
    <w:p w:rsidR="00514F4F" w:rsidRDefault="00E46893">
      <w:pPr>
        <w:spacing w:before="180" w:after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В идеале хороший руководитель должен не устранять конфликт, а управлять им и эффективно его использовать. И первый шаг в управлении конфликтом состоит в понимании его источников. В первую очередь следует выяснить: это простой спор, недоразумени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е по какой-то проблеме, разные подходы к системе ценностей людей или это конфликт, возникший вследствие взаимной нетерпимости, психологической несовместимости.</w:t>
      </w:r>
    </w:p>
    <w:p w:rsidR="00514F4F" w:rsidRDefault="00E46893">
      <w:pPr>
        <w:spacing w:before="180" w:after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После определения причин возникновения конфликта нужно минимизировать количество его участников.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 Установлено, что чем меньше лиц участвует в конфликте, тем меньше усилий потребуется для его разрешения.</w:t>
      </w:r>
    </w:p>
    <w:p w:rsidR="00514F4F" w:rsidRDefault="00E46893">
      <w:pPr>
        <w:spacing w:before="180" w:after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В процессе анализа конфликта, если руководитель не в состоянии сам разобраться в природе и источнике решаемой проблемы, то он может для этого привлечь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 компетентных лиц. Мнение экспертов часто бывает более убедительным, нежели мнение непосредственного руководителя. Это связано с тем, что каждая из конфликтующих сторон может подозревать, что руководитель по субъективным причинам может принять сторону оппо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нента. В этом случае конфликт усиливается, так как возникает необходимость бороться и против менеджера.</w:t>
      </w:r>
    </w:p>
    <w:p w:rsidR="00514F4F" w:rsidRDefault="00E46893">
      <w:pPr>
        <w:spacing w:before="180" w:after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Существуют три точки зрения на конфликт:</w:t>
      </w:r>
    </w:p>
    <w:p w:rsidR="00514F4F" w:rsidRDefault="00E46893">
      <w:pPr>
        <w:spacing w:before="180" w:after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1) когда конфликт не нужен, и наносит только вред организации, и его нужно устранить любым способом;</w:t>
      </w:r>
    </w:p>
    <w:p w:rsidR="00514F4F" w:rsidRDefault="00E46893">
      <w:pPr>
        <w:spacing w:before="180" w:after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2) когда к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онфликт - нежелательный, но распространенный побочный продукт организации. Руководитель должен его устранить, где бы он ни возникал;</w:t>
      </w:r>
    </w:p>
    <w:p w:rsidR="00514F4F" w:rsidRDefault="00E4689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3) когда конфликт неизбежен, необходим и потенциально полезен, например, трудовой спор, в результате которого рождается ист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ина. Как бы ни росла и управлялась организация, конфликты будут возникать всегда, и это вполне нормальное явление.</w:t>
      </w:r>
    </w:p>
    <w:p w:rsidR="00514F4F" w:rsidRDefault="00514F4F"/>
    <w:p w:rsidR="00514F4F" w:rsidRDefault="00514F4F">
      <w:pPr>
        <w:jc w:val="center"/>
        <w:rPr>
          <w:rFonts w:ascii="Times New Roman" w:hAnsi="Times New Roman"/>
          <w:b/>
          <w:color w:val="333333"/>
          <w:sz w:val="28"/>
        </w:rPr>
      </w:pPr>
    </w:p>
    <w:p w:rsidR="00514F4F" w:rsidRDefault="00E46893">
      <w:pPr>
        <w:jc w:val="center"/>
        <w:rPr>
          <w:rFonts w:ascii="Times New Roman" w:hAnsi="Times New Roman"/>
          <w:b/>
          <w:color w:val="333333"/>
          <w:sz w:val="28"/>
        </w:rPr>
      </w:pPr>
      <w:r>
        <w:rPr>
          <w:rFonts w:ascii="Times New Roman" w:hAnsi="Times New Roman"/>
          <w:b/>
          <w:color w:val="333333"/>
          <w:sz w:val="28"/>
        </w:rPr>
        <w:t>Семейные конфликты.</w:t>
      </w:r>
    </w:p>
    <w:p w:rsidR="00514F4F" w:rsidRDefault="00E46893">
      <w:pPr>
        <w:rPr>
          <w:rFonts w:ascii="Arial" w:hAnsi="Arial"/>
          <w:color w:val="333333"/>
          <w:sz w:val="27"/>
        </w:rPr>
      </w:pPr>
      <w:r>
        <w:rPr>
          <w:rFonts w:ascii="Times New Roman" w:hAnsi="Times New Roman"/>
          <w:color w:val="333333"/>
          <w:sz w:val="24"/>
        </w:rPr>
        <w:t>Отличие семейных конфликтов от иных видов конфликтов осуществляется по признакам возникновения. В качестве причин возни</w:t>
      </w:r>
      <w:r>
        <w:rPr>
          <w:rFonts w:ascii="Times New Roman" w:hAnsi="Times New Roman"/>
          <w:color w:val="333333"/>
          <w:sz w:val="24"/>
        </w:rPr>
        <w:t xml:space="preserve">кновения можно выделить следующие: ограниченность свободы семьи, ее членов; отклонения в поведении кого-либо из членов семьи; отрицательное воздействие на кого-либо из членов семьи, девиация, выраженная в форме наркомании, алкоголизма и т.д.; несовпадение </w:t>
      </w:r>
      <w:r>
        <w:rPr>
          <w:rFonts w:ascii="Times New Roman" w:hAnsi="Times New Roman"/>
          <w:color w:val="333333"/>
          <w:sz w:val="24"/>
        </w:rPr>
        <w:t xml:space="preserve">интересов по каким-либо позициям; </w:t>
      </w:r>
      <w:r>
        <w:rPr>
          <w:rFonts w:ascii="Times New Roman" w:hAnsi="Times New Roman"/>
          <w:color w:val="333333"/>
          <w:sz w:val="24"/>
        </w:rPr>
        <w:lastRenderedPageBreak/>
        <w:t>авторитарность кого-либо из членов семьи; наличие сексуальной дисгармонии в браке.</w:t>
      </w:r>
      <w:r>
        <w:rPr>
          <w:rFonts w:ascii="Times New Roman" w:hAnsi="Times New Roman"/>
          <w:color w:val="333333"/>
          <w:sz w:val="24"/>
        </w:rPr>
        <w:br/>
      </w:r>
      <w:r>
        <w:rPr>
          <w:rFonts w:ascii="Arial" w:hAnsi="Arial"/>
          <w:color w:val="333333"/>
          <w:sz w:val="27"/>
        </w:rPr>
        <w:t xml:space="preserve"> </w:t>
      </w:r>
    </w:p>
    <w:p w:rsidR="00514F4F" w:rsidRDefault="00E46893">
      <w:r>
        <w:rPr>
          <w:noProof/>
        </w:rPr>
        <w:drawing>
          <wp:inline distT="0" distB="0" distL="0" distR="0">
            <wp:extent cx="5852160" cy="30149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301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14F4F" w:rsidRDefault="00E4689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333333"/>
          <w:sz w:val="24"/>
        </w:rPr>
        <w:t>Семейные конфликты динамичны. Это проявляется в формах их протекания. Динамика семейных конфликтов характеризуется несколькими этапами:</w:t>
      </w:r>
      <w:r>
        <w:rPr>
          <w:rFonts w:ascii="Times New Roman" w:hAnsi="Times New Roman"/>
          <w:color w:val="333333"/>
          <w:sz w:val="24"/>
        </w:rPr>
        <w:t xml:space="preserve"> классическое начало конфликтной стадии; открытое противоборство; стадия разрешения конфликта; эмоциональные переживания последствий конфликта.</w:t>
      </w:r>
      <w:r>
        <w:rPr>
          <w:rFonts w:ascii="Times New Roman" w:hAnsi="Times New Roman"/>
          <w:color w:val="333333"/>
          <w:sz w:val="24"/>
        </w:rPr>
        <w:br/>
      </w:r>
    </w:p>
    <w:p w:rsidR="00514F4F" w:rsidRDefault="00514F4F"/>
    <w:p w:rsidR="00514F4F" w:rsidRDefault="00E4689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17.06-20.06.2020г</w:t>
      </w:r>
    </w:p>
    <w:p w:rsidR="00514F4F" w:rsidRDefault="00E4689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Историко-религиозные взгляды на происхождение и систематику болезней. Составляющие здоровья:</w:t>
      </w:r>
      <w:r>
        <w:rPr>
          <w:rFonts w:ascii="Times New Roman" w:hAnsi="Times New Roman"/>
          <w:b/>
          <w:sz w:val="28"/>
        </w:rPr>
        <w:t xml:space="preserve"> физическая, психическая, социальная.</w:t>
      </w:r>
    </w:p>
    <w:p w:rsidR="00514F4F" w:rsidRDefault="00E46893">
      <w:pPr>
        <w:spacing w:line="300" w:lineRule="atLeast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b/>
          <w:color w:val="333333"/>
          <w:sz w:val="24"/>
          <w:shd w:val="clear" w:color="auto" w:fill="FFFFFF"/>
        </w:rPr>
        <w:t>Физическое здоровье</w:t>
      </w:r>
      <w:r>
        <w:rPr>
          <w:rFonts w:ascii="Times New Roman" w:hAnsi="Times New Roman"/>
          <w:color w:val="333333"/>
          <w:sz w:val="24"/>
          <w:shd w:val="clear" w:color="auto" w:fill="FFFFFF"/>
        </w:rPr>
        <w:t xml:space="preserve"> – это уровень развития и функциональных возможностей органов и систем организма. Основу физического здоровья составляют морфологические и функциональные резервы клеток, тканей, органов и систем органов, обеспечивающие приспособление организма к воздействи</w:t>
      </w:r>
      <w:r>
        <w:rPr>
          <w:rFonts w:ascii="Times New Roman" w:hAnsi="Times New Roman"/>
          <w:color w:val="333333"/>
          <w:sz w:val="24"/>
          <w:shd w:val="clear" w:color="auto" w:fill="FFFFFF"/>
        </w:rPr>
        <w:t xml:space="preserve">ю различных факторов. Материальную основу формирования физического здоровья составляет биологическая программа индивидуального развития организма человека. </w:t>
      </w:r>
    </w:p>
    <w:p w:rsidR="00514F4F" w:rsidRDefault="00E46893">
      <w:pPr>
        <w:spacing w:line="300" w:lineRule="atLeast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color="auto" w:fill="FFFFFF"/>
        </w:rPr>
        <w:t xml:space="preserve">В самом общем виде </w:t>
      </w:r>
      <w:r>
        <w:rPr>
          <w:rFonts w:ascii="Times New Roman" w:hAnsi="Times New Roman"/>
          <w:b/>
          <w:color w:val="333333"/>
          <w:sz w:val="24"/>
          <w:shd w:val="clear" w:color="auto" w:fill="FFFFFF"/>
        </w:rPr>
        <w:t>физическое здоровь</w:t>
      </w:r>
      <w:r>
        <w:rPr>
          <w:rFonts w:ascii="Times New Roman" w:hAnsi="Times New Roman"/>
          <w:color w:val="333333"/>
          <w:sz w:val="24"/>
          <w:shd w:val="clear" w:color="auto" w:fill="FFFFFF"/>
        </w:rPr>
        <w:t>е – это состояние организма человека, характеризующееся возмож</w:t>
      </w:r>
      <w:r>
        <w:rPr>
          <w:rFonts w:ascii="Times New Roman" w:hAnsi="Times New Roman"/>
          <w:color w:val="333333"/>
          <w:sz w:val="24"/>
          <w:shd w:val="clear" w:color="auto" w:fill="FFFFFF"/>
        </w:rPr>
        <w:t>ностями адаптироваться к различным факторам среды обитания, уровнем физического развития, физической и функциональной подготовленностью организма к выполнению физических нагрузок.</w:t>
      </w:r>
    </w:p>
    <w:p w:rsidR="00514F4F" w:rsidRDefault="00E46893">
      <w:pPr>
        <w:spacing w:line="300" w:lineRule="atLeast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color="auto" w:fill="FFFFFF"/>
        </w:rPr>
        <w:t>К основным факторам физического здоровья человека относятся:</w:t>
      </w:r>
    </w:p>
    <w:p w:rsidR="00514F4F" w:rsidRDefault="00E46893">
      <w:pPr>
        <w:spacing w:line="300" w:lineRule="atLeast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color="auto" w:fill="FFFFFF"/>
        </w:rPr>
        <w:lastRenderedPageBreak/>
        <w:t>1) уровень физи</w:t>
      </w:r>
      <w:r>
        <w:rPr>
          <w:rFonts w:ascii="Times New Roman" w:hAnsi="Times New Roman"/>
          <w:color w:val="333333"/>
          <w:sz w:val="24"/>
          <w:shd w:val="clear" w:color="auto" w:fill="FFFFFF"/>
        </w:rPr>
        <w:t>ческого развития,</w:t>
      </w:r>
    </w:p>
    <w:p w:rsidR="00514F4F" w:rsidRDefault="00E46893">
      <w:pPr>
        <w:spacing w:line="300" w:lineRule="atLeast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color="auto" w:fill="FFFFFF"/>
        </w:rPr>
        <w:t>2) уровень физической подготовленности,</w:t>
      </w:r>
    </w:p>
    <w:p w:rsidR="00514F4F" w:rsidRDefault="00E46893">
      <w:pPr>
        <w:spacing w:line="300" w:lineRule="atLeast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color="auto" w:fill="FFFFFF"/>
        </w:rPr>
        <w:t>3) уровень функциональной подготовленности организма к выполнению физических нагрузок,</w:t>
      </w:r>
    </w:p>
    <w:p w:rsidR="00514F4F" w:rsidRDefault="00E46893">
      <w:pPr>
        <w:spacing w:line="300" w:lineRule="atLeast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color="auto" w:fill="FFFFFF"/>
        </w:rPr>
        <w:t>4) уровень и способность к мобилизации адаптационных резервов организма, обеспечивающие его приспособление к во</w:t>
      </w:r>
      <w:r>
        <w:rPr>
          <w:rFonts w:ascii="Times New Roman" w:hAnsi="Times New Roman"/>
          <w:color w:val="333333"/>
          <w:sz w:val="24"/>
          <w:shd w:val="clear" w:color="auto" w:fill="FFFFFF"/>
        </w:rPr>
        <w:t>здействию различных факторов среды обитания.</w:t>
      </w:r>
    </w:p>
    <w:p w:rsidR="00514F4F" w:rsidRDefault="00E46893">
      <w:pPr>
        <w:spacing w:line="300" w:lineRule="atLeast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color="auto" w:fill="FFFFFF"/>
        </w:rPr>
        <w:t>Психика современного человека испытывает мощные негативные воздействия социального, природного, бытового характера, что требует специальных мер для охраны и укрепления психического здоровья.</w:t>
      </w:r>
    </w:p>
    <w:p w:rsidR="00514F4F" w:rsidRDefault="00E46893">
      <w:pPr>
        <w:spacing w:line="300" w:lineRule="atLeast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b/>
          <w:color w:val="333333"/>
          <w:sz w:val="24"/>
          <w:shd w:val="clear" w:color="auto" w:fill="FFFFFF"/>
        </w:rPr>
        <w:t>Психическое здоровье</w:t>
      </w:r>
      <w:r>
        <w:rPr>
          <w:rFonts w:ascii="Times New Roman" w:hAnsi="Times New Roman"/>
          <w:b/>
          <w:color w:val="333333"/>
          <w:sz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hd w:val="clear" w:color="auto" w:fill="FFFFFF"/>
        </w:rPr>
        <w:t>– способность человека адекватно реагировать на внешние и внутренние раздражители, умение уравновесить себя с окружающей средой. Под психикой понимается сфера эмоций, чувств и мышления. Психическое здоровье наряду с физическим является составляющей общего</w:t>
      </w:r>
      <w:r>
        <w:rPr>
          <w:rFonts w:ascii="Times New Roman" w:hAnsi="Times New Roman"/>
          <w:color w:val="333333"/>
          <w:sz w:val="24"/>
          <w:shd w:val="clear" w:color="auto" w:fill="FFFFFF"/>
        </w:rPr>
        <w:t xml:space="preserve"> здоровья. В этих условиях особую актуальность приобретает вопрос о критериях самого психического здоровья. В самой общей форме под ним следует понимать нормальное течение психических процессов. Человек реализует себя в обществе только в том случае, если о</w:t>
      </w:r>
      <w:r>
        <w:rPr>
          <w:rFonts w:ascii="Times New Roman" w:hAnsi="Times New Roman"/>
          <w:color w:val="333333"/>
          <w:sz w:val="24"/>
          <w:shd w:val="clear" w:color="auto" w:fill="FFFFFF"/>
        </w:rPr>
        <w:t xml:space="preserve">н имеет достаточный уровень психической энергии, определяющей его работоспособность, и в то же время достаточную пластичность, гармоничность психики, позволяющую адаптироваться к обществу, быть адекватным его требованиям. </w:t>
      </w:r>
    </w:p>
    <w:p w:rsidR="00514F4F" w:rsidRDefault="00E46893">
      <w:pPr>
        <w:spacing w:line="300" w:lineRule="atLeast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b/>
          <w:color w:val="333333"/>
          <w:sz w:val="24"/>
          <w:shd w:val="clear" w:color="auto" w:fill="FFFFFF"/>
        </w:rPr>
        <w:t>Психическое здоровье</w:t>
      </w:r>
      <w:r>
        <w:rPr>
          <w:rFonts w:ascii="Times New Roman" w:hAnsi="Times New Roman"/>
          <w:color w:val="333333"/>
          <w:sz w:val="24"/>
          <w:shd w:val="clear" w:color="auto" w:fill="FFFFFF"/>
        </w:rPr>
        <w:t xml:space="preserve"> – важная сос</w:t>
      </w:r>
      <w:r>
        <w:rPr>
          <w:rFonts w:ascii="Times New Roman" w:hAnsi="Times New Roman"/>
          <w:color w:val="333333"/>
          <w:sz w:val="24"/>
          <w:shd w:val="clear" w:color="auto" w:fill="FFFFFF"/>
        </w:rPr>
        <w:t>тавная часть здоровья человека, поэтому нет ничего удивительного, что физическое и психическое здоровье связано самым тесным образом. В первую очередь это обусловлено тем, что организм человека – это система, в которой все элементы взаимосвязаны и воздейст</w:t>
      </w:r>
      <w:r>
        <w:rPr>
          <w:rFonts w:ascii="Times New Roman" w:hAnsi="Times New Roman"/>
          <w:color w:val="333333"/>
          <w:sz w:val="24"/>
          <w:shd w:val="clear" w:color="auto" w:fill="FFFFFF"/>
        </w:rPr>
        <w:t xml:space="preserve">вуют друг на друга. </w:t>
      </w:r>
    </w:p>
    <w:p w:rsidR="00514F4F" w:rsidRDefault="00E46893">
      <w:pPr>
        <w:spacing w:line="300" w:lineRule="atLeast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b/>
          <w:color w:val="333333"/>
          <w:sz w:val="24"/>
          <w:shd w:val="clear" w:color="auto" w:fill="FFFFFF"/>
        </w:rPr>
        <w:t>Социальное здоровье</w:t>
      </w:r>
      <w:r>
        <w:rPr>
          <w:rFonts w:ascii="Times New Roman" w:hAnsi="Times New Roman"/>
          <w:color w:val="333333"/>
          <w:sz w:val="24"/>
          <w:shd w:val="clear" w:color="auto" w:fill="FFFFFF"/>
        </w:rPr>
        <w:t xml:space="preserve"> – это мера социальной активности, деятельного отношения индивида к миру. Социальное здоровье заключается в способности формировать и использовать для самосохранения субъективные представления людей о внешнем мире и </w:t>
      </w:r>
      <w:r>
        <w:rPr>
          <w:rFonts w:ascii="Times New Roman" w:hAnsi="Times New Roman"/>
          <w:color w:val="333333"/>
          <w:sz w:val="24"/>
          <w:shd w:val="clear" w:color="auto" w:fill="FFFFFF"/>
        </w:rPr>
        <w:t xml:space="preserve">их роли в нем. Данная составляющая здоровья отражает социальные связи, ресурсы, способность к общению. Социальное здоровье измеряется способностью выживания в социально-экономической и политической среде и может быть выражена отношением того, что личность </w:t>
      </w:r>
      <w:r>
        <w:rPr>
          <w:rFonts w:ascii="Times New Roman" w:hAnsi="Times New Roman"/>
          <w:color w:val="333333"/>
          <w:sz w:val="24"/>
          <w:shd w:val="clear" w:color="auto" w:fill="FFFFFF"/>
        </w:rPr>
        <w:t>получает от общества и что она дает обществу.</w:t>
      </w:r>
    </w:p>
    <w:p w:rsidR="00514F4F" w:rsidRDefault="00E46893">
      <w:pPr>
        <w:spacing w:line="300" w:lineRule="atLeast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color="auto" w:fill="FFFFFF"/>
        </w:rPr>
        <w:t>Здоровый и духовно развитый человек счастлив – он отлично себя чувствует, получает удовлетворение от своей работы, стремится к самоусовершенствованию, достигая неувядающей молодости духа и внутренней красоты.</w:t>
      </w:r>
    </w:p>
    <w:p w:rsidR="00514F4F" w:rsidRDefault="00514F4F">
      <w:pPr>
        <w:rPr>
          <w:rFonts w:ascii="Times New Roman" w:hAnsi="Times New Roman"/>
          <w:sz w:val="24"/>
        </w:rPr>
      </w:pPr>
    </w:p>
    <w:p w:rsidR="00514F4F" w:rsidRDefault="00514F4F">
      <w:pPr>
        <w:jc w:val="center"/>
        <w:rPr>
          <w:rFonts w:ascii="Times New Roman" w:hAnsi="Times New Roman"/>
          <w:b/>
          <w:sz w:val="28"/>
        </w:rPr>
      </w:pPr>
    </w:p>
    <w:p w:rsidR="00514F4F" w:rsidRDefault="00514F4F">
      <w:pPr>
        <w:jc w:val="center"/>
        <w:rPr>
          <w:rFonts w:ascii="Times New Roman" w:hAnsi="Times New Roman"/>
          <w:b/>
          <w:sz w:val="28"/>
        </w:rPr>
      </w:pPr>
    </w:p>
    <w:p w:rsidR="00514F4F" w:rsidRDefault="00514F4F">
      <w:pPr>
        <w:jc w:val="center"/>
        <w:rPr>
          <w:rFonts w:ascii="Times New Roman" w:hAnsi="Times New Roman"/>
          <w:b/>
          <w:sz w:val="28"/>
        </w:rPr>
      </w:pPr>
    </w:p>
    <w:p w:rsidR="00514F4F" w:rsidRDefault="00E4689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20.06-22.06.2020гг</w:t>
      </w:r>
    </w:p>
    <w:p w:rsidR="00514F4F" w:rsidRDefault="00E4689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Здоровый образ жизни. Факторы отрицательно влияющие на продолжительность жизни.</w:t>
      </w:r>
    </w:p>
    <w:p w:rsidR="00514F4F" w:rsidRDefault="00E46893">
      <w:pPr>
        <w:spacing w:before="50" w:after="100"/>
        <w:rPr>
          <w:rFonts w:ascii="Times New Roman" w:hAnsi="Times New Roman"/>
          <w:color w:val="202122"/>
          <w:sz w:val="24"/>
        </w:rPr>
      </w:pPr>
      <w:r>
        <w:rPr>
          <w:rFonts w:ascii="Times New Roman" w:hAnsi="Times New Roman"/>
          <w:b/>
          <w:color w:val="202122"/>
          <w:sz w:val="24"/>
          <w:shd w:val="clear" w:color="auto" w:fill="FFFFFF"/>
        </w:rPr>
        <w:t>Здоровый образ жизни</w:t>
      </w:r>
      <w:r>
        <w:rPr>
          <w:rFonts w:ascii="Times New Roman" w:hAnsi="Times New Roman"/>
          <w:color w:val="202122"/>
          <w:sz w:val="24"/>
          <w:shd w:val="clear" w:color="auto" w:fill="FFFFFF"/>
        </w:rPr>
        <w:t>, </w:t>
      </w:r>
      <w:r>
        <w:rPr>
          <w:rFonts w:ascii="Times New Roman" w:hAnsi="Times New Roman"/>
          <w:b/>
          <w:color w:val="202122"/>
          <w:sz w:val="24"/>
          <w:shd w:val="clear" w:color="auto" w:fill="FFFFFF"/>
        </w:rPr>
        <w:t>ЗОЖ</w:t>
      </w:r>
      <w:r>
        <w:rPr>
          <w:rFonts w:ascii="Times New Roman" w:hAnsi="Times New Roman"/>
          <w:color w:val="202122"/>
          <w:sz w:val="24"/>
          <w:shd w:val="clear" w:color="auto" w:fill="FFFFFF"/>
        </w:rPr>
        <w:t> — образ жизни </w:t>
      </w:r>
      <w:hyperlink r:id="rId20" w:tooltip="Человек" w:history="1">
        <w:r>
          <w:rPr>
            <w:rStyle w:val="a4"/>
            <w:rFonts w:ascii="Times New Roman" w:hAnsi="Times New Roman"/>
            <w:color w:val="0B0080"/>
            <w:sz w:val="24"/>
            <w:u w:val="none"/>
            <w:shd w:val="clear" w:color="auto" w:fill="FFFFFF"/>
          </w:rPr>
          <w:t>человека</w:t>
        </w:r>
      </w:hyperlink>
      <w:r>
        <w:rPr>
          <w:rFonts w:ascii="Times New Roman" w:hAnsi="Times New Roman"/>
          <w:color w:val="202122"/>
          <w:sz w:val="24"/>
          <w:shd w:val="clear" w:color="auto" w:fill="FFFFFF"/>
        </w:rPr>
        <w:t xml:space="preserve">, </w:t>
      </w:r>
      <w:r>
        <w:rPr>
          <w:rFonts w:ascii="Times New Roman" w:hAnsi="Times New Roman"/>
          <w:color w:val="202122"/>
          <w:sz w:val="24"/>
          <w:shd w:val="clear" w:color="auto" w:fill="FFFFFF"/>
        </w:rPr>
        <w:t>направленный на сохранение </w:t>
      </w:r>
      <w:hyperlink r:id="rId21" w:tooltip="Здоровье" w:history="1">
        <w:r>
          <w:rPr>
            <w:rStyle w:val="a4"/>
            <w:rFonts w:ascii="Times New Roman" w:hAnsi="Times New Roman"/>
            <w:color w:val="0B0080"/>
            <w:sz w:val="24"/>
            <w:u w:val="none"/>
            <w:shd w:val="clear" w:color="auto" w:fill="FFFFFF"/>
          </w:rPr>
          <w:t>здоровья</w:t>
        </w:r>
      </w:hyperlink>
      <w:r>
        <w:rPr>
          <w:rFonts w:ascii="Times New Roman" w:hAnsi="Times New Roman"/>
          <w:color w:val="202122"/>
          <w:sz w:val="24"/>
          <w:shd w:val="clear" w:color="auto" w:fill="FFFFFF"/>
        </w:rPr>
        <w:t>, профилактику </w:t>
      </w:r>
      <w:hyperlink r:id="rId22" w:tooltip="Болезнь" w:history="1">
        <w:r>
          <w:rPr>
            <w:rStyle w:val="a4"/>
            <w:rFonts w:ascii="Times New Roman" w:hAnsi="Times New Roman"/>
            <w:color w:val="0B0080"/>
            <w:sz w:val="24"/>
            <w:u w:val="none"/>
            <w:shd w:val="clear" w:color="auto" w:fill="FFFFFF"/>
          </w:rPr>
          <w:t>бо</w:t>
        </w:r>
        <w:r>
          <w:rPr>
            <w:rStyle w:val="a4"/>
            <w:rFonts w:ascii="Times New Roman" w:hAnsi="Times New Roman"/>
            <w:color w:val="0B0080"/>
            <w:sz w:val="24"/>
            <w:u w:val="none"/>
            <w:shd w:val="clear" w:color="auto" w:fill="FFFFFF"/>
          </w:rPr>
          <w:t>лезней</w:t>
        </w:r>
      </w:hyperlink>
      <w:r>
        <w:rPr>
          <w:rFonts w:ascii="Times New Roman" w:hAnsi="Times New Roman"/>
          <w:color w:val="202122"/>
          <w:sz w:val="24"/>
          <w:shd w:val="clear" w:color="auto" w:fill="FFFFFF"/>
        </w:rPr>
        <w:t> и укрепление человеческого </w:t>
      </w:r>
      <w:hyperlink r:id="rId23" w:tooltip="Организм" w:history="1">
        <w:r>
          <w:rPr>
            <w:rStyle w:val="a4"/>
            <w:rFonts w:ascii="Times New Roman" w:hAnsi="Times New Roman"/>
            <w:color w:val="0B0080"/>
            <w:sz w:val="24"/>
            <w:u w:val="none"/>
            <w:shd w:val="clear" w:color="auto" w:fill="FFFFFF"/>
          </w:rPr>
          <w:t>организма</w:t>
        </w:r>
      </w:hyperlink>
      <w:r>
        <w:rPr>
          <w:rFonts w:ascii="Times New Roman" w:hAnsi="Times New Roman"/>
          <w:color w:val="202122"/>
          <w:sz w:val="24"/>
          <w:shd w:val="clear" w:color="auto" w:fill="FFFFFF"/>
        </w:rPr>
        <w:t> в целом.</w:t>
      </w:r>
    </w:p>
    <w:p w:rsidR="00514F4F" w:rsidRDefault="00E46893">
      <w:pPr>
        <w:spacing w:before="50" w:after="100"/>
        <w:rPr>
          <w:rFonts w:ascii="Times New Roman" w:hAnsi="Times New Roman"/>
          <w:color w:val="202122"/>
          <w:sz w:val="24"/>
        </w:rPr>
      </w:pPr>
      <w:r>
        <w:rPr>
          <w:rFonts w:ascii="Times New Roman" w:hAnsi="Times New Roman"/>
          <w:color w:val="202122"/>
          <w:sz w:val="24"/>
          <w:shd w:val="clear" w:color="auto" w:fill="FFFFFF"/>
        </w:rPr>
        <w:t>Здоровье человека на 60 % и более зависит от </w:t>
      </w:r>
      <w:hyperlink r:id="rId24" w:tooltip="Образ жизни" w:history="1">
        <w:r>
          <w:rPr>
            <w:rStyle w:val="a4"/>
            <w:rFonts w:ascii="Times New Roman" w:hAnsi="Times New Roman"/>
            <w:color w:val="0B0080"/>
            <w:sz w:val="24"/>
            <w:u w:val="none"/>
            <w:shd w:val="clear" w:color="auto" w:fill="FFFFFF"/>
          </w:rPr>
          <w:t>образа жизни</w:t>
        </w:r>
      </w:hyperlink>
      <w:r>
        <w:rPr>
          <w:rFonts w:ascii="Times New Roman" w:hAnsi="Times New Roman"/>
          <w:color w:val="202122"/>
          <w:sz w:val="24"/>
          <w:shd w:val="clear" w:color="auto" w:fill="FFFFFF"/>
        </w:rPr>
        <w:t> (</w:t>
      </w:r>
      <w:hyperlink r:id="rId25" w:tooltip="Пища" w:history="1">
        <w:r>
          <w:rPr>
            <w:rStyle w:val="a4"/>
            <w:rFonts w:ascii="Times New Roman" w:hAnsi="Times New Roman"/>
            <w:color w:val="0B0080"/>
            <w:sz w:val="24"/>
            <w:u w:val="none"/>
            <w:shd w:val="clear" w:color="auto" w:fill="FFFFFF"/>
          </w:rPr>
          <w:t>еда</w:t>
        </w:r>
      </w:hyperlink>
      <w:r>
        <w:rPr>
          <w:rFonts w:ascii="Times New Roman" w:hAnsi="Times New Roman"/>
          <w:color w:val="202122"/>
          <w:sz w:val="24"/>
          <w:shd w:val="clear" w:color="auto" w:fill="FFFFFF"/>
        </w:rPr>
        <w:t>, </w:t>
      </w:r>
      <w:hyperlink r:id="rId26" w:tooltip="Режим питания" w:history="1">
        <w:r>
          <w:rPr>
            <w:rStyle w:val="a4"/>
            <w:rFonts w:ascii="Times New Roman" w:hAnsi="Times New Roman"/>
            <w:color w:val="0B0080"/>
            <w:sz w:val="24"/>
            <w:u w:val="none"/>
            <w:shd w:val="clear" w:color="auto" w:fill="FFFFFF"/>
          </w:rPr>
          <w:t>режим питания</w:t>
        </w:r>
      </w:hyperlink>
      <w:r>
        <w:rPr>
          <w:rFonts w:ascii="Times New Roman" w:hAnsi="Times New Roman"/>
          <w:color w:val="202122"/>
          <w:sz w:val="24"/>
          <w:shd w:val="clear" w:color="auto" w:fill="FFFFFF"/>
        </w:rPr>
        <w:t>, </w:t>
      </w:r>
      <w:hyperlink r:id="rId27" w:tooltip="Физическая активность" w:history="1">
        <w:r>
          <w:rPr>
            <w:rStyle w:val="a4"/>
            <w:rFonts w:ascii="Times New Roman" w:hAnsi="Times New Roman"/>
            <w:color w:val="0B0080"/>
            <w:sz w:val="24"/>
            <w:u w:val="none"/>
            <w:shd w:val="clear" w:color="auto" w:fill="FFFFFF"/>
          </w:rPr>
          <w:t>физическая активность</w:t>
        </w:r>
      </w:hyperlink>
      <w:r>
        <w:rPr>
          <w:rFonts w:ascii="Times New Roman" w:hAnsi="Times New Roman"/>
          <w:color w:val="202122"/>
          <w:sz w:val="24"/>
          <w:shd w:val="clear" w:color="auto" w:fill="FFFFFF"/>
        </w:rPr>
        <w:t>, уровень </w:t>
      </w:r>
      <w:hyperlink r:id="rId28" w:tooltip="Стресс" w:history="1">
        <w:r>
          <w:rPr>
            <w:rStyle w:val="a4"/>
            <w:rFonts w:ascii="Times New Roman" w:hAnsi="Times New Roman"/>
            <w:color w:val="0B0080"/>
            <w:sz w:val="24"/>
            <w:u w:val="none"/>
            <w:shd w:val="clear" w:color="auto" w:fill="FFFFFF"/>
          </w:rPr>
          <w:t>стресса</w:t>
        </w:r>
      </w:hyperlink>
      <w:r>
        <w:rPr>
          <w:rFonts w:ascii="Times New Roman" w:hAnsi="Times New Roman"/>
          <w:color w:val="202122"/>
          <w:sz w:val="24"/>
          <w:shd w:val="clear" w:color="auto" w:fill="FFFFFF"/>
        </w:rPr>
        <w:t>, </w:t>
      </w:r>
      <w:hyperlink r:id="rId29" w:tooltip="Вредные привычки" w:history="1">
        <w:r>
          <w:rPr>
            <w:rStyle w:val="a4"/>
            <w:rFonts w:ascii="Times New Roman" w:hAnsi="Times New Roman"/>
            <w:color w:val="0B0080"/>
            <w:sz w:val="24"/>
            <w:u w:val="none"/>
            <w:shd w:val="clear" w:color="auto" w:fill="FFFFFF"/>
          </w:rPr>
          <w:t>вредные привычки</w:t>
        </w:r>
      </w:hyperlink>
      <w:r>
        <w:rPr>
          <w:rFonts w:ascii="Times New Roman" w:hAnsi="Times New Roman"/>
          <w:color w:val="202122"/>
          <w:sz w:val="24"/>
          <w:shd w:val="clear" w:color="auto" w:fill="FFFFFF"/>
        </w:rPr>
        <w:t> и </w:t>
      </w:r>
      <w:hyperlink r:id="rId30" w:tooltip="Деструктивное поведение" w:history="1">
        <w:r>
          <w:rPr>
            <w:rStyle w:val="a4"/>
            <w:rFonts w:ascii="Times New Roman" w:hAnsi="Times New Roman"/>
            <w:color w:val="0B0080"/>
            <w:sz w:val="24"/>
            <w:u w:val="none"/>
            <w:shd w:val="clear" w:color="auto" w:fill="FFFFFF"/>
          </w:rPr>
          <w:t>разрушительное поведение</w:t>
        </w:r>
      </w:hyperlink>
      <w:r>
        <w:rPr>
          <w:rFonts w:ascii="Times New Roman" w:hAnsi="Times New Roman"/>
          <w:color w:val="202122"/>
          <w:sz w:val="24"/>
          <w:shd w:val="clear" w:color="auto" w:fill="FFFFFF"/>
        </w:rPr>
        <w:t>).</w:t>
      </w:r>
    </w:p>
    <w:p w:rsidR="00514F4F" w:rsidRDefault="00E46893">
      <w:pPr>
        <w:rPr>
          <w:rFonts w:ascii="Times New Roman" w:hAnsi="Times New Roman"/>
          <w:color w:val="202122"/>
          <w:sz w:val="24"/>
        </w:rPr>
      </w:pPr>
      <w:r>
        <w:rPr>
          <w:rFonts w:ascii="Times New Roman" w:hAnsi="Times New Roman"/>
          <w:color w:val="202122"/>
          <w:sz w:val="24"/>
          <w:shd w:val="clear" w:color="auto" w:fill="FFFFFF"/>
        </w:rPr>
        <w:t>Здоровый образ жизни подразумевает ментальное здоровье, </w:t>
      </w:r>
      <w:hyperlink r:id="rId31" w:tooltip="Отказ от табака" w:history="1">
        <w:r>
          <w:rPr>
            <w:rStyle w:val="a4"/>
            <w:rFonts w:ascii="Times New Roman" w:hAnsi="Times New Roman"/>
            <w:color w:val="0B0080"/>
            <w:sz w:val="24"/>
            <w:u w:val="none"/>
            <w:shd w:val="clear" w:color="auto" w:fill="FFFFFF"/>
          </w:rPr>
          <w:t>отказ от табака</w:t>
        </w:r>
      </w:hyperlink>
      <w:r>
        <w:rPr>
          <w:rFonts w:ascii="Times New Roman" w:hAnsi="Times New Roman"/>
          <w:color w:val="202122"/>
          <w:sz w:val="24"/>
          <w:shd w:val="clear" w:color="auto" w:fill="FFFFFF"/>
        </w:rPr>
        <w:t> </w:t>
      </w:r>
      <w:r>
        <w:rPr>
          <w:rFonts w:ascii="Times New Roman" w:hAnsi="Times New Roman"/>
          <w:color w:val="202122"/>
          <w:sz w:val="24"/>
          <w:shd w:val="clear" w:color="auto" w:fill="FFFFFF"/>
        </w:rPr>
        <w:t>и </w:t>
      </w:r>
      <w:hyperlink r:id="rId32" w:tooltip="Распитие спиртных напитков" w:history="1">
        <w:r>
          <w:rPr>
            <w:rStyle w:val="a4"/>
            <w:rFonts w:ascii="Times New Roman" w:hAnsi="Times New Roman"/>
            <w:color w:val="0B0080"/>
            <w:sz w:val="24"/>
            <w:u w:val="none"/>
            <w:shd w:val="clear" w:color="auto" w:fill="FFFFFF"/>
          </w:rPr>
          <w:t>употребления алкоголя</w:t>
        </w:r>
      </w:hyperlink>
      <w:r>
        <w:rPr>
          <w:rFonts w:ascii="Times New Roman" w:hAnsi="Times New Roman"/>
          <w:color w:val="202122"/>
          <w:sz w:val="24"/>
          <w:shd w:val="clear" w:color="auto" w:fill="FFFFFF"/>
        </w:rPr>
        <w:t>, здоровые</w:t>
      </w:r>
      <w:r>
        <w:rPr>
          <w:rFonts w:ascii="Times New Roman" w:hAnsi="Times New Roman"/>
          <w:color w:val="202122"/>
          <w:sz w:val="24"/>
          <w:shd w:val="clear" w:color="auto" w:fill="FFFFFF"/>
        </w:rPr>
        <w:t xml:space="preserve"> модели питания, </w:t>
      </w:r>
      <w:hyperlink r:id="rId33" w:tooltip="Физическая активность" w:history="1">
        <w:r>
          <w:rPr>
            <w:rStyle w:val="a4"/>
            <w:rFonts w:ascii="Times New Roman" w:hAnsi="Times New Roman"/>
            <w:color w:val="0B0080"/>
            <w:sz w:val="24"/>
            <w:u w:val="none"/>
            <w:shd w:val="clear" w:color="auto" w:fill="FFFFFF"/>
          </w:rPr>
          <w:t>физическую активность</w:t>
        </w:r>
      </w:hyperlink>
      <w:r>
        <w:rPr>
          <w:rFonts w:ascii="Times New Roman" w:hAnsi="Times New Roman"/>
          <w:color w:val="202122"/>
          <w:sz w:val="24"/>
          <w:shd w:val="clear" w:color="auto" w:fill="FFFFFF"/>
        </w:rPr>
        <w:t>, </w:t>
      </w:r>
      <w:hyperlink r:id="rId34" w:tooltip="Физические упражнения" w:history="1">
        <w:r>
          <w:rPr>
            <w:rStyle w:val="a4"/>
            <w:rFonts w:ascii="Times New Roman" w:hAnsi="Times New Roman"/>
            <w:color w:val="0B0080"/>
            <w:sz w:val="24"/>
            <w:u w:val="none"/>
            <w:shd w:val="clear" w:color="auto" w:fill="FFFFFF"/>
          </w:rPr>
          <w:t>физические упражнения</w:t>
        </w:r>
      </w:hyperlink>
      <w:r>
        <w:rPr>
          <w:rFonts w:ascii="Times New Roman" w:hAnsi="Times New Roman"/>
          <w:color w:val="202122"/>
          <w:sz w:val="24"/>
          <w:shd w:val="clear" w:color="auto" w:fill="FFFFFF"/>
        </w:rPr>
        <w:t>, </w:t>
      </w:r>
      <w:hyperlink r:id="rId35" w:tooltip="Спорт" w:history="1">
        <w:r>
          <w:rPr>
            <w:rStyle w:val="a4"/>
            <w:rFonts w:ascii="Times New Roman" w:hAnsi="Times New Roman"/>
            <w:color w:val="0B0080"/>
            <w:sz w:val="24"/>
            <w:u w:val="none"/>
            <w:shd w:val="clear" w:color="auto" w:fill="FFFFFF"/>
          </w:rPr>
          <w:t>спорт</w:t>
        </w:r>
      </w:hyperlink>
      <w:r>
        <w:rPr>
          <w:rFonts w:ascii="Times New Roman" w:hAnsi="Times New Roman"/>
          <w:color w:val="202122"/>
          <w:sz w:val="24"/>
          <w:shd w:val="clear" w:color="auto" w:fill="FFFFFF"/>
        </w:rPr>
        <w:t> и т. д. Поддающиеся изменению формы поведения, такие как </w:t>
      </w:r>
      <w:hyperlink r:id="rId36" w:tooltip="Курение табака" w:history="1">
        <w:r>
          <w:rPr>
            <w:rStyle w:val="a4"/>
            <w:rFonts w:ascii="Times New Roman" w:hAnsi="Times New Roman"/>
            <w:color w:val="0B0080"/>
            <w:sz w:val="24"/>
            <w:u w:val="none"/>
            <w:shd w:val="clear" w:color="auto" w:fill="FFFFFF"/>
          </w:rPr>
          <w:t>употребление табака</w:t>
        </w:r>
      </w:hyperlink>
      <w:r>
        <w:rPr>
          <w:rFonts w:ascii="Times New Roman" w:hAnsi="Times New Roman"/>
          <w:color w:val="202122"/>
          <w:sz w:val="24"/>
          <w:shd w:val="clear" w:color="auto" w:fill="FFFFFF"/>
        </w:rPr>
        <w:t>, отсут</w:t>
      </w:r>
      <w:r>
        <w:rPr>
          <w:rFonts w:ascii="Times New Roman" w:hAnsi="Times New Roman"/>
          <w:color w:val="202122"/>
          <w:sz w:val="24"/>
          <w:shd w:val="clear" w:color="auto" w:fill="FFFFFF"/>
        </w:rPr>
        <w:t>ствие физической активности, нездоровое питание и употребление алкоголя, — повышают риск развития неинфекционных </w:t>
      </w:r>
      <w:hyperlink r:id="rId37" w:tooltip="Болезнь" w:history="1">
        <w:r>
          <w:rPr>
            <w:rStyle w:val="a4"/>
            <w:rFonts w:ascii="Times New Roman" w:hAnsi="Times New Roman"/>
            <w:color w:val="0B0080"/>
            <w:sz w:val="24"/>
            <w:u w:val="none"/>
            <w:shd w:val="clear" w:color="auto" w:fill="FFFFFF"/>
          </w:rPr>
          <w:t>заболеваний</w:t>
        </w:r>
      </w:hyperlink>
      <w:r>
        <w:rPr>
          <w:rFonts w:ascii="Times New Roman" w:hAnsi="Times New Roman"/>
          <w:color w:val="202122"/>
          <w:sz w:val="24"/>
          <w:shd w:val="clear" w:color="auto" w:fill="FFFFFF"/>
        </w:rPr>
        <w:t> (НИЗ).</w:t>
      </w:r>
    </w:p>
    <w:p w:rsidR="00514F4F" w:rsidRDefault="00E46893">
      <w:pPr>
        <w:spacing w:after="135"/>
        <w:jc w:val="both"/>
        <w:rPr>
          <w:rFonts w:ascii="Times New Roman" w:hAnsi="Times New Roman"/>
          <w:color w:val="444455"/>
          <w:sz w:val="24"/>
        </w:rPr>
      </w:pPr>
      <w:r>
        <w:rPr>
          <w:rFonts w:ascii="Times New Roman" w:hAnsi="Times New Roman"/>
          <w:b/>
          <w:color w:val="444455"/>
          <w:sz w:val="24"/>
          <w:shd w:val="clear" w:color="auto" w:fill="FFFFFF"/>
        </w:rPr>
        <w:t>Здоровый образ жизни</w:t>
      </w:r>
      <w:r>
        <w:rPr>
          <w:rFonts w:ascii="Times New Roman" w:hAnsi="Times New Roman"/>
          <w:color w:val="444455"/>
          <w:sz w:val="24"/>
          <w:shd w:val="clear" w:color="auto" w:fill="FFFFFF"/>
        </w:rPr>
        <w:t xml:space="preserve"> — </w:t>
      </w:r>
      <w:r>
        <w:rPr>
          <w:rFonts w:ascii="Times New Roman" w:hAnsi="Times New Roman"/>
          <w:color w:val="444455"/>
          <w:sz w:val="24"/>
          <w:shd w:val="clear" w:color="auto" w:fill="FFFFFF"/>
        </w:rPr>
        <w:t>это образ жизни, который направленный на профилактику заболеваний и укрепления организма человека с помощью простых составляющих — правильного питания, занятия спортом, отказа от вредных привычек и спокойной, не вызывающей нервных потрясений</w:t>
      </w:r>
    </w:p>
    <w:p w:rsidR="00514F4F" w:rsidRDefault="00E46893">
      <w:pPr>
        <w:spacing w:after="135"/>
        <w:jc w:val="both"/>
        <w:rPr>
          <w:rFonts w:ascii="Times New Roman" w:hAnsi="Times New Roman"/>
          <w:color w:val="444455"/>
          <w:sz w:val="24"/>
        </w:rPr>
      </w:pPr>
      <w:r>
        <w:rPr>
          <w:rFonts w:ascii="Times New Roman" w:hAnsi="Times New Roman"/>
          <w:color w:val="444455"/>
          <w:sz w:val="24"/>
          <w:shd w:val="clear" w:color="auto" w:fill="FFFFFF"/>
        </w:rPr>
        <w:t> </w:t>
      </w:r>
    </w:p>
    <w:p w:rsidR="00514F4F" w:rsidRDefault="00E46893">
      <w:pPr>
        <w:spacing w:after="135"/>
        <w:jc w:val="both"/>
        <w:rPr>
          <w:rFonts w:ascii="Times New Roman" w:hAnsi="Times New Roman"/>
          <w:color w:val="444455"/>
          <w:sz w:val="24"/>
        </w:rPr>
      </w:pPr>
      <w:r>
        <w:rPr>
          <w:rFonts w:ascii="Times New Roman" w:hAnsi="Times New Roman"/>
          <w:color w:val="444455"/>
          <w:sz w:val="24"/>
          <w:shd w:val="clear" w:color="auto" w:fill="FFFFFF"/>
        </w:rPr>
        <w:t>Задумываться</w:t>
      </w:r>
      <w:r>
        <w:rPr>
          <w:rFonts w:ascii="Times New Roman" w:hAnsi="Times New Roman"/>
          <w:color w:val="444455"/>
          <w:sz w:val="24"/>
          <w:shd w:val="clear" w:color="auto" w:fill="FFFFFF"/>
        </w:rPr>
        <w:t xml:space="preserve"> человека о здоровом образе жизни заставляет изменения в окружающей среде, работа, которая вызывает стрессы, новости, которые постоянно вещают о плохой политической ситуации и военных действиях в разных странах. Все это ухудшает состояние здоровья. Но все </w:t>
      </w:r>
      <w:r>
        <w:rPr>
          <w:rFonts w:ascii="Times New Roman" w:hAnsi="Times New Roman"/>
          <w:color w:val="444455"/>
          <w:sz w:val="24"/>
          <w:shd w:val="clear" w:color="auto" w:fill="FFFFFF"/>
        </w:rPr>
        <w:t>это можно решить, если вспомнить о таких моментах как:</w:t>
      </w:r>
    </w:p>
    <w:p w:rsidR="00514F4F" w:rsidRDefault="00E46893">
      <w:pPr>
        <w:numPr>
          <w:ilvl w:val="0"/>
          <w:numId w:val="6"/>
        </w:numPr>
        <w:spacing w:line="270" w:lineRule="atLeast"/>
        <w:ind w:left="1095"/>
        <w:rPr>
          <w:rFonts w:ascii="Times New Roman" w:hAnsi="Times New Roman"/>
          <w:color w:val="444455"/>
          <w:sz w:val="24"/>
        </w:rPr>
      </w:pPr>
      <w:r>
        <w:rPr>
          <w:rFonts w:ascii="Times New Roman" w:hAnsi="Times New Roman"/>
          <w:color w:val="444455"/>
          <w:sz w:val="24"/>
          <w:shd w:val="clear" w:color="auto" w:fill="FFFFFF"/>
        </w:rPr>
        <w:t>воспитывать привычку вести здоровый образ жизни необходимо с раннего детства;</w:t>
      </w:r>
    </w:p>
    <w:p w:rsidR="00514F4F" w:rsidRDefault="00E46893">
      <w:pPr>
        <w:numPr>
          <w:ilvl w:val="0"/>
          <w:numId w:val="6"/>
        </w:numPr>
        <w:spacing w:line="270" w:lineRule="atLeast"/>
        <w:ind w:left="1095"/>
        <w:rPr>
          <w:rFonts w:ascii="Times New Roman" w:hAnsi="Times New Roman"/>
          <w:color w:val="444455"/>
          <w:sz w:val="24"/>
        </w:rPr>
      </w:pPr>
      <w:r>
        <w:rPr>
          <w:rFonts w:ascii="Times New Roman" w:hAnsi="Times New Roman"/>
          <w:color w:val="444455"/>
          <w:sz w:val="24"/>
          <w:shd w:val="clear" w:color="auto" w:fill="FFFFFF"/>
        </w:rPr>
        <w:t>знать о том, что окружающая среда не всегда приносить организму человека пользу;</w:t>
      </w:r>
    </w:p>
    <w:p w:rsidR="00514F4F" w:rsidRDefault="00E46893">
      <w:pPr>
        <w:numPr>
          <w:ilvl w:val="0"/>
          <w:numId w:val="6"/>
        </w:numPr>
        <w:spacing w:line="270" w:lineRule="atLeast"/>
        <w:ind w:left="1095"/>
        <w:rPr>
          <w:rFonts w:ascii="Times New Roman" w:hAnsi="Times New Roman"/>
          <w:color w:val="444455"/>
          <w:sz w:val="24"/>
        </w:rPr>
      </w:pPr>
      <w:r>
        <w:rPr>
          <w:rFonts w:ascii="Times New Roman" w:hAnsi="Times New Roman"/>
          <w:color w:val="444455"/>
          <w:sz w:val="24"/>
          <w:shd w:val="clear" w:color="auto" w:fill="FFFFFF"/>
        </w:rPr>
        <w:t xml:space="preserve">помнить о том, что сигареты, алкоголь и </w:t>
      </w:r>
      <w:r>
        <w:rPr>
          <w:rFonts w:ascii="Times New Roman" w:hAnsi="Times New Roman"/>
          <w:color w:val="444455"/>
          <w:sz w:val="24"/>
          <w:shd w:val="clear" w:color="auto" w:fill="FFFFFF"/>
        </w:rPr>
        <w:t>наркотики наносят непоправимый ущерб здоровью человека;</w:t>
      </w:r>
    </w:p>
    <w:p w:rsidR="00514F4F" w:rsidRDefault="00E46893">
      <w:pPr>
        <w:numPr>
          <w:ilvl w:val="0"/>
          <w:numId w:val="6"/>
        </w:numPr>
        <w:spacing w:line="270" w:lineRule="atLeast"/>
        <w:ind w:left="1095"/>
        <w:rPr>
          <w:rFonts w:ascii="Times New Roman" w:hAnsi="Times New Roman"/>
          <w:color w:val="444455"/>
          <w:sz w:val="24"/>
        </w:rPr>
      </w:pPr>
      <w:r>
        <w:rPr>
          <w:rFonts w:ascii="Times New Roman" w:hAnsi="Times New Roman"/>
          <w:color w:val="444455"/>
          <w:sz w:val="24"/>
          <w:shd w:val="clear" w:color="auto" w:fill="FFFFFF"/>
        </w:rPr>
        <w:t>правильное питание улучшает состояние здоровье, уменьшает риск заболеваний сердечно-сосудистой системы, улучшает состояние кожи, волос и ногтей, а также способствует лучшему пищеварению;</w:t>
      </w:r>
    </w:p>
    <w:p w:rsidR="00514F4F" w:rsidRDefault="00E46893">
      <w:pPr>
        <w:numPr>
          <w:ilvl w:val="0"/>
          <w:numId w:val="6"/>
        </w:numPr>
        <w:spacing w:line="270" w:lineRule="atLeast"/>
        <w:ind w:left="1095"/>
        <w:rPr>
          <w:rFonts w:ascii="Times New Roman" w:hAnsi="Times New Roman"/>
          <w:color w:val="444455"/>
          <w:sz w:val="24"/>
        </w:rPr>
      </w:pPr>
      <w:r>
        <w:rPr>
          <w:rFonts w:ascii="Times New Roman" w:hAnsi="Times New Roman"/>
          <w:color w:val="444455"/>
          <w:sz w:val="24"/>
          <w:shd w:val="clear" w:color="auto" w:fill="FFFFFF"/>
        </w:rPr>
        <w:t>занятие спорт</w:t>
      </w:r>
      <w:r>
        <w:rPr>
          <w:rFonts w:ascii="Times New Roman" w:hAnsi="Times New Roman"/>
          <w:color w:val="444455"/>
          <w:sz w:val="24"/>
          <w:shd w:val="clear" w:color="auto" w:fill="FFFFFF"/>
        </w:rPr>
        <w:t>ом дает возможность чувствовать себя бодрым на протяжении всей жизни;</w:t>
      </w:r>
    </w:p>
    <w:p w:rsidR="00514F4F" w:rsidRDefault="00E46893">
      <w:pPr>
        <w:rPr>
          <w:rFonts w:ascii="Times New Roman" w:hAnsi="Times New Roman"/>
          <w:color w:val="202122"/>
          <w:sz w:val="24"/>
        </w:rPr>
      </w:pPr>
      <w:r>
        <w:rPr>
          <w:rFonts w:ascii="Times New Roman" w:hAnsi="Times New Roman"/>
          <w:color w:val="444455"/>
          <w:sz w:val="24"/>
          <w:shd w:val="clear" w:color="auto" w:fill="FFFFFF"/>
        </w:rPr>
        <w:t>эмоциональное, психологическое и духовное самочувствие.</w:t>
      </w:r>
      <w:r>
        <w:rPr>
          <w:rFonts w:ascii="Times New Roman" w:hAnsi="Times New Roman"/>
          <w:color w:val="444455"/>
          <w:sz w:val="24"/>
          <w:shd w:val="clear" w:color="auto" w:fill="FFFFFF"/>
        </w:rPr>
        <w:br/>
        <w:t> </w:t>
      </w:r>
    </w:p>
    <w:p w:rsidR="00514F4F" w:rsidRDefault="00E46893">
      <w:pPr>
        <w:rPr>
          <w:rFonts w:ascii="Times New Roman" w:hAnsi="Times New Roman"/>
          <w:color w:val="202122"/>
          <w:sz w:val="24"/>
        </w:rPr>
      </w:pPr>
      <w:r>
        <w:rPr>
          <w:rFonts w:ascii="Times New Roman" w:hAnsi="Times New Roman"/>
          <w:color w:val="202122"/>
          <w:sz w:val="24"/>
          <w:shd w:val="clear" w:color="auto" w:fill="FFFFFF"/>
        </w:rPr>
        <w:t>Факторы ,отрицательно влияющие на продолжительность:</w:t>
      </w:r>
    </w:p>
    <w:p w:rsidR="00514F4F" w:rsidRDefault="00E4689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02122"/>
          <w:sz w:val="24"/>
          <w:shd w:val="clear" w:color="auto" w:fill="FFFFFF"/>
        </w:rPr>
        <w:t>Стресс; Болезни; Загрязнения окружающей среды; Курение, алкоголь, наркотики</w:t>
      </w:r>
      <w:r>
        <w:rPr>
          <w:rFonts w:ascii="Times New Roman" w:hAnsi="Times New Roman"/>
          <w:color w:val="202122"/>
          <w:sz w:val="24"/>
          <w:shd w:val="clear" w:color="auto" w:fill="FFFFFF"/>
        </w:rPr>
        <w:t>; Старение.</w:t>
      </w:r>
    </w:p>
    <w:p w:rsidR="00514F4F" w:rsidRDefault="00E46893">
      <w:pPr>
        <w:spacing w:before="50" w:after="100"/>
        <w:jc w:val="center"/>
        <w:rPr>
          <w:rFonts w:ascii="Times New Roman" w:hAnsi="Times New Roman"/>
          <w:b/>
          <w:color w:val="202122"/>
          <w:sz w:val="28"/>
        </w:rPr>
      </w:pPr>
      <w:r>
        <w:rPr>
          <w:rFonts w:ascii="Times New Roman" w:hAnsi="Times New Roman"/>
          <w:b/>
          <w:color w:val="202122"/>
          <w:sz w:val="28"/>
          <w:shd w:val="clear" w:color="auto" w:fill="FFFFFF"/>
        </w:rPr>
        <w:lastRenderedPageBreak/>
        <w:t>Психосоматика. Психосоматические отношения.</w:t>
      </w:r>
    </w:p>
    <w:p w:rsidR="00514F4F" w:rsidRDefault="00E46893">
      <w:pPr>
        <w:spacing w:before="50" w:after="100"/>
        <w:rPr>
          <w:rFonts w:ascii="Times New Roman" w:hAnsi="Times New Roman"/>
          <w:color w:val="202122"/>
          <w:sz w:val="24"/>
        </w:rPr>
      </w:pPr>
      <w:r>
        <w:rPr>
          <w:rFonts w:ascii="Times New Roman" w:hAnsi="Times New Roman"/>
          <w:b/>
          <w:color w:val="202122"/>
          <w:sz w:val="24"/>
          <w:shd w:val="clear" w:color="auto" w:fill="FFFFFF"/>
        </w:rPr>
        <w:t>Психосоматика</w:t>
      </w:r>
      <w:r>
        <w:rPr>
          <w:rFonts w:ascii="Times New Roman" w:hAnsi="Times New Roman"/>
          <w:color w:val="202122"/>
          <w:sz w:val="24"/>
          <w:shd w:val="clear" w:color="auto" w:fill="FFFFFF"/>
        </w:rPr>
        <w:t> (</w:t>
      </w:r>
      <w:hyperlink r:id="rId38" w:tooltip="Древнегреческий язык" w:history="1">
        <w:r>
          <w:rPr>
            <w:rStyle w:val="a4"/>
            <w:rFonts w:ascii="Times New Roman" w:hAnsi="Times New Roman"/>
            <w:color w:val="0B0080"/>
            <w:sz w:val="24"/>
            <w:u w:val="none"/>
            <w:shd w:val="clear" w:color="auto" w:fill="FFFFFF"/>
          </w:rPr>
          <w:t>др</w:t>
        </w:r>
        <w:r>
          <w:rPr>
            <w:rStyle w:val="a4"/>
            <w:rFonts w:ascii="Times New Roman" w:hAnsi="Times New Roman"/>
            <w:color w:val="0B0080"/>
            <w:sz w:val="24"/>
            <w:u w:val="none"/>
            <w:shd w:val="clear" w:color="auto" w:fill="FFFFFF"/>
          </w:rPr>
          <w:t>.-греч.</w:t>
        </w:r>
      </w:hyperlink>
      <w:r>
        <w:rPr>
          <w:rFonts w:ascii="Times New Roman" w:hAnsi="Times New Roman"/>
          <w:color w:val="202122"/>
          <w:sz w:val="24"/>
          <w:shd w:val="clear" w:color="auto" w:fill="FFFFFF"/>
        </w:rPr>
        <w:t> ψυχή — душа и σῶμα — тело) — направление в медицине (психосоматическая медицина) и </w:t>
      </w:r>
      <w:hyperlink r:id="rId39" w:tooltip="Психология" w:history="1">
        <w:r>
          <w:rPr>
            <w:rStyle w:val="a4"/>
            <w:rFonts w:ascii="Times New Roman" w:hAnsi="Times New Roman"/>
            <w:color w:val="0B0080"/>
            <w:sz w:val="24"/>
            <w:u w:val="none"/>
            <w:shd w:val="clear" w:color="auto" w:fill="FFFFFF"/>
          </w:rPr>
          <w:t>психологии</w:t>
        </w:r>
      </w:hyperlink>
      <w:r>
        <w:rPr>
          <w:rFonts w:ascii="Times New Roman" w:hAnsi="Times New Roman"/>
          <w:color w:val="202122"/>
          <w:sz w:val="24"/>
          <w:shd w:val="clear" w:color="auto" w:fill="FFFFFF"/>
        </w:rPr>
        <w:t xml:space="preserve">, изучающее влияние </w:t>
      </w:r>
      <w:r>
        <w:rPr>
          <w:rFonts w:ascii="Times New Roman" w:hAnsi="Times New Roman"/>
          <w:color w:val="202122"/>
          <w:sz w:val="24"/>
          <w:shd w:val="clear" w:color="auto" w:fill="FFFFFF"/>
        </w:rPr>
        <w:t>психологических факторов на возникновение и течение соматических (телесных) </w:t>
      </w:r>
      <w:hyperlink r:id="rId40" w:tooltip="Болезнь" w:history="1">
        <w:r>
          <w:rPr>
            <w:rStyle w:val="a4"/>
            <w:rFonts w:ascii="Times New Roman" w:hAnsi="Times New Roman"/>
            <w:color w:val="0B0080"/>
            <w:sz w:val="24"/>
            <w:u w:val="none"/>
            <w:shd w:val="clear" w:color="auto" w:fill="FFFFFF"/>
          </w:rPr>
          <w:t>заболеваний</w:t>
        </w:r>
      </w:hyperlink>
      <w:r>
        <w:rPr>
          <w:rFonts w:ascii="Times New Roman" w:hAnsi="Times New Roman"/>
          <w:color w:val="202122"/>
          <w:sz w:val="24"/>
          <w:shd w:val="clear" w:color="auto" w:fill="FFFFFF"/>
        </w:rPr>
        <w:t>.</w:t>
      </w:r>
    </w:p>
    <w:p w:rsidR="00514F4F" w:rsidRDefault="00E46893">
      <w:pPr>
        <w:rPr>
          <w:rFonts w:ascii="Times New Roman" w:hAnsi="Times New Roman"/>
          <w:color w:val="202122"/>
          <w:sz w:val="24"/>
        </w:rPr>
      </w:pPr>
      <w:r>
        <w:rPr>
          <w:rFonts w:ascii="Times New Roman" w:hAnsi="Times New Roman"/>
          <w:color w:val="202122"/>
          <w:sz w:val="24"/>
          <w:shd w:val="clear" w:color="auto" w:fill="FFFFFF"/>
        </w:rPr>
        <w:t>В рамках психосоматики исследовались и исследуются связи между хара</w:t>
      </w:r>
      <w:r>
        <w:rPr>
          <w:rFonts w:ascii="Times New Roman" w:hAnsi="Times New Roman"/>
          <w:color w:val="202122"/>
          <w:sz w:val="24"/>
          <w:shd w:val="clear" w:color="auto" w:fill="FFFFFF"/>
        </w:rPr>
        <w:t>ктеристиками </w:t>
      </w:r>
      <w:hyperlink r:id="rId41" w:tooltip="Личность" w:history="1">
        <w:r>
          <w:rPr>
            <w:rStyle w:val="a4"/>
            <w:rFonts w:ascii="Times New Roman" w:hAnsi="Times New Roman"/>
            <w:color w:val="0B0080"/>
            <w:sz w:val="24"/>
            <w:u w:val="none"/>
            <w:shd w:val="clear" w:color="auto" w:fill="FFFFFF"/>
          </w:rPr>
          <w:t>личности</w:t>
        </w:r>
      </w:hyperlink>
      <w:r>
        <w:rPr>
          <w:rFonts w:ascii="Times New Roman" w:hAnsi="Times New Roman"/>
          <w:color w:val="202122"/>
          <w:sz w:val="24"/>
          <w:shd w:val="clear" w:color="auto" w:fill="FFFFFF"/>
        </w:rPr>
        <w:t> (конституциональные особенности, черты </w:t>
      </w:r>
      <w:hyperlink r:id="rId42" w:tooltip="Характер" w:history="1">
        <w:r>
          <w:rPr>
            <w:rStyle w:val="a4"/>
            <w:rFonts w:ascii="Times New Roman" w:hAnsi="Times New Roman"/>
            <w:color w:val="0B0080"/>
            <w:sz w:val="24"/>
            <w:u w:val="none"/>
            <w:shd w:val="clear" w:color="auto" w:fill="FFFFFF"/>
          </w:rPr>
          <w:t>характера</w:t>
        </w:r>
      </w:hyperlink>
      <w:r>
        <w:rPr>
          <w:rFonts w:ascii="Times New Roman" w:hAnsi="Times New Roman"/>
          <w:color w:val="202122"/>
          <w:sz w:val="24"/>
          <w:shd w:val="clear" w:color="auto" w:fill="FFFFFF"/>
        </w:rPr>
        <w:t> и личности, стили поведения, типы эмоциональных конфликтов) и тем или иным соматическим заболеванием.</w:t>
      </w:r>
    </w:p>
    <w:p w:rsidR="00514F4F" w:rsidRDefault="00E46893">
      <w:pPr>
        <w:spacing w:before="75" w:after="150"/>
        <w:rPr>
          <w:rFonts w:ascii="Times New Roman" w:hAnsi="Times New Roman"/>
          <w:color w:val="492B0B"/>
          <w:sz w:val="24"/>
        </w:rPr>
      </w:pPr>
      <w:r>
        <w:rPr>
          <w:rFonts w:ascii="Times New Roman" w:hAnsi="Times New Roman"/>
          <w:color w:val="492B0B"/>
          <w:sz w:val="24"/>
          <w:shd w:val="clear" w:color="auto" w:fill="FFFFFF"/>
        </w:rPr>
        <w:t xml:space="preserve"> Психосоматические отношения в пределах нормы давно известны и доступны каждому, по собственному опыту и по опыту окружающих.</w:t>
      </w:r>
      <w:r>
        <w:rPr>
          <w:rFonts w:ascii="Times New Roman" w:hAnsi="Times New Roman"/>
          <w:color w:val="492B0B"/>
          <w:sz w:val="24"/>
          <w:shd w:val="clear" w:color="auto" w:fill="FFFFFF"/>
        </w:rPr>
        <w:t xml:space="preserve"> Мы можем различать два направления этих отношений:</w:t>
      </w:r>
    </w:p>
    <w:p w:rsidR="00514F4F" w:rsidRDefault="00E46893">
      <w:pPr>
        <w:spacing w:before="75" w:after="150"/>
        <w:rPr>
          <w:rFonts w:ascii="Times New Roman" w:hAnsi="Times New Roman"/>
          <w:color w:val="492B0B"/>
          <w:sz w:val="24"/>
        </w:rPr>
      </w:pPr>
      <w:r>
        <w:rPr>
          <w:rFonts w:ascii="Times New Roman" w:hAnsi="Times New Roman"/>
          <w:color w:val="492B0B"/>
          <w:sz w:val="24"/>
          <w:shd w:val="clear" w:color="auto" w:fill="FFFFFF"/>
        </w:rPr>
        <w:t>Психосоматический процесс (Р — S).</w:t>
      </w:r>
    </w:p>
    <w:p w:rsidR="00514F4F" w:rsidRDefault="00E46893">
      <w:pPr>
        <w:spacing w:before="75" w:after="150"/>
        <w:rPr>
          <w:rFonts w:ascii="Times New Roman" w:hAnsi="Times New Roman"/>
          <w:color w:val="492B0B"/>
          <w:sz w:val="24"/>
        </w:rPr>
      </w:pPr>
      <w:r>
        <w:rPr>
          <w:rFonts w:ascii="Times New Roman" w:hAnsi="Times New Roman"/>
          <w:color w:val="492B0B"/>
          <w:sz w:val="24"/>
          <w:shd w:val="clear" w:color="auto" w:fill="FFFFFF"/>
        </w:rPr>
        <w:t>Его исходным пунктом является определенное психическое состояние или смена состояний, которые вызывают физиологическую реакцию организма. Наиболее выраженной эта реакция</w:t>
      </w:r>
      <w:r>
        <w:rPr>
          <w:rFonts w:ascii="Times New Roman" w:hAnsi="Times New Roman"/>
          <w:color w:val="492B0B"/>
          <w:sz w:val="24"/>
          <w:shd w:val="clear" w:color="auto" w:fill="FFFFFF"/>
        </w:rPr>
        <w:t xml:space="preserve"> бывает при эмоциональных отклонениях и аффектах, например, при радости, гневе, </w:t>
      </w:r>
      <w:hyperlink r:id="rId43" w:tgtFrame="_blank" w:tooltip="страх, фобия" w:history="1">
        <w:r>
          <w:rPr>
            <w:rStyle w:val="a4"/>
            <w:rFonts w:ascii="Times New Roman" w:hAnsi="Times New Roman"/>
            <w:color w:val="6D471C"/>
            <w:sz w:val="24"/>
            <w:shd w:val="clear" w:color="auto" w:fill="FFFFFF"/>
          </w:rPr>
          <w:t>страхе</w:t>
        </w:r>
      </w:hyperlink>
      <w:r>
        <w:rPr>
          <w:rFonts w:ascii="Times New Roman" w:hAnsi="Times New Roman"/>
          <w:color w:val="492B0B"/>
          <w:sz w:val="24"/>
          <w:shd w:val="clear" w:color="auto" w:fill="FFFFFF"/>
        </w:rPr>
        <w:t>. Некоторые авторы в этой связи говорят о «речи органов».</w:t>
      </w:r>
    </w:p>
    <w:p w:rsidR="00514F4F" w:rsidRDefault="00E46893">
      <w:pPr>
        <w:spacing w:before="75" w:after="150"/>
        <w:rPr>
          <w:rFonts w:ascii="Times New Roman" w:hAnsi="Times New Roman"/>
          <w:color w:val="492B0B"/>
          <w:sz w:val="24"/>
        </w:rPr>
      </w:pPr>
      <w:r>
        <w:rPr>
          <w:rFonts w:ascii="Times New Roman" w:hAnsi="Times New Roman"/>
          <w:color w:val="492B0B"/>
          <w:sz w:val="24"/>
          <w:shd w:val="clear" w:color="auto" w:fill="FFFFFF"/>
        </w:rPr>
        <w:t xml:space="preserve">Рис. 36 Патофизиологическая схема </w:t>
      </w:r>
      <w:r>
        <w:rPr>
          <w:rFonts w:ascii="Times New Roman" w:hAnsi="Times New Roman"/>
          <w:color w:val="492B0B"/>
          <w:sz w:val="24"/>
          <w:shd w:val="clear" w:color="auto" w:fill="FFFFFF"/>
        </w:rPr>
        <w:t>грудной жабы</w:t>
      </w:r>
    </w:p>
    <w:p w:rsidR="00514F4F" w:rsidRDefault="00E46893">
      <w:pPr>
        <w:spacing w:before="75" w:after="150"/>
        <w:rPr>
          <w:rFonts w:ascii="Times New Roman" w:hAnsi="Times New Roman"/>
          <w:color w:val="492B0B"/>
          <w:sz w:val="24"/>
        </w:rPr>
      </w:pPr>
      <w:r>
        <w:rPr>
          <w:rFonts w:ascii="Times New Roman" w:hAnsi="Times New Roman"/>
          <w:noProof/>
          <w:color w:val="492B0B"/>
          <w:sz w:val="24"/>
          <w:shd w:val="clear" w:color="auto" w:fill="FFFFFF"/>
        </w:rPr>
        <w:drawing>
          <wp:inline distT="0" distB="0" distL="0" distR="0">
            <wp:extent cx="2276475" cy="28575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85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14F4F" w:rsidRDefault="00E46893">
      <w:pPr>
        <w:spacing w:before="75" w:after="150"/>
        <w:rPr>
          <w:rFonts w:ascii="Times New Roman" w:hAnsi="Times New Roman"/>
          <w:color w:val="492B0B"/>
          <w:sz w:val="24"/>
        </w:rPr>
      </w:pPr>
      <w:r>
        <w:rPr>
          <w:rFonts w:ascii="Times New Roman" w:hAnsi="Times New Roman"/>
          <w:color w:val="492B0B"/>
          <w:sz w:val="24"/>
          <w:shd w:val="clear" w:color="auto" w:fill="FFFFFF"/>
        </w:rPr>
        <w:t xml:space="preserve">В обычной разговорной речи это встречается в ряде словесных оборотов: «это хватает за сердце», «это разрывает сердце», «упал камень с сердца», «сжалось сердце», «сердце в горле», «что у тебя на сердце», «у него нет сердца», «от этого болит </w:t>
      </w:r>
      <w:r>
        <w:rPr>
          <w:rFonts w:ascii="Times New Roman" w:hAnsi="Times New Roman"/>
          <w:color w:val="492B0B"/>
          <w:sz w:val="24"/>
          <w:shd w:val="clear" w:color="auto" w:fill="FFFFFF"/>
        </w:rPr>
        <w:t>сердце», «у него разрывается сердце», «доброе, мягкое, широкое сердце», сердечность, сердечный, «разрывающий сердце».</w:t>
      </w:r>
    </w:p>
    <w:p w:rsidR="00514F4F" w:rsidRDefault="00E46893">
      <w:pPr>
        <w:spacing w:before="75" w:after="150"/>
        <w:rPr>
          <w:rFonts w:ascii="Times New Roman" w:hAnsi="Times New Roman"/>
          <w:color w:val="492B0B"/>
          <w:sz w:val="24"/>
        </w:rPr>
      </w:pPr>
      <w:r>
        <w:rPr>
          <w:rFonts w:ascii="Times New Roman" w:hAnsi="Times New Roman"/>
          <w:color w:val="492B0B"/>
          <w:sz w:val="24"/>
          <w:shd w:val="clear" w:color="auto" w:fill="FFFFFF"/>
        </w:rPr>
        <w:t>«Посинел от злости. Побледнел от ужаса. Покраснел от гнева. В нем не было ни кровинки. Покраснела от стыда. Вспыхнула от радости. Затаил д</w:t>
      </w:r>
      <w:r>
        <w:rPr>
          <w:rFonts w:ascii="Times New Roman" w:hAnsi="Times New Roman"/>
          <w:color w:val="492B0B"/>
          <w:sz w:val="24"/>
          <w:shd w:val="clear" w:color="auto" w:fill="FFFFFF"/>
        </w:rPr>
        <w:t xml:space="preserve">ыхание. Хватал воздух ртом. У него </w:t>
      </w:r>
      <w:r>
        <w:rPr>
          <w:rFonts w:ascii="Times New Roman" w:hAnsi="Times New Roman"/>
          <w:color w:val="492B0B"/>
          <w:sz w:val="24"/>
          <w:shd w:val="clear" w:color="auto" w:fill="FFFFFF"/>
        </w:rPr>
        <w:lastRenderedPageBreak/>
        <w:t>потекли слюнки. От блаженства пускал слюни. Не мог это проглотить. От этого переворачивается у него желудок. От этого мне дурно. Это лежит у меня камнем в желудке. Я отравлен». (В экзистенционалистической философии и лите</w:t>
      </w:r>
      <w:r>
        <w:rPr>
          <w:rFonts w:ascii="Times New Roman" w:hAnsi="Times New Roman"/>
          <w:color w:val="492B0B"/>
          <w:sz w:val="24"/>
          <w:shd w:val="clear" w:color="auto" w:fill="FFFFFF"/>
        </w:rPr>
        <w:t>ратуре мы встречаемся с тошнотой как с одним из основных жизненных ощущений – см. например, роман Ж. П. Сартра «Тошнота» – La nausee). Беспомощно захрипел. От ужаса у него волосы встали дыбом на голове. Я от тебя поседею. От ужаса у него побелели волосы. О</w:t>
      </w:r>
      <w:r>
        <w:rPr>
          <w:rFonts w:ascii="Times New Roman" w:hAnsi="Times New Roman"/>
          <w:color w:val="492B0B"/>
          <w:sz w:val="24"/>
          <w:shd w:val="clear" w:color="auto" w:fill="FFFFFF"/>
        </w:rPr>
        <w:t>на дрожала от страха. Он оцепенел от ужаса. У него задрожали колени. Человек без позвоночника. Он все время горбится. Он облился холодным потом».</w:t>
      </w:r>
    </w:p>
    <w:p w:rsidR="00514F4F" w:rsidRDefault="00E46893">
      <w:pPr>
        <w:spacing w:before="75" w:after="150"/>
        <w:rPr>
          <w:rFonts w:ascii="Times New Roman" w:hAnsi="Times New Roman"/>
          <w:color w:val="492B0B"/>
          <w:sz w:val="24"/>
        </w:rPr>
      </w:pPr>
      <w:r>
        <w:rPr>
          <w:rFonts w:ascii="Times New Roman" w:hAnsi="Times New Roman"/>
          <w:color w:val="492B0B"/>
          <w:sz w:val="24"/>
          <w:shd w:val="clear" w:color="auto" w:fill="FFFFFF"/>
        </w:rPr>
        <w:t>Был проведен ряд экспериментов, выявляющих соматическую реакцию на психические эмоциональные процессы. Поллман</w:t>
      </w:r>
      <w:r>
        <w:rPr>
          <w:rFonts w:ascii="Times New Roman" w:hAnsi="Times New Roman"/>
          <w:color w:val="492B0B"/>
          <w:sz w:val="24"/>
          <w:shd w:val="clear" w:color="auto" w:fill="FFFFFF"/>
        </w:rPr>
        <w:t xml:space="preserve"> «обвинил» группу здоровых студентов медицинского факультета в недобросовестном отношении к учебе. У тех, которые реагировали сожалением, возмущением или гневом он определял учащение пульса, повышение кровяного давления, минутного объема крови. Пфейффер и </w:t>
      </w:r>
      <w:r>
        <w:rPr>
          <w:rFonts w:ascii="Times New Roman" w:hAnsi="Times New Roman"/>
          <w:color w:val="492B0B"/>
          <w:sz w:val="24"/>
          <w:shd w:val="clear" w:color="auto" w:fill="FFFFFF"/>
        </w:rPr>
        <w:t xml:space="preserve">Вольфф наблюдали повышение кровяного давления у группы здоровых лиц во время дискуссии об их эмоциональных проблемах. Срп и Коминек лично отметили статистически достоверное учащение пульса в результате применения разных психотравматических раздражителей в </w:t>
      </w:r>
      <w:r>
        <w:rPr>
          <w:rFonts w:ascii="Times New Roman" w:hAnsi="Times New Roman"/>
          <w:color w:val="492B0B"/>
          <w:sz w:val="24"/>
          <w:shd w:val="clear" w:color="auto" w:fill="FFFFFF"/>
        </w:rPr>
        <w:t>области стоматологии, которыми действовали на детей, взрослых лиц и на стоматологов. Раздражители были следующие: показ шприца для инъекций, щипцов для удаления зубов, подготовка к манипуляции, укол при введении анестезирующего раствора. Другие авторы нахо</w:t>
      </w:r>
      <w:r>
        <w:rPr>
          <w:rFonts w:ascii="Times New Roman" w:hAnsi="Times New Roman"/>
          <w:color w:val="492B0B"/>
          <w:sz w:val="24"/>
          <w:shd w:val="clear" w:color="auto" w:fill="FFFFFF"/>
        </w:rPr>
        <w:t>дили повышение уровня холестерина у студентов во время экзаменов; Фридманн и Розенман определяли то же самое у счетных работников в период усиленной работы.</w:t>
      </w:r>
    </w:p>
    <w:p w:rsidR="00514F4F" w:rsidRDefault="00E46893">
      <w:pPr>
        <w:spacing w:before="75" w:after="150"/>
        <w:rPr>
          <w:rFonts w:ascii="Times New Roman" w:hAnsi="Times New Roman"/>
          <w:color w:val="492B0B"/>
          <w:sz w:val="24"/>
        </w:rPr>
      </w:pPr>
      <w:r>
        <w:rPr>
          <w:rFonts w:ascii="Times New Roman" w:hAnsi="Times New Roman"/>
          <w:color w:val="492B0B"/>
          <w:sz w:val="24"/>
          <w:shd w:val="clear" w:color="auto" w:fill="FFFFFF"/>
        </w:rPr>
        <w:t>Однако имеются психосоматические реакции, не содержащие выраженно эмоционального компонента. Наприм</w:t>
      </w:r>
      <w:r>
        <w:rPr>
          <w:rFonts w:ascii="Times New Roman" w:hAnsi="Times New Roman"/>
          <w:color w:val="492B0B"/>
          <w:sz w:val="24"/>
          <w:shd w:val="clear" w:color="auto" w:fill="FFFFFF"/>
        </w:rPr>
        <w:t xml:space="preserve">ер, вид лимона, т. е. прямой раздражитель, действующий на орган чувств, вызывает слюноотделение. Но слюноотделение наблюдается также при одном лишь представлении о лимоне. Оба эти процесса – если выражаться терминами из области высшей нервной деятельности </w:t>
      </w:r>
      <w:r>
        <w:rPr>
          <w:rFonts w:ascii="Times New Roman" w:hAnsi="Times New Roman"/>
          <w:color w:val="492B0B"/>
          <w:sz w:val="24"/>
          <w:shd w:val="clear" w:color="auto" w:fill="FFFFFF"/>
        </w:rPr>
        <w:t>– происходят в функциональных структурах первой сигнальной системы. Но исходным пунктом может быть и действие через вторую сигнальную систему – словесное описание лимона, вторично вызывающее представление о нем. Это, наверное, наиболее простая и технически</w:t>
      </w:r>
      <w:r>
        <w:rPr>
          <w:rFonts w:ascii="Times New Roman" w:hAnsi="Times New Roman"/>
          <w:color w:val="492B0B"/>
          <w:sz w:val="24"/>
          <w:shd w:val="clear" w:color="auto" w:fill="FFFFFF"/>
        </w:rPr>
        <w:t xml:space="preserve"> наиболее доступная демонстрация возникновения простой, эмоционально индифферентной психосоматической реакции. Мы в этом убеждаемся постоянно, когда при помощи словесного описания вызываем представление о лимоне у студентов на лекциях по медицинской психол</w:t>
      </w:r>
      <w:r>
        <w:rPr>
          <w:rFonts w:ascii="Times New Roman" w:hAnsi="Times New Roman"/>
          <w:color w:val="492B0B"/>
          <w:sz w:val="24"/>
          <w:shd w:val="clear" w:color="auto" w:fill="FFFFFF"/>
        </w:rPr>
        <w:t>огии. Результат – т. е. слюноотделение – бывает положительным у 95 % и даже 100 % участников.</w:t>
      </w:r>
    </w:p>
    <w:p w:rsidR="00514F4F" w:rsidRDefault="00E46893">
      <w:pPr>
        <w:spacing w:before="75" w:after="150"/>
        <w:rPr>
          <w:rFonts w:ascii="Times New Roman" w:hAnsi="Times New Roman"/>
          <w:color w:val="492B0B"/>
          <w:sz w:val="24"/>
        </w:rPr>
      </w:pPr>
      <w:r>
        <w:rPr>
          <w:rFonts w:ascii="Times New Roman" w:hAnsi="Times New Roman"/>
          <w:color w:val="492B0B"/>
          <w:sz w:val="24"/>
          <w:shd w:val="clear" w:color="auto" w:fill="FFFFFF"/>
        </w:rPr>
        <w:t>Банальную форму такого опыта провели многие малолетние злоумышленники так, что во время концерта духового оркестра прогуливались перед музыкантами с хорошо видным</w:t>
      </w:r>
      <w:r>
        <w:rPr>
          <w:rFonts w:ascii="Times New Roman" w:hAnsi="Times New Roman"/>
          <w:color w:val="492B0B"/>
          <w:sz w:val="24"/>
          <w:shd w:val="clear" w:color="auto" w:fill="FFFFFF"/>
        </w:rPr>
        <w:t>и лимонами в руках до тех пор, пока не заставляли музыкантов прервать концерт и вылить накопленную слюну из своих инструментов.</w:t>
      </w:r>
    </w:p>
    <w:p w:rsidR="00514F4F" w:rsidRDefault="00E46893">
      <w:pPr>
        <w:rPr>
          <w:rFonts w:ascii="Times New Roman" w:hAnsi="Times New Roman"/>
          <w:color w:val="492B0B"/>
          <w:sz w:val="24"/>
          <w:shd w:val="clear" w:color="auto" w:fill="FFFFFF"/>
        </w:rPr>
      </w:pPr>
      <w:r>
        <w:rPr>
          <w:rFonts w:ascii="Times New Roman" w:hAnsi="Times New Roman"/>
          <w:color w:val="492B0B"/>
          <w:sz w:val="24"/>
          <w:shd w:val="clear" w:color="auto" w:fill="FFFFFF"/>
        </w:rPr>
        <w:t>В приведенных примерах мы имеем дело с результатом условности: прямые раздражители, воображение и словесное описание вызывают со</w:t>
      </w:r>
      <w:r>
        <w:rPr>
          <w:rFonts w:ascii="Times New Roman" w:hAnsi="Times New Roman"/>
          <w:color w:val="492B0B"/>
          <w:sz w:val="24"/>
          <w:shd w:val="clear" w:color="auto" w:fill="FFFFFF"/>
        </w:rPr>
        <w:t>ответствующие условные рефлексы.</w:t>
      </w:r>
    </w:p>
    <w:p w:rsidR="00514F4F" w:rsidRDefault="00514F4F">
      <w:pPr>
        <w:rPr>
          <w:rFonts w:ascii="Times New Roman" w:hAnsi="Times New Roman"/>
          <w:color w:val="492B0B"/>
          <w:sz w:val="24"/>
          <w:shd w:val="clear" w:color="auto" w:fill="FFFFFF"/>
        </w:rPr>
      </w:pPr>
    </w:p>
    <w:p w:rsidR="00514F4F" w:rsidRDefault="00E4689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Особенности психического состояния соматического больного.</w:t>
      </w:r>
    </w:p>
    <w:p w:rsidR="00514F4F" w:rsidRDefault="00E46893">
      <w:pPr>
        <w:spacing w:before="240" w:after="24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Больной человек отличается от здорового человека тем, что у него наряду с изменениями функционирования внутренних органов и самочувствия качественно меняется психи</w:t>
      </w:r>
      <w:r>
        <w:rPr>
          <w:rFonts w:ascii="Times New Roman" w:hAnsi="Times New Roman"/>
          <w:i/>
          <w:sz w:val="24"/>
        </w:rPr>
        <w:t>ческое состояние.</w:t>
      </w:r>
    </w:p>
    <w:p w:rsidR="00514F4F" w:rsidRDefault="00E46893">
      <w:pPr>
        <w:spacing w:before="240" w:after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Среди переживаний больных характерно то, что больные высказывают тревожные мысли об опасной, смертельной болезни, несмотря на отрицание врачом такого рода заключения. Это может приводить к развитию ипохондрического состояния. Опасения, </w:t>
      </w:r>
      <w:r>
        <w:rPr>
          <w:rFonts w:ascii="Times New Roman" w:hAnsi="Times New Roman"/>
          <w:sz w:val="24"/>
        </w:rPr>
        <w:t>тревога иногда определяют все поведение больного, при этом может развиться невроз в форме кардиофобии или канцерофобии. При кардиофобии больные опасаются оставаться одни дома, выходить без провожатого на улицу. В других случаях тревога больного связана с м</w:t>
      </w:r>
      <w:r>
        <w:rPr>
          <w:rFonts w:ascii="Times New Roman" w:hAnsi="Times New Roman"/>
          <w:sz w:val="24"/>
        </w:rPr>
        <w:t>ыслями о возможности потери трудоспособности, инвалидизации.</w:t>
      </w:r>
    </w:p>
    <w:p w:rsidR="00514F4F" w:rsidRDefault="00E46893">
      <w:pPr>
        <w:spacing w:before="240" w:after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Бывает, у больных может существовать предвзятое мнение, о том, что обсуждать некоторые заболевания с врачом «неэтично» или «неприлично». К таким болезням относятся венерические, гинекологические </w:t>
      </w:r>
      <w:r>
        <w:rPr>
          <w:rFonts w:ascii="Times New Roman" w:hAnsi="Times New Roman"/>
          <w:sz w:val="24"/>
        </w:rPr>
        <w:t>заболевания, импотенция и др. При этом расстройства усугубляются и принимают хроническое течение, трудно поддающееся лечению. Нежелание обращаться к врачу-психиатру возникает из-за боязни, что кто-нибудь из знакомых об этом узнает чаще речь идет о различны</w:t>
      </w:r>
      <w:r>
        <w:rPr>
          <w:rFonts w:ascii="Times New Roman" w:hAnsi="Times New Roman"/>
          <w:sz w:val="24"/>
        </w:rPr>
        <w:t>х пограничных состояниях. Больные люди, страдающие расстройствами в сексуальной сфере, стесняются признать наличие их даже перед близкими людьми. Это может приводить к переоценке болезни, к уходу в нее и к дальнейшему углублению нарушений.</w:t>
      </w:r>
      <w:bookmarkStart w:id="6" w:name="YANDEX_RTB_R-A-255415-2"/>
      <w:bookmarkEnd w:id="6"/>
    </w:p>
    <w:p w:rsidR="00514F4F" w:rsidRDefault="00E46893">
      <w:pPr>
        <w:spacing w:before="240" w:after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выяснении от</w:t>
      </w:r>
      <w:r>
        <w:rPr>
          <w:rFonts w:ascii="Times New Roman" w:hAnsi="Times New Roman"/>
          <w:sz w:val="24"/>
        </w:rPr>
        <w:t>ношения к болезни может быть важна оценка личности и поведения больного. Например, повышенная мнительность, впечатлительность больного. Это выясняется путем опроса больного и его родных, наблюдения поведения больного. При подавленном настроении больного не</w:t>
      </w:r>
      <w:r>
        <w:rPr>
          <w:rFonts w:ascii="Times New Roman" w:hAnsi="Times New Roman"/>
          <w:sz w:val="24"/>
        </w:rPr>
        <w:t>обходимо попытаться выяснить его причины и морально поддержать его.</w:t>
      </w:r>
    </w:p>
    <w:p w:rsidR="00514F4F" w:rsidRDefault="00E46893">
      <w:pPr>
        <w:spacing w:before="240" w:after="24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Характер соматического заболевания может приводить к изменениям в психике больного. </w:t>
      </w:r>
      <w:r>
        <w:rPr>
          <w:rFonts w:ascii="Times New Roman" w:hAnsi="Times New Roman"/>
          <w:sz w:val="24"/>
        </w:rPr>
        <w:t>Например, при туберкулезе отмечается быстрая утомляемость и раздражительность, эмоциональная неустойчиво</w:t>
      </w:r>
      <w:r>
        <w:rPr>
          <w:rFonts w:ascii="Times New Roman" w:hAnsi="Times New Roman"/>
          <w:sz w:val="24"/>
        </w:rPr>
        <w:t>сть – то эйфория, то пониженное настроение. Больные с хроническими заболеваниями склонны придавать значение словам окружающих относительно их внешнего вида, а также работоспособности, изменений характера и т. д. Может быть достаточно одного подозрительного</w:t>
      </w:r>
      <w:r>
        <w:rPr>
          <w:rFonts w:ascii="Times New Roman" w:hAnsi="Times New Roman"/>
          <w:sz w:val="24"/>
        </w:rPr>
        <w:t>, с их точки зрения, взгляда окружающих, чтобы насторожить больного, усилить его сомнения.</w:t>
      </w:r>
    </w:p>
    <w:p w:rsidR="00514F4F" w:rsidRDefault="00E46893">
      <w:pPr>
        <w:spacing w:before="240" w:after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Характерологические особенности отмечены у больных с различными физическими дефектами и аномалиями органов чувств. Сильные дефекты лица, глухота, слепота, искривлени</w:t>
      </w:r>
      <w:r>
        <w:rPr>
          <w:rFonts w:ascii="Times New Roman" w:hAnsi="Times New Roman"/>
          <w:sz w:val="24"/>
        </w:rPr>
        <w:t>е позвоночника и др. Одними из основных психических свойств таких больных являются повышенная ранимость, подозрительность и фиксация на своем дефекте. Они могут часто уединяются, так как в обществе им бывает тяжело. И им кажется, что на них смотрят, жалеют</w:t>
      </w:r>
      <w:r>
        <w:rPr>
          <w:rFonts w:ascii="Times New Roman" w:hAnsi="Times New Roman"/>
          <w:sz w:val="24"/>
        </w:rPr>
        <w:t xml:space="preserve"> или осуждают. Более спокойно они себя чувствуют в кругу таких же больных. </w:t>
      </w:r>
      <w:r>
        <w:rPr>
          <w:rFonts w:ascii="Times New Roman" w:hAnsi="Times New Roman"/>
          <w:sz w:val="24"/>
        </w:rPr>
        <w:lastRenderedPageBreak/>
        <w:t>Следует отметить, что постоянная психическая напряженность создает основу для развития невротических реакций и депрессии. Можно проследить особенности поведения и возможные психолог</w:t>
      </w:r>
      <w:r>
        <w:rPr>
          <w:rFonts w:ascii="Times New Roman" w:hAnsi="Times New Roman"/>
          <w:sz w:val="24"/>
        </w:rPr>
        <w:t>ические реакции в рамках лечебной деятельности на протяжении ее нескольких этапов или фаз, во времени следующих один за другим.</w:t>
      </w:r>
    </w:p>
    <w:p w:rsidR="00514F4F" w:rsidRDefault="00E46893">
      <w:pPr>
        <w:spacing w:before="240" w:after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1. </w:t>
      </w:r>
      <w:r>
        <w:rPr>
          <w:rFonts w:ascii="Times New Roman" w:hAnsi="Times New Roman"/>
          <w:i/>
          <w:sz w:val="24"/>
        </w:rPr>
        <w:t>Премедицинская фаза. </w:t>
      </w:r>
      <w:r>
        <w:rPr>
          <w:rFonts w:ascii="Times New Roman" w:hAnsi="Times New Roman"/>
          <w:sz w:val="24"/>
        </w:rPr>
        <w:t xml:space="preserve">В данной фазе появляются первые, еле заметные жалобы и признаки. Возникают вопросы: «Что делать?» «Чего </w:t>
      </w:r>
      <w:r>
        <w:rPr>
          <w:rFonts w:ascii="Times New Roman" w:hAnsi="Times New Roman"/>
          <w:sz w:val="24"/>
        </w:rPr>
        <w:t xml:space="preserve">мне не хватает?», «Не болен ли Я?», «Должен ли я пойти к врачу?». Человек размышляет, даже фантазирует, у него проявляется беспокойство. На этом этапе человек пытается бороться с болезнью. С этими вопросами связываются различные неопределенного характера, </w:t>
      </w:r>
      <w:r>
        <w:rPr>
          <w:rFonts w:ascii="Times New Roman" w:hAnsi="Times New Roman"/>
          <w:sz w:val="24"/>
        </w:rPr>
        <w:t>воспоминания, переживания и фантазии. При этом если больной поделится с кем-нибудь своими опасениями, то часто он получит противоположные советы от родственников, соседей и сотрудников. Иногда у больных отмечается и кажущаяся беззаботность. Постепенно у бо</w:t>
      </w:r>
      <w:r>
        <w:rPr>
          <w:rFonts w:ascii="Times New Roman" w:hAnsi="Times New Roman"/>
          <w:sz w:val="24"/>
        </w:rPr>
        <w:t>льного складывается определенное представление о заболевании. Об этой фазе в своей работе сообщает И. Харди.</w:t>
      </w:r>
    </w:p>
    <w:p w:rsidR="00514F4F" w:rsidRDefault="00E46893">
      <w:pPr>
        <w:spacing w:before="240" w:after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2. </w:t>
      </w:r>
      <w:r>
        <w:rPr>
          <w:rFonts w:ascii="Times New Roman" w:hAnsi="Times New Roman"/>
          <w:i/>
          <w:sz w:val="24"/>
        </w:rPr>
        <w:t>Резкая перемена жизненного стиля. </w:t>
      </w:r>
      <w:r>
        <w:rPr>
          <w:rFonts w:ascii="Times New Roman" w:hAnsi="Times New Roman"/>
          <w:sz w:val="24"/>
        </w:rPr>
        <w:t>Наступает, как правило, при установлении нетрудоспособности или госпитализации. Речь часто идет о внезапном пе</w:t>
      </w:r>
      <w:r>
        <w:rPr>
          <w:rFonts w:ascii="Times New Roman" w:hAnsi="Times New Roman"/>
          <w:sz w:val="24"/>
        </w:rPr>
        <w:t>реходе от здоровья к болезни. А в других случаях речь идет о переходе в такую стадию болезни, когда больной бывает изолирован от работы, от семьи, не имеет уверенности в прогнозе и характере своего заболевания и его последствий для дальнейшей жизни. Это пр</w:t>
      </w:r>
      <w:r>
        <w:rPr>
          <w:rFonts w:ascii="Times New Roman" w:hAnsi="Times New Roman"/>
          <w:sz w:val="24"/>
        </w:rPr>
        <w:t>оисходит независимо от того, касается ли это трудоустройства или ситуации в супружеской жизни и в семье. Часто больной пытается приобрести расположение медицинского персонала тем, что проявляет к ним симпатию и завязывает с ними психологический контакт. Ме</w:t>
      </w:r>
      <w:r>
        <w:rPr>
          <w:rFonts w:ascii="Times New Roman" w:hAnsi="Times New Roman"/>
          <w:sz w:val="24"/>
        </w:rPr>
        <w:t>дицинские работники часто такое поведение больного расценивают как назойливость и продуманную навязчивость, хотя в действительности речь идет о проявлении потребности найти уверенность и чувство безопасности и обеспечивать себе опору в тех людях, от которы</w:t>
      </w:r>
      <w:r>
        <w:rPr>
          <w:rFonts w:ascii="Times New Roman" w:hAnsi="Times New Roman"/>
          <w:sz w:val="24"/>
        </w:rPr>
        <w:t>х зависит здоровье и даже жизнь больного. У людей, бывших до этого времени вполне здоровыми, встречаются повышенная неуверенностью, опасения, страхи и тревога, так как болезнь для них явилась неожиданным психическим потрясением.</w:t>
      </w:r>
    </w:p>
    <w:p w:rsidR="00514F4F" w:rsidRDefault="00E46893">
      <w:pPr>
        <w:spacing w:before="240" w:after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3. </w:t>
      </w:r>
      <w:r>
        <w:rPr>
          <w:rFonts w:ascii="Times New Roman" w:hAnsi="Times New Roman"/>
          <w:i/>
          <w:sz w:val="24"/>
        </w:rPr>
        <w:t>Активная адаптация. </w:t>
      </w:r>
      <w:r>
        <w:rPr>
          <w:rFonts w:ascii="Times New Roman" w:hAnsi="Times New Roman"/>
          <w:sz w:val="24"/>
        </w:rPr>
        <w:t xml:space="preserve">При </w:t>
      </w:r>
      <w:r>
        <w:rPr>
          <w:rFonts w:ascii="Times New Roman" w:hAnsi="Times New Roman"/>
          <w:sz w:val="24"/>
        </w:rPr>
        <w:t>этой фазе острые и мучительные симптомы болезни постепенно уменьшаются, а если они с начала заболевания имели более умеренный характер, то уже не беспокоят больного в такой степени. Пациент привыкает к ним, потому что приспособился к факту болезни. Он адап</w:t>
      </w:r>
      <w:r>
        <w:rPr>
          <w:rFonts w:ascii="Times New Roman" w:hAnsi="Times New Roman"/>
          <w:sz w:val="24"/>
        </w:rPr>
        <w:t>тируется также и к больничной среде. Поддерживает в себе надежду на выздоровление и создает при благоприятных условиях положительное отношение к медицинскому персоналу. По разным данным, примерно около 75% госпитализированных пациентов адаптируется до 5 дн</w:t>
      </w:r>
      <w:r>
        <w:rPr>
          <w:rFonts w:ascii="Times New Roman" w:hAnsi="Times New Roman"/>
          <w:sz w:val="24"/>
        </w:rPr>
        <w:t>ей. Быстрее всего адаптируются рабочие, а затем больные, госпитализируемые повторно. Причем, госпитализированные повторно, в большинстве своем привыкали к больничной среде уже в течение первого дня госпитализации. 75% больных рабочих сообщали, что им не ме</w:t>
      </w:r>
      <w:r>
        <w:rPr>
          <w:rFonts w:ascii="Times New Roman" w:hAnsi="Times New Roman"/>
          <w:sz w:val="24"/>
        </w:rPr>
        <w:t>шает размещение в многоместной палате. И то же самое отметили 54% больных, занимающихся умственным трудом.</w:t>
      </w:r>
    </w:p>
    <w:p w:rsidR="00514F4F" w:rsidRDefault="00E46893">
      <w:pPr>
        <w:spacing w:before="240" w:after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4. </w:t>
      </w:r>
      <w:r>
        <w:rPr>
          <w:rFonts w:ascii="Times New Roman" w:hAnsi="Times New Roman"/>
          <w:i/>
          <w:sz w:val="24"/>
        </w:rPr>
        <w:t>Психическая декомпенсация. </w:t>
      </w:r>
      <w:r>
        <w:rPr>
          <w:rFonts w:ascii="Times New Roman" w:hAnsi="Times New Roman"/>
          <w:sz w:val="24"/>
        </w:rPr>
        <w:t>У больного человека может возникать чувство обманутых надежд, в нем усиливаются отрицательные ощущения, которые он испы</w:t>
      </w:r>
      <w:r>
        <w:rPr>
          <w:rFonts w:ascii="Times New Roman" w:hAnsi="Times New Roman"/>
          <w:sz w:val="24"/>
        </w:rPr>
        <w:t xml:space="preserve">тывал в начале болезни. Кроме того, возникают неуверенность и страх, он утрачивает веру в лечение, во врача и в медицинской персонал. При этом человек становится импульсивным, нетерпеливым и несправедливым, приобретает склонность провоцировать медицинский </w:t>
      </w:r>
      <w:r>
        <w:rPr>
          <w:rFonts w:ascii="Times New Roman" w:hAnsi="Times New Roman"/>
          <w:sz w:val="24"/>
        </w:rPr>
        <w:t xml:space="preserve">персонал, повторно обращается к нему по ничтожным поводам. Обращается к родственникам и знакомым, чтобы они «давили» на медицинский персонал. Бывает, требует перемены врача, лечения или больницы, сам углубляется в изучение своей болезни и пытается поучать </w:t>
      </w:r>
      <w:r>
        <w:rPr>
          <w:rFonts w:ascii="Times New Roman" w:hAnsi="Times New Roman"/>
          <w:sz w:val="24"/>
        </w:rPr>
        <w:t>врача.</w:t>
      </w:r>
    </w:p>
    <w:p w:rsidR="00514F4F" w:rsidRDefault="00E46893">
      <w:pPr>
        <w:spacing w:before="240" w:after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Опасность этой фазы заключается в конфликте между медицинским работником и больным. Конфликт развивается, как правило, с таким врачом или медицинской сестрой, которые кажутся больному невнимательными, ироничными, не щадящими или не слишком квалифици</w:t>
      </w:r>
      <w:r>
        <w:rPr>
          <w:rFonts w:ascii="Times New Roman" w:hAnsi="Times New Roman"/>
          <w:sz w:val="24"/>
        </w:rPr>
        <w:t>рованными. Об этих качествах больной судит иногда на основании некоторых незначительных или случайных внешних проявлений. В таком случае бывает хорошо, если персонал оказывается способным понимать, предвидеть и овладеть позицией больного и не дает ему изли</w:t>
      </w:r>
      <w:r>
        <w:rPr>
          <w:rFonts w:ascii="Times New Roman" w:hAnsi="Times New Roman"/>
          <w:sz w:val="24"/>
        </w:rPr>
        <w:t>шних поводов для усиливания его реактивности, что не всегда бывает легко сделать, и требует психологических знаний, опыта и большой наблюдательности.</w:t>
      </w:r>
    </w:p>
    <w:p w:rsidR="00514F4F" w:rsidRDefault="00E46893">
      <w:pPr>
        <w:spacing w:before="240" w:after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5. </w:t>
      </w:r>
      <w:r>
        <w:rPr>
          <w:rFonts w:ascii="Times New Roman" w:hAnsi="Times New Roman"/>
          <w:i/>
          <w:sz w:val="24"/>
        </w:rPr>
        <w:t>Пассивная адаптация и капитуляция. </w:t>
      </w:r>
      <w:r>
        <w:rPr>
          <w:rFonts w:ascii="Times New Roman" w:hAnsi="Times New Roman"/>
          <w:sz w:val="24"/>
        </w:rPr>
        <w:t xml:space="preserve">Больной примиряется с тяжелой судьбой, перестает внутренне бороться </w:t>
      </w:r>
      <w:r>
        <w:rPr>
          <w:rFonts w:ascii="Times New Roman" w:hAnsi="Times New Roman"/>
          <w:sz w:val="24"/>
        </w:rPr>
        <w:t>за свое здоровье и способствовать лечению. Пациент становится равнодушным или негативно угрюмым.</w:t>
      </w:r>
    </w:p>
    <w:p w:rsidR="00514F4F" w:rsidRDefault="00514F4F">
      <w:pPr>
        <w:spacing w:after="0"/>
        <w:rPr>
          <w:rFonts w:ascii="Times New Roman" w:hAnsi="Times New Roman"/>
          <w:sz w:val="24"/>
        </w:rPr>
      </w:pPr>
    </w:p>
    <w:p w:rsidR="00514F4F" w:rsidRDefault="00514F4F">
      <w:pPr>
        <w:spacing w:after="0" w:line="480" w:lineRule="atLeast"/>
        <w:jc w:val="center"/>
        <w:rPr>
          <w:rStyle w:val="a4"/>
          <w:rFonts w:ascii="Times New Roman" w:hAnsi="Times New Roman"/>
          <w:b/>
          <w:color w:val="333333"/>
          <w:sz w:val="28"/>
          <w:u w:val="none"/>
          <w:shd w:val="clear" w:color="auto" w:fill="FFFFFF"/>
        </w:rPr>
      </w:pPr>
      <w:bookmarkStart w:id="7" w:name="_dx_frag_StartFragment"/>
      <w:bookmarkEnd w:id="7"/>
    </w:p>
    <w:p w:rsidR="00514F4F" w:rsidRDefault="00E46893">
      <w:pPr>
        <w:spacing w:after="0" w:line="480" w:lineRule="atLeast"/>
        <w:jc w:val="center"/>
        <w:rPr>
          <w:rFonts w:ascii="Times New Roman" w:hAnsi="Times New Roman"/>
          <w:b/>
          <w:color w:val="333333"/>
          <w:sz w:val="28"/>
        </w:rPr>
      </w:pPr>
      <w:hyperlink r:id="rId45" w:tgtFrame="_blank" w:history="1">
        <w:r>
          <w:rPr>
            <w:rStyle w:val="a4"/>
            <w:rFonts w:ascii="Times New Roman" w:hAnsi="Times New Roman"/>
            <w:b/>
            <w:color w:val="333333"/>
            <w:sz w:val="28"/>
            <w:u w:val="none"/>
            <w:shd w:val="clear" w:color="auto" w:fill="FFFFFF"/>
          </w:rPr>
          <w:t>Боль</w:t>
        </w:r>
      </w:hyperlink>
      <w:r>
        <w:rPr>
          <w:rStyle w:val="a4"/>
          <w:rFonts w:ascii="Times New Roman" w:hAnsi="Times New Roman"/>
          <w:b/>
          <w:color w:val="333333"/>
          <w:sz w:val="28"/>
          <w:u w:val="none"/>
          <w:shd w:val="clear" w:color="auto" w:fill="FFFFFF"/>
        </w:rPr>
        <w:t>. Психологические причины боли.</w:t>
      </w:r>
    </w:p>
    <w:p w:rsidR="00514F4F" w:rsidRDefault="00E46893">
      <w:pPr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b/>
          <w:color w:val="333333"/>
          <w:sz w:val="24"/>
          <w:shd w:val="clear" w:color="auto" w:fill="FFFFFF"/>
        </w:rPr>
        <w:t>Боль</w:t>
      </w:r>
      <w:r>
        <w:rPr>
          <w:rFonts w:ascii="Times New Roman" w:hAnsi="Times New Roman"/>
          <w:color w:val="333333"/>
          <w:sz w:val="24"/>
          <w:shd w:val="clear" w:color="auto" w:fill="FFFFFF"/>
        </w:rPr>
        <w:t xml:space="preserve"> — неприятное или мучительное </w:t>
      </w:r>
      <w:r>
        <w:rPr>
          <w:rFonts w:ascii="Times New Roman" w:hAnsi="Times New Roman"/>
          <w:color w:val="333333"/>
          <w:sz w:val="24"/>
          <w:shd w:val="clear" w:color="auto" w:fill="FFFFFF"/>
        </w:rPr>
        <w:t>ощущение, переживание физического или эмоционального страдания.</w:t>
      </w:r>
    </w:p>
    <w:p w:rsidR="00514F4F" w:rsidRDefault="00E46893">
      <w:pPr>
        <w:spacing w:after="375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b/>
          <w:color w:val="333333"/>
          <w:sz w:val="24"/>
          <w:shd w:val="clear" w:color="auto" w:fill="FFFFFF"/>
        </w:rPr>
        <w:t>Психологическая боль</w:t>
      </w:r>
      <w:r>
        <w:rPr>
          <w:rFonts w:ascii="Times New Roman" w:hAnsi="Times New Roman"/>
          <w:color w:val="333333"/>
          <w:sz w:val="24"/>
          <w:shd w:val="clear" w:color="auto" w:fill="FFFFFF"/>
        </w:rPr>
        <w:t> – самая сильная и разрушительная боль. Многие люди не выдерживают её – одни спиваются, другие кончают собой.</w:t>
      </w:r>
      <w:r>
        <w:rPr>
          <w:rFonts w:ascii="Times New Roman" w:hAnsi="Times New Roman"/>
          <w:color w:val="333333"/>
          <w:sz w:val="24"/>
          <w:shd w:val="clear" w:color="auto" w:fill="FFFFFF"/>
        </w:rPr>
        <w:br/>
        <w:t>В сущности, чувство психологической боли создается попыткой со</w:t>
      </w:r>
      <w:r>
        <w:rPr>
          <w:rFonts w:ascii="Times New Roman" w:hAnsi="Times New Roman"/>
          <w:color w:val="333333"/>
          <w:sz w:val="24"/>
          <w:shd w:val="clear" w:color="auto" w:fill="FFFFFF"/>
        </w:rPr>
        <w:t>знания отделиться от самого себя, расщеплением единого сознания на дуальность: с одной стороны – умозрительно-наблюдающую сущность, которая пытается избежать, исказить или подавить отрицаемое чувство, и с другой стороны – само наблюдаемое чувство. Если при</w:t>
      </w:r>
      <w:r>
        <w:rPr>
          <w:rFonts w:ascii="Times New Roman" w:hAnsi="Times New Roman"/>
          <w:color w:val="333333"/>
          <w:sz w:val="24"/>
          <w:shd w:val="clear" w:color="auto" w:fill="FFFFFF"/>
        </w:rPr>
        <w:t>чиной боли является двойственное сознание, значит, только единое сознание может избавить вас от нее. В единстве всякая боль исчезает.</w:t>
      </w:r>
    </w:p>
    <w:p w:rsidR="00514F4F" w:rsidRDefault="00E46893">
      <w:pPr>
        <w:spacing w:before="150" w:after="160" w:line="264" w:lineRule="auto"/>
        <w:outlineLvl w:val="2"/>
        <w:rPr>
          <w:rFonts w:ascii="Times New Roman" w:hAnsi="Times New Roman"/>
          <w:b/>
          <w:color w:val="333333"/>
          <w:sz w:val="24"/>
        </w:rPr>
      </w:pPr>
      <w:r>
        <w:rPr>
          <w:rFonts w:ascii="Times New Roman" w:hAnsi="Times New Roman"/>
          <w:b/>
          <w:color w:val="333333"/>
          <w:sz w:val="24"/>
          <w:shd w:val="clear" w:color="auto" w:fill="FFFFFF"/>
        </w:rPr>
        <w:t>При каких заболеваниях возникает боль психологическая:</w:t>
      </w:r>
    </w:p>
    <w:p w:rsidR="00514F4F" w:rsidRDefault="00E46893">
      <w:pPr>
        <w:spacing w:after="375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color="auto" w:fill="FFFFFF"/>
        </w:rPr>
        <w:t xml:space="preserve">Причины психологической боли: – Причина психологической боли может </w:t>
      </w:r>
      <w:r>
        <w:rPr>
          <w:rFonts w:ascii="Times New Roman" w:hAnsi="Times New Roman"/>
          <w:color w:val="333333"/>
          <w:sz w:val="24"/>
          <w:shd w:val="clear" w:color="auto" w:fill="FFFFFF"/>
        </w:rPr>
        <w:t xml:space="preserve">находиться в прошлом, например, психическая травма, тяжелые воспоминания, горечь утраты. – Причина может лежать в настоящем: непосредственно происходящая ситуация вовне и актуальные процессы внутри психики человека. – Причина может быть связана с будущим, </w:t>
      </w:r>
      <w:r>
        <w:rPr>
          <w:rFonts w:ascii="Times New Roman" w:hAnsi="Times New Roman"/>
          <w:color w:val="333333"/>
          <w:sz w:val="24"/>
          <w:shd w:val="clear" w:color="auto" w:fill="FFFFFF"/>
        </w:rPr>
        <w:t xml:space="preserve">например, </w:t>
      </w:r>
      <w:r>
        <w:rPr>
          <w:rFonts w:ascii="Times New Roman" w:hAnsi="Times New Roman"/>
          <w:color w:val="333333"/>
          <w:sz w:val="24"/>
          <w:shd w:val="clear" w:color="auto" w:fill="FFFFFF"/>
        </w:rPr>
        <w:lastRenderedPageBreak/>
        <w:t>ожидания плохого, гипотетические страхи, переживания за возможные события и последствия.</w:t>
      </w:r>
    </w:p>
    <w:p w:rsidR="00514F4F" w:rsidRDefault="00E46893">
      <w:pPr>
        <w:spacing w:after="375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  <w:shd w:val="clear" w:color="auto" w:fill="FFFFFF"/>
        </w:rPr>
        <w:t>Природа создала эти защиты для скорой психологической самопомощи (примерно, как ответная реакция на физическую боль, болезнь или травму у организма). Однако,</w:t>
      </w:r>
      <w:r>
        <w:rPr>
          <w:rFonts w:ascii="Times New Roman" w:hAnsi="Times New Roman"/>
          <w:color w:val="333333"/>
          <w:sz w:val="24"/>
          <w:shd w:val="clear" w:color="auto" w:fill="FFFFFF"/>
        </w:rPr>
        <w:t xml:space="preserve"> психологические защиты только защищают, но не решают проблему и не дают помощи, они помогают продержаться до той поры, когда придет помощь.</w:t>
      </w:r>
    </w:p>
    <w:p w:rsidR="00514F4F" w:rsidRDefault="00E4689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333333"/>
          <w:sz w:val="24"/>
          <w:shd w:val="clear" w:color="auto" w:fill="FFFFFF"/>
        </w:rPr>
        <w:t>Психологическая боль обладает важным скрытым потенциалом; и здесь не нужно спешить с тем, чтобы любой ценой избавит</w:t>
      </w:r>
      <w:r>
        <w:rPr>
          <w:rFonts w:ascii="Times New Roman" w:hAnsi="Times New Roman"/>
          <w:color w:val="333333"/>
          <w:sz w:val="24"/>
          <w:shd w:val="clear" w:color="auto" w:fill="FFFFFF"/>
        </w:rPr>
        <w:t>ь пациента от его страданий. Потенциал психологической боли двоякий: во-первых, страдание способно поддерживать мотивацию пациента к психологической проработке своих болезненных переживаний, а во-вторых, страдание всегда имеет свое психологическое значение</w:t>
      </w:r>
      <w:r>
        <w:rPr>
          <w:rFonts w:ascii="Times New Roman" w:hAnsi="Times New Roman"/>
          <w:color w:val="333333"/>
          <w:sz w:val="24"/>
          <w:shd w:val="clear" w:color="auto" w:fill="FFFFFF"/>
        </w:rPr>
        <w:t>, свой смысл. И, очень важно открыть этот смысл, проведя, очень нужную, когда-то, по-видимому, невротически задержанную душевную работу.</w:t>
      </w:r>
    </w:p>
    <w:p w:rsidR="00514F4F" w:rsidRDefault="00514F4F"/>
    <w:sectPr w:rsidR="00514F4F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C64B"/>
    <w:multiLevelType w:val="hybridMultilevel"/>
    <w:tmpl w:val="0012F360"/>
    <w:lvl w:ilvl="0" w:tplc="67CC281A">
      <w:start w:val="1"/>
      <w:numFmt w:val="bullet"/>
      <w:lvlText w:val="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5EE5B1D6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Symbol" w:hAnsi="Symbol"/>
      </w:rPr>
    </w:lvl>
    <w:lvl w:ilvl="2" w:tplc="7EB54BEB">
      <w:start w:val="1"/>
      <w:numFmt w:val="bullet"/>
      <w:lvlText w:val="·"/>
      <w:lvlJc w:val="left"/>
      <w:pPr>
        <w:spacing w:after="0" w:line="240" w:lineRule="auto"/>
        <w:ind w:left="2160" w:hanging="360"/>
      </w:pPr>
      <w:rPr>
        <w:rFonts w:ascii="Symbol" w:hAnsi="Symbol"/>
      </w:rPr>
    </w:lvl>
    <w:lvl w:ilvl="3" w:tplc="1FFAE24F">
      <w:start w:val="1"/>
      <w:numFmt w:val="bullet"/>
      <w:lvlText w:val="o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08B4A8BF">
      <w:start w:val="1"/>
      <w:numFmt w:val="bullet"/>
      <w:lvlText w:val="·"/>
      <w:lvlJc w:val="left"/>
      <w:pPr>
        <w:spacing w:after="0" w:line="240" w:lineRule="auto"/>
        <w:ind w:left="3600" w:hanging="360"/>
      </w:pPr>
      <w:rPr>
        <w:rFonts w:ascii="Symbol" w:hAnsi="Symbol"/>
      </w:rPr>
    </w:lvl>
    <w:lvl w:ilvl="5" w:tplc="1492C9E9">
      <w:start w:val="1"/>
      <w:numFmt w:val="bullet"/>
      <w:lvlText w:val="o"/>
      <w:lvlJc w:val="left"/>
      <w:pPr>
        <w:spacing w:after="0" w:line="240" w:lineRule="auto"/>
        <w:ind w:left="4320" w:hanging="360"/>
      </w:pPr>
      <w:rPr>
        <w:rFonts w:ascii="Symbol" w:hAnsi="Symbol"/>
      </w:rPr>
    </w:lvl>
    <w:lvl w:ilvl="6" w:tplc="7723B970">
      <w:start w:val="1"/>
      <w:numFmt w:val="bullet"/>
      <w:lvlText w:val="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0643DDD1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Symbol" w:hAnsi="Symbol"/>
      </w:rPr>
    </w:lvl>
    <w:lvl w:ilvl="8" w:tplc="7425C86D">
      <w:start w:val="1"/>
      <w:numFmt w:val="bullet"/>
      <w:lvlText w:val="·"/>
      <w:lvlJc w:val="left"/>
      <w:pPr>
        <w:spacing w:after="0" w:line="240" w:lineRule="auto"/>
        <w:ind w:left="6480" w:hanging="360"/>
      </w:pPr>
      <w:rPr>
        <w:rFonts w:ascii="Symbol" w:hAnsi="Symbol"/>
      </w:rPr>
    </w:lvl>
  </w:abstractNum>
  <w:abstractNum w:abstractNumId="1">
    <w:nsid w:val="36BD83B0"/>
    <w:multiLevelType w:val="hybridMultilevel"/>
    <w:tmpl w:val="A8DED580"/>
    <w:lvl w:ilvl="0" w:tplc="0DA031E0">
      <w:start w:val="1"/>
      <w:numFmt w:val="bullet"/>
      <w:lvlText w:val="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413EA367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Symbol" w:hAnsi="Symbol"/>
      </w:rPr>
    </w:lvl>
    <w:lvl w:ilvl="2" w:tplc="7989D69E">
      <w:start w:val="1"/>
      <w:numFmt w:val="bullet"/>
      <w:lvlText w:val="·"/>
      <w:lvlJc w:val="left"/>
      <w:pPr>
        <w:spacing w:after="0" w:line="240" w:lineRule="auto"/>
        <w:ind w:left="2160" w:hanging="360"/>
      </w:pPr>
      <w:rPr>
        <w:rFonts w:ascii="Symbol" w:hAnsi="Symbol"/>
      </w:rPr>
    </w:lvl>
    <w:lvl w:ilvl="3" w:tplc="3AE8BB66">
      <w:start w:val="1"/>
      <w:numFmt w:val="bullet"/>
      <w:lvlText w:val="o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65CD9A85">
      <w:start w:val="1"/>
      <w:numFmt w:val="bullet"/>
      <w:lvlText w:val="·"/>
      <w:lvlJc w:val="left"/>
      <w:pPr>
        <w:spacing w:after="0" w:line="240" w:lineRule="auto"/>
        <w:ind w:left="3600" w:hanging="360"/>
      </w:pPr>
      <w:rPr>
        <w:rFonts w:ascii="Symbol" w:hAnsi="Symbol"/>
      </w:rPr>
    </w:lvl>
    <w:lvl w:ilvl="5" w:tplc="5F2209D8">
      <w:start w:val="1"/>
      <w:numFmt w:val="bullet"/>
      <w:lvlText w:val="o"/>
      <w:lvlJc w:val="left"/>
      <w:pPr>
        <w:spacing w:after="0" w:line="240" w:lineRule="auto"/>
        <w:ind w:left="4320" w:hanging="360"/>
      </w:pPr>
      <w:rPr>
        <w:rFonts w:ascii="Symbol" w:hAnsi="Symbol"/>
      </w:rPr>
    </w:lvl>
    <w:lvl w:ilvl="6" w:tplc="755C900C">
      <w:start w:val="1"/>
      <w:numFmt w:val="bullet"/>
      <w:lvlText w:val="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48CEF248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Symbol" w:hAnsi="Symbol"/>
      </w:rPr>
    </w:lvl>
    <w:lvl w:ilvl="8" w:tplc="0797A638">
      <w:start w:val="1"/>
      <w:numFmt w:val="bullet"/>
      <w:lvlText w:val="·"/>
      <w:lvlJc w:val="left"/>
      <w:pPr>
        <w:spacing w:after="0" w:line="240" w:lineRule="auto"/>
        <w:ind w:left="6480" w:hanging="360"/>
      </w:pPr>
      <w:rPr>
        <w:rFonts w:ascii="Symbol" w:hAnsi="Symbol"/>
      </w:rPr>
    </w:lvl>
  </w:abstractNum>
  <w:abstractNum w:abstractNumId="2">
    <w:nsid w:val="5C9D9B74"/>
    <w:multiLevelType w:val="hybridMultilevel"/>
    <w:tmpl w:val="53AC746E"/>
    <w:lvl w:ilvl="0" w:tplc="489FA6CC">
      <w:start w:val="1"/>
      <w:numFmt w:val="decimal"/>
      <w:lvlText w:val="%1."/>
      <w:lvlJc w:val="left"/>
      <w:pPr>
        <w:spacing w:after="0" w:line="240" w:lineRule="auto"/>
        <w:ind w:left="720" w:hanging="360"/>
      </w:pPr>
    </w:lvl>
    <w:lvl w:ilvl="1" w:tplc="63DAFA10">
      <w:start w:val="1"/>
      <w:numFmt w:val="decimal"/>
      <w:lvlText w:val="%2."/>
      <w:lvlJc w:val="left"/>
      <w:pPr>
        <w:spacing w:after="0" w:line="240" w:lineRule="auto"/>
        <w:ind w:left="1440" w:hanging="360"/>
      </w:pPr>
    </w:lvl>
    <w:lvl w:ilvl="2" w:tplc="72E2C556">
      <w:start w:val="1"/>
      <w:numFmt w:val="decimal"/>
      <w:lvlText w:val="%3."/>
      <w:lvlJc w:val="left"/>
      <w:pPr>
        <w:spacing w:after="0" w:line="240" w:lineRule="auto"/>
        <w:ind w:left="2160" w:hanging="360"/>
      </w:pPr>
    </w:lvl>
    <w:lvl w:ilvl="3" w:tplc="420D90AF">
      <w:start w:val="1"/>
      <w:numFmt w:val="decimal"/>
      <w:lvlText w:val="%4."/>
      <w:lvlJc w:val="left"/>
      <w:pPr>
        <w:spacing w:after="0" w:line="240" w:lineRule="auto"/>
        <w:ind w:left="2880" w:hanging="360"/>
      </w:pPr>
    </w:lvl>
    <w:lvl w:ilvl="4" w:tplc="6A3EA12F">
      <w:start w:val="1"/>
      <w:numFmt w:val="decimal"/>
      <w:lvlText w:val="%5."/>
      <w:lvlJc w:val="left"/>
      <w:pPr>
        <w:spacing w:after="0" w:line="240" w:lineRule="auto"/>
        <w:ind w:left="3600" w:hanging="360"/>
      </w:pPr>
    </w:lvl>
    <w:lvl w:ilvl="5" w:tplc="0A637802">
      <w:start w:val="1"/>
      <w:numFmt w:val="decimal"/>
      <w:lvlText w:val="%6."/>
      <w:lvlJc w:val="left"/>
      <w:pPr>
        <w:spacing w:after="0" w:line="240" w:lineRule="auto"/>
        <w:ind w:left="4320" w:hanging="360"/>
      </w:pPr>
    </w:lvl>
    <w:lvl w:ilvl="6" w:tplc="6E112F96">
      <w:start w:val="1"/>
      <w:numFmt w:val="decimal"/>
      <w:lvlText w:val="%7."/>
      <w:lvlJc w:val="left"/>
      <w:pPr>
        <w:spacing w:after="0" w:line="240" w:lineRule="auto"/>
        <w:ind w:left="5040" w:hanging="360"/>
      </w:pPr>
    </w:lvl>
    <w:lvl w:ilvl="7" w:tplc="1A697C0C">
      <w:start w:val="1"/>
      <w:numFmt w:val="decimal"/>
      <w:lvlText w:val="%8."/>
      <w:lvlJc w:val="left"/>
      <w:pPr>
        <w:spacing w:after="0" w:line="240" w:lineRule="auto"/>
        <w:ind w:left="5760" w:hanging="360"/>
      </w:pPr>
    </w:lvl>
    <w:lvl w:ilvl="8" w:tplc="51AD70A6">
      <w:start w:val="1"/>
      <w:numFmt w:val="decimal"/>
      <w:lvlText w:val="%9."/>
      <w:lvlJc w:val="left"/>
      <w:pPr>
        <w:spacing w:after="0" w:line="240" w:lineRule="auto"/>
        <w:ind w:left="6480" w:hanging="360"/>
      </w:pPr>
    </w:lvl>
  </w:abstractNum>
  <w:abstractNum w:abstractNumId="3">
    <w:nsid w:val="6C6490CA"/>
    <w:multiLevelType w:val="hybridMultilevel"/>
    <w:tmpl w:val="1408C946"/>
    <w:lvl w:ilvl="0" w:tplc="309B93E2">
      <w:start w:val="1"/>
      <w:numFmt w:val="bullet"/>
      <w:lvlText w:val="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691D328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Symbol" w:hAnsi="Symbol"/>
      </w:rPr>
    </w:lvl>
    <w:lvl w:ilvl="2" w:tplc="663ED7E6">
      <w:start w:val="1"/>
      <w:numFmt w:val="bullet"/>
      <w:lvlText w:val="·"/>
      <w:lvlJc w:val="left"/>
      <w:pPr>
        <w:spacing w:after="0" w:line="240" w:lineRule="auto"/>
        <w:ind w:left="2160" w:hanging="360"/>
      </w:pPr>
      <w:rPr>
        <w:rFonts w:ascii="Symbol" w:hAnsi="Symbol"/>
      </w:rPr>
    </w:lvl>
    <w:lvl w:ilvl="3" w:tplc="400EC501">
      <w:start w:val="1"/>
      <w:numFmt w:val="bullet"/>
      <w:lvlText w:val="o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1ACDF67">
      <w:start w:val="1"/>
      <w:numFmt w:val="bullet"/>
      <w:lvlText w:val="·"/>
      <w:lvlJc w:val="left"/>
      <w:pPr>
        <w:spacing w:after="0" w:line="240" w:lineRule="auto"/>
        <w:ind w:left="3600" w:hanging="360"/>
      </w:pPr>
      <w:rPr>
        <w:rFonts w:ascii="Symbol" w:hAnsi="Symbol"/>
      </w:rPr>
    </w:lvl>
    <w:lvl w:ilvl="5" w:tplc="4373C32D">
      <w:start w:val="1"/>
      <w:numFmt w:val="bullet"/>
      <w:lvlText w:val="o"/>
      <w:lvlJc w:val="left"/>
      <w:pPr>
        <w:spacing w:after="0" w:line="240" w:lineRule="auto"/>
        <w:ind w:left="4320" w:hanging="360"/>
      </w:pPr>
      <w:rPr>
        <w:rFonts w:ascii="Symbol" w:hAnsi="Symbol"/>
      </w:rPr>
    </w:lvl>
    <w:lvl w:ilvl="6" w:tplc="3F50220A">
      <w:start w:val="1"/>
      <w:numFmt w:val="bullet"/>
      <w:lvlText w:val="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66278DE2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Symbol" w:hAnsi="Symbol"/>
      </w:rPr>
    </w:lvl>
    <w:lvl w:ilvl="8" w:tplc="515484CD">
      <w:start w:val="1"/>
      <w:numFmt w:val="bullet"/>
      <w:lvlText w:val="·"/>
      <w:lvlJc w:val="left"/>
      <w:pPr>
        <w:spacing w:after="0" w:line="240" w:lineRule="auto"/>
        <w:ind w:left="6480" w:hanging="360"/>
      </w:pPr>
      <w:rPr>
        <w:rFonts w:ascii="Symbol" w:hAnsi="Symbol"/>
      </w:rPr>
    </w:lvl>
  </w:abstractNum>
  <w:abstractNum w:abstractNumId="4">
    <w:nsid w:val="6F22D674"/>
    <w:multiLevelType w:val="hybridMultilevel"/>
    <w:tmpl w:val="B6D6CEDA"/>
    <w:lvl w:ilvl="0" w:tplc="3D6B18EA">
      <w:start w:val="1"/>
      <w:numFmt w:val="bullet"/>
      <w:lvlText w:val="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5EDC1240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Symbol" w:hAnsi="Symbol"/>
      </w:rPr>
    </w:lvl>
    <w:lvl w:ilvl="2" w:tplc="57879449">
      <w:start w:val="1"/>
      <w:numFmt w:val="bullet"/>
      <w:lvlText w:val="·"/>
      <w:lvlJc w:val="left"/>
      <w:pPr>
        <w:spacing w:after="0" w:line="240" w:lineRule="auto"/>
        <w:ind w:left="2160" w:hanging="360"/>
      </w:pPr>
      <w:rPr>
        <w:rFonts w:ascii="Symbol" w:hAnsi="Symbol"/>
      </w:rPr>
    </w:lvl>
    <w:lvl w:ilvl="3" w:tplc="05BA48D1">
      <w:start w:val="1"/>
      <w:numFmt w:val="bullet"/>
      <w:lvlText w:val="o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549D9DAA">
      <w:start w:val="1"/>
      <w:numFmt w:val="bullet"/>
      <w:lvlText w:val="·"/>
      <w:lvlJc w:val="left"/>
      <w:pPr>
        <w:spacing w:after="0" w:line="240" w:lineRule="auto"/>
        <w:ind w:left="3600" w:hanging="360"/>
      </w:pPr>
      <w:rPr>
        <w:rFonts w:ascii="Symbol" w:hAnsi="Symbol"/>
      </w:rPr>
    </w:lvl>
    <w:lvl w:ilvl="5" w:tplc="76D362B5">
      <w:start w:val="1"/>
      <w:numFmt w:val="bullet"/>
      <w:lvlText w:val="o"/>
      <w:lvlJc w:val="left"/>
      <w:pPr>
        <w:spacing w:after="0" w:line="240" w:lineRule="auto"/>
        <w:ind w:left="4320" w:hanging="360"/>
      </w:pPr>
      <w:rPr>
        <w:rFonts w:ascii="Symbol" w:hAnsi="Symbol"/>
      </w:rPr>
    </w:lvl>
    <w:lvl w:ilvl="6" w:tplc="0A21C022">
      <w:start w:val="1"/>
      <w:numFmt w:val="bullet"/>
      <w:lvlText w:val="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4AF9187C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Symbol" w:hAnsi="Symbol"/>
      </w:rPr>
    </w:lvl>
    <w:lvl w:ilvl="8" w:tplc="43E386D9">
      <w:start w:val="1"/>
      <w:numFmt w:val="bullet"/>
      <w:lvlText w:val="·"/>
      <w:lvlJc w:val="left"/>
      <w:pPr>
        <w:spacing w:after="0" w:line="240" w:lineRule="auto"/>
        <w:ind w:left="6480" w:hanging="360"/>
      </w:pPr>
      <w:rPr>
        <w:rFonts w:ascii="Symbol" w:hAnsi="Symbol"/>
      </w:rPr>
    </w:lvl>
  </w:abstractNum>
  <w:abstractNum w:abstractNumId="5">
    <w:nsid w:val="7222952A"/>
    <w:multiLevelType w:val="hybridMultilevel"/>
    <w:tmpl w:val="E1168446"/>
    <w:lvl w:ilvl="0" w:tplc="46AD7585">
      <w:start w:val="1"/>
      <w:numFmt w:val="bullet"/>
      <w:lvlText w:val="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259163A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Symbol" w:hAnsi="Symbol"/>
      </w:rPr>
    </w:lvl>
    <w:lvl w:ilvl="2" w:tplc="71BEA8F9">
      <w:start w:val="1"/>
      <w:numFmt w:val="bullet"/>
      <w:lvlText w:val="·"/>
      <w:lvlJc w:val="left"/>
      <w:pPr>
        <w:spacing w:after="0" w:line="240" w:lineRule="auto"/>
        <w:ind w:left="2160" w:hanging="360"/>
      </w:pPr>
      <w:rPr>
        <w:rFonts w:ascii="Symbol" w:hAnsi="Symbol"/>
      </w:rPr>
    </w:lvl>
    <w:lvl w:ilvl="3" w:tplc="3EBBC4D8">
      <w:start w:val="1"/>
      <w:numFmt w:val="bullet"/>
      <w:lvlText w:val="o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619B6FED">
      <w:start w:val="1"/>
      <w:numFmt w:val="bullet"/>
      <w:lvlText w:val="·"/>
      <w:lvlJc w:val="left"/>
      <w:pPr>
        <w:spacing w:after="0" w:line="240" w:lineRule="auto"/>
        <w:ind w:left="3600" w:hanging="360"/>
      </w:pPr>
      <w:rPr>
        <w:rFonts w:ascii="Symbol" w:hAnsi="Symbol"/>
      </w:rPr>
    </w:lvl>
    <w:lvl w:ilvl="5" w:tplc="1328734F">
      <w:start w:val="1"/>
      <w:numFmt w:val="bullet"/>
      <w:lvlText w:val="o"/>
      <w:lvlJc w:val="left"/>
      <w:pPr>
        <w:spacing w:after="0" w:line="240" w:lineRule="auto"/>
        <w:ind w:left="4320" w:hanging="360"/>
      </w:pPr>
      <w:rPr>
        <w:rFonts w:ascii="Symbol" w:hAnsi="Symbol"/>
      </w:rPr>
    </w:lvl>
    <w:lvl w:ilvl="6" w:tplc="7A7AD256">
      <w:start w:val="1"/>
      <w:numFmt w:val="bullet"/>
      <w:lvlText w:val="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2B354C25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Symbol" w:hAnsi="Symbol"/>
      </w:rPr>
    </w:lvl>
    <w:lvl w:ilvl="8" w:tplc="12DAAC49">
      <w:start w:val="1"/>
      <w:numFmt w:val="bullet"/>
      <w:lvlText w:val="·"/>
      <w:lvlJc w:val="left"/>
      <w:pPr>
        <w:spacing w:after="0" w:line="240" w:lineRule="auto"/>
        <w:ind w:left="6480" w:hanging="360"/>
      </w:pPr>
      <w:rPr>
        <w:rFonts w:ascii="Symbol" w:hAnsi="Symbol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4F"/>
    <w:rsid w:val="00514F4F"/>
    <w:rsid w:val="00E4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/index.php?title=%D0%A1%D0%B5%D0%BC%D0%B5%D0%B9%D0%BD%D1%8B%D0%B9_%D1%86%D0%B8%D0%BA%D0%BB&amp;action=edit&amp;redlink=1" TargetMode="External"/><Relationship Id="rId13" Type="http://schemas.openxmlformats.org/officeDocument/2006/relationships/hyperlink" Target="https://ru.wikipedia.org/wiki/%D0%A0%D0%B5%D1%87%D1%8C" TargetMode="External"/><Relationship Id="rId18" Type="http://schemas.openxmlformats.org/officeDocument/2006/relationships/hyperlink" Target="https://ru.wikipedia.org/wiki/%D0%A2%D1%80%D0%B5%D0%B2%D0%BE%D0%B6%D0%BD%D0%BE%D1%81%D1%82%D1%8C" TargetMode="External"/><Relationship Id="rId26" Type="http://schemas.openxmlformats.org/officeDocument/2006/relationships/hyperlink" Target="https://ru.wikipedia.org/wiki/%D0%A0%D0%B5%D0%B6%D0%B8%D0%BC_%D0%BF%D0%B8%D1%82%D0%B0%D0%BD%D0%B8%D1%8F" TargetMode="External"/><Relationship Id="rId39" Type="http://schemas.openxmlformats.org/officeDocument/2006/relationships/hyperlink" Target="https://ru.wikipedia.org/wiki/%D0%9F%D1%81%D0%B8%D1%85%D0%BE%D0%BB%D0%BE%D0%B3%D0%B8%D1%8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u.wikipedia.org/wiki/%D0%97%D0%B4%D0%BE%D1%80%D0%BE%D0%B2%D1%8C%D0%B5" TargetMode="External"/><Relationship Id="rId34" Type="http://schemas.openxmlformats.org/officeDocument/2006/relationships/hyperlink" Target="https://ru.wikipedia.org/wiki/%D0%A4%D0%B8%D0%B7%D0%B8%D1%87%D0%B5%D1%81%D0%BA%D0%B8%D0%B5_%D1%83%D0%BF%D1%80%D0%B0%D0%B6%D0%BD%D0%B5%D0%BD%D0%B8%D1%8F" TargetMode="External"/><Relationship Id="rId42" Type="http://schemas.openxmlformats.org/officeDocument/2006/relationships/hyperlink" Target="https://ru.wikipedia.org/wiki/%D0%A5%D0%B0%D1%80%D0%B0%D0%BA%D1%82%D0%B5%D1%80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ru.wikipedia.org/wiki/%D0%A1%D0%B5%D0%BC%D1%8C%D1%8F" TargetMode="External"/><Relationship Id="rId12" Type="http://schemas.openxmlformats.org/officeDocument/2006/relationships/hyperlink" Target="https://ru.wikipedia.org/wiki/%D0%90%D0%BB%D1%8C%D1%82%D1%80%D1%83%D0%B8%D0%B7%D0%BC" TargetMode="External"/><Relationship Id="rId17" Type="http://schemas.openxmlformats.org/officeDocument/2006/relationships/hyperlink" Target="https://ru.wikipedia.org/wiki/%D0%9B%D0%B8%D0%B1%D0%B8%D0%B4%D0%BE" TargetMode="External"/><Relationship Id="rId25" Type="http://schemas.openxmlformats.org/officeDocument/2006/relationships/hyperlink" Target="https://ru.wikipedia.org/wiki/%D0%9F%D0%B8%D1%89%D0%B0" TargetMode="External"/><Relationship Id="rId33" Type="http://schemas.openxmlformats.org/officeDocument/2006/relationships/hyperlink" Target="https://ru.wikipedia.org/wiki/%D0%A4%D0%B8%D0%B7%D0%B8%D1%87%D0%B5%D1%81%D0%BA%D0%B0%D1%8F_%D0%B0%D0%BA%D1%82%D0%B8%D0%B2%D0%BD%D0%BE%D1%81%D1%82%D1%8C" TargetMode="External"/><Relationship Id="rId38" Type="http://schemas.openxmlformats.org/officeDocument/2006/relationships/hyperlink" Target="https://ru.wikipedia.org/wiki/%D0%94%D1%80%D0%B5%D0%B2%D0%BD%D0%B5%D0%B3%D1%80%D0%B5%D1%87%D0%B5%D1%81%D0%BA%D0%B8%D0%B9_%D1%8F%D0%B7%D1%8B%D0%BA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A%D0%BB%D0%B8%D0%BC%D0%B0%D0%BA%D1%81_(%D1%84%D0%B8%D0%B7%D0%B8%D0%BE%D0%BB%D0%BE%D0%B3%D0%B8%D1%8F)" TargetMode="External"/><Relationship Id="rId20" Type="http://schemas.openxmlformats.org/officeDocument/2006/relationships/hyperlink" Target="https://ru.wikipedia.org/wiki/%D0%A7%D0%B5%D0%BB%D0%BE%D0%B2%D0%B5%D0%BA" TargetMode="External"/><Relationship Id="rId29" Type="http://schemas.openxmlformats.org/officeDocument/2006/relationships/hyperlink" Target="https://ru.wikipedia.org/wiki/%D0%92%D1%80%D0%B5%D0%B4%D0%BD%D1%8B%D0%B5_%D0%BF%D1%80%D0%B8%D0%B2%D1%8B%D1%87%D0%BA%D0%B8" TargetMode="External"/><Relationship Id="rId41" Type="http://schemas.openxmlformats.org/officeDocument/2006/relationships/hyperlink" Target="https://ru.wikipedia.org/wiki/%D0%9B%D0%B8%D1%87%D0%BD%D0%BE%D1%81%D1%82%D1%8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0%D0%BD%D0%B3%D0%BB%D0%B8%D0%B9%D1%81%D0%BA%D0%B8%D0%B9_%D1%8F%D0%B7%D1%8B%D0%BA" TargetMode="External"/><Relationship Id="rId11" Type="http://schemas.openxmlformats.org/officeDocument/2006/relationships/hyperlink" Target="https://ru.wikipedia.org/wiki/%D0%AD%D0%B3%D0%BE%D0%B8%D0%B7%D0%BC" TargetMode="External"/><Relationship Id="rId24" Type="http://schemas.openxmlformats.org/officeDocument/2006/relationships/hyperlink" Target="https://ru.wikipedia.org/wiki/%D0%9E%D0%B1%D1%80%D0%B0%D0%B7_%D0%B6%D0%B8%D0%B7%D0%BD%D0%B8" TargetMode="External"/><Relationship Id="rId32" Type="http://schemas.openxmlformats.org/officeDocument/2006/relationships/hyperlink" Target="https://ru.wikipedia.org/wiki/%D0%A0%D0%B0%D1%81%D0%BF%D0%B8%D1%82%D0%B8%D0%B5_%D1%81%D0%BF%D0%B8%D1%80%D1%82%D0%BD%D1%8B%D1%85_%D0%BD%D0%B0%D0%BF%D0%B8%D1%82%D0%BA%D0%BE%D0%B2" TargetMode="External"/><Relationship Id="rId37" Type="http://schemas.openxmlformats.org/officeDocument/2006/relationships/hyperlink" Target="https://ru.wikipedia.org/wiki/%D0%91%D0%BE%D0%BB%D0%B5%D0%B7%D0%BD%D1%8C" TargetMode="External"/><Relationship Id="rId40" Type="http://schemas.openxmlformats.org/officeDocument/2006/relationships/hyperlink" Target="https://ru.wikipedia.org/wiki/%D0%91%D0%BE%D0%BB%D0%B5%D0%B7%D0%BD%D1%8C" TargetMode="External"/><Relationship Id="rId45" Type="http://schemas.openxmlformats.org/officeDocument/2006/relationships/hyperlink" Target="https://ru.wikipedia.org/wiki/%D0%91%D0%BE%D0%BB%D1%8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A%D1%80%D0%B8%D0%B7%D0%B8%D1%81_%D1%81%D1%80%D0%B5%D0%B4%D0%BD%D0%B5%D0%B3%D0%BE_%D0%B2%D0%BE%D0%B7%D1%80%D0%B0%D1%81%D1%82%D0%B0" TargetMode="External"/><Relationship Id="rId23" Type="http://schemas.openxmlformats.org/officeDocument/2006/relationships/hyperlink" Target="https://ru.wikipedia.org/wiki/%D0%9E%D1%80%D0%B3%D0%B0%D0%BD%D0%B8%D0%B7%D0%BC" TargetMode="External"/><Relationship Id="rId28" Type="http://schemas.openxmlformats.org/officeDocument/2006/relationships/hyperlink" Target="https://ru.wikipedia.org/wiki/%D0%A1%D1%82%D1%80%D0%B5%D1%81%D1%81" TargetMode="External"/><Relationship Id="rId36" Type="http://schemas.openxmlformats.org/officeDocument/2006/relationships/hyperlink" Target="https://ru.wikipedia.org/wiki/%D0%9A%D1%83%D1%80%D0%B5%D0%BD%D0%B8%D0%B5_%D1%82%D0%B0%D0%B1%D0%B0%D0%BA%D0%B0" TargetMode="External"/><Relationship Id="rId10" Type="http://schemas.openxmlformats.org/officeDocument/2006/relationships/hyperlink" Target="https://ru.wikipedia.org/w/index.php?title=%D0%A1%D0%B5%D0%BC%D0%B5%D0%B9%D0%BD%D1%8B%D0%B9_%D1%86%D0%B8%D0%BA%D0%BB&amp;action=edit&amp;redlink=1" TargetMode="External"/><Relationship Id="rId19" Type="http://schemas.openxmlformats.org/officeDocument/2006/relationships/image" Target="media/image1.png"/><Relationship Id="rId31" Type="http://schemas.openxmlformats.org/officeDocument/2006/relationships/hyperlink" Target="https://ru.wikipedia.org/wiki/%D0%9E%D1%82%D0%BA%D0%B0%D0%B7_%D0%BE%D1%82_%D1%82%D0%B0%D0%B1%D0%B0%D0%BA%D0%B0" TargetMode="External"/><Relationship Id="rId44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2%D0%B8%D1%80%D0%B4%D0%B6%D0%B8%D0%BD%D0%B8%D1%8F_%D0%A1%D0%B0%D1%82%D0%B8%D1%80" TargetMode="External"/><Relationship Id="rId14" Type="http://schemas.openxmlformats.org/officeDocument/2006/relationships/hyperlink" Target="https://ru.wikipedia.org/wiki/%D0%9F%D0%BE%D0%B4%D1%80%D0%BE%D1%81%D1%82%D0%BA%D0%BE%D0%B2%D1%8B%D0%B9_%D0%B2%D0%BE%D0%B7%D1%80%D0%B0%D1%81%D1%82" TargetMode="External"/><Relationship Id="rId22" Type="http://schemas.openxmlformats.org/officeDocument/2006/relationships/hyperlink" Target="https://ru.wikipedia.org/wiki/%D0%91%D0%BE%D0%BB%D0%B5%D0%B7%D0%BD%D1%8C" TargetMode="External"/><Relationship Id="rId27" Type="http://schemas.openxmlformats.org/officeDocument/2006/relationships/hyperlink" Target="https://ru.wikipedia.org/wiki/%D0%A4%D0%B8%D0%B7%D0%B8%D1%87%D0%B5%D1%81%D0%BA%D0%B0%D1%8F_%D0%B0%D0%BA%D1%82%D0%B8%D0%B2%D0%BD%D0%BE%D1%81%D1%82%D1%8C" TargetMode="External"/><Relationship Id="rId30" Type="http://schemas.openxmlformats.org/officeDocument/2006/relationships/hyperlink" Target="https://ru.wikipedia.org/wiki/%D0%94%D0%B5%D1%81%D1%82%D1%80%D1%83%D0%BA%D1%82%D0%B8%D0%B2%D0%BD%D0%BE%D0%B5_%D0%BF%D0%BE%D0%B2%D0%B5%D0%B4%D0%B5%D0%BD%D0%B8%D0%B5" TargetMode="External"/><Relationship Id="rId35" Type="http://schemas.openxmlformats.org/officeDocument/2006/relationships/hyperlink" Target="https://ru.wikipedia.org/wiki/%D0%A1%D0%BF%D0%BE%D1%80%D1%82" TargetMode="External"/><Relationship Id="rId43" Type="http://schemas.openxmlformats.org/officeDocument/2006/relationships/hyperlink" Target="https://vprosvet.ru/fobiya-stra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7903</Words>
  <Characters>45052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Ученик-4</cp:lastModifiedBy>
  <cp:revision>2</cp:revision>
  <dcterms:created xsi:type="dcterms:W3CDTF">2020-06-17T11:22:00Z</dcterms:created>
  <dcterms:modified xsi:type="dcterms:W3CDTF">2020-06-17T11:22:00Z</dcterms:modified>
</cp:coreProperties>
</file>