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22CD8" w14:textId="77777777" w:rsidR="00DD55C5" w:rsidRDefault="00DD55C5">
      <w:pPr>
        <w:rPr>
          <w:rStyle w:val="a4"/>
          <w:rFonts w:ascii="Times New Roman" w:hAnsi="Times New Roman" w:cs="Times New Roman"/>
          <w:color w:val="212529"/>
          <w:sz w:val="28"/>
          <w:szCs w:val="28"/>
          <w:shd w:val="clear" w:color="auto" w:fill="F9FDFF"/>
        </w:rPr>
      </w:pPr>
      <w:r w:rsidRPr="00DD55C5">
        <w:rPr>
          <w:rStyle w:val="a4"/>
          <w:rFonts w:ascii="Times New Roman" w:hAnsi="Times New Roman" w:cs="Times New Roman"/>
          <w:color w:val="212529"/>
          <w:sz w:val="28"/>
          <w:szCs w:val="28"/>
          <w:shd w:val="clear" w:color="auto" w:fill="F9FDFF"/>
        </w:rPr>
        <w:t>Стресс у детей проживающих в общежитии СПО</w:t>
      </w:r>
    </w:p>
    <w:p w14:paraId="25E73DB4" w14:textId="77777777" w:rsidR="00DD55C5" w:rsidRDefault="00DD55C5" w:rsidP="00DD55C5">
      <w:pPr>
        <w:spacing w:line="276" w:lineRule="auto"/>
        <w:rPr>
          <w:rFonts w:ascii="Times New Roman" w:hAnsi="Times New Roman" w:cs="Times New Roman"/>
          <w:color w:val="212529"/>
          <w:sz w:val="28"/>
          <w:szCs w:val="28"/>
          <w:shd w:val="clear" w:color="auto" w:fill="F9FDFF"/>
        </w:rPr>
      </w:pPr>
      <w:r w:rsidRPr="00DD55C5">
        <w:rPr>
          <w:rFonts w:ascii="Times New Roman" w:hAnsi="Times New Roman" w:cs="Times New Roman"/>
          <w:color w:val="212529"/>
          <w:sz w:val="28"/>
          <w:szCs w:val="28"/>
        </w:rPr>
        <w:br/>
      </w:r>
      <w:r w:rsidRPr="00DD55C5">
        <w:rPr>
          <w:rFonts w:ascii="Times New Roman" w:hAnsi="Times New Roman" w:cs="Times New Roman"/>
          <w:color w:val="212529"/>
          <w:sz w:val="28"/>
          <w:szCs w:val="28"/>
          <w:shd w:val="clear" w:color="auto" w:fill="F9FDFF"/>
        </w:rPr>
        <w:t xml:space="preserve">Прежде всего, необходимо учитывать то, что подростковый возраст </w:t>
      </w:r>
      <w:proofErr w:type="gramStart"/>
      <w:r w:rsidRPr="00DD55C5">
        <w:rPr>
          <w:rFonts w:ascii="Times New Roman" w:hAnsi="Times New Roman" w:cs="Times New Roman"/>
          <w:color w:val="212529"/>
          <w:sz w:val="28"/>
          <w:szCs w:val="28"/>
          <w:shd w:val="clear" w:color="auto" w:fill="F9FDFF"/>
        </w:rPr>
        <w:t>- это</w:t>
      </w:r>
      <w:proofErr w:type="gramEnd"/>
      <w:r w:rsidRPr="00DD55C5">
        <w:rPr>
          <w:rFonts w:ascii="Times New Roman" w:hAnsi="Times New Roman" w:cs="Times New Roman"/>
          <w:color w:val="212529"/>
          <w:sz w:val="28"/>
          <w:szCs w:val="28"/>
          <w:shd w:val="clear" w:color="auto" w:fill="F9FDFF"/>
        </w:rPr>
        <w:t xml:space="preserve"> самоопределение и поступление в средние и высшие учебные заведения. В связи с этим студенческий возраст относится к числу критических периодов развития. Вследствие этого можно сказать, что студент находится на этапе получения ответственности, он понимает, что теперь его действия и дальнейшая жизнь будут координироваться им по большей мере, самостоятельно.</w:t>
      </w:r>
      <w:r w:rsidRPr="00DD55C5">
        <w:rPr>
          <w:rFonts w:ascii="Times New Roman" w:hAnsi="Times New Roman" w:cs="Times New Roman"/>
          <w:color w:val="212529"/>
          <w:sz w:val="28"/>
          <w:szCs w:val="28"/>
        </w:rPr>
        <w:br/>
      </w:r>
      <w:r w:rsidRPr="00DD55C5">
        <w:rPr>
          <w:rFonts w:ascii="Times New Roman" w:hAnsi="Times New Roman" w:cs="Times New Roman"/>
          <w:color w:val="212529"/>
          <w:sz w:val="28"/>
          <w:szCs w:val="28"/>
        </w:rPr>
        <w:br/>
      </w:r>
      <w:r w:rsidRPr="00DD55C5">
        <w:rPr>
          <w:rFonts w:ascii="Times New Roman" w:hAnsi="Times New Roman" w:cs="Times New Roman"/>
          <w:color w:val="212529"/>
          <w:sz w:val="28"/>
          <w:szCs w:val="28"/>
          <w:shd w:val="clear" w:color="auto" w:fill="F9FDFF"/>
        </w:rPr>
        <w:t>Первые трудности для студента связаны с новыми условиями жизни, с первичной социализацией в образовательной организации. Ведь вместе с присвоением статуса студента молодые люди сталкиваются с рядом трудностей: новая система обучения, взаимоотношения с однокурсниками и преподавателями, проблемы в социально-бытовом отношении, самостоятельная жизнь в городских условиях (для иногородних студентов), недостаточное знание структур и принципов работы образовательной организации и возможностей для самореализации в творчестве, спорте и общественной жизни.</w:t>
      </w:r>
      <w:r w:rsidRPr="00DD55C5">
        <w:rPr>
          <w:rFonts w:ascii="Times New Roman" w:hAnsi="Times New Roman" w:cs="Times New Roman"/>
          <w:color w:val="212529"/>
          <w:sz w:val="28"/>
          <w:szCs w:val="28"/>
        </w:rPr>
        <w:br/>
      </w:r>
      <w:r w:rsidRPr="00DD55C5">
        <w:rPr>
          <w:rFonts w:ascii="Times New Roman" w:hAnsi="Times New Roman" w:cs="Times New Roman"/>
          <w:color w:val="212529"/>
          <w:sz w:val="28"/>
          <w:szCs w:val="28"/>
        </w:rPr>
        <w:br/>
      </w:r>
      <w:r w:rsidRPr="00DD55C5">
        <w:rPr>
          <w:rFonts w:ascii="Times New Roman" w:hAnsi="Times New Roman" w:cs="Times New Roman"/>
          <w:color w:val="212529"/>
          <w:sz w:val="28"/>
          <w:szCs w:val="28"/>
          <w:shd w:val="clear" w:color="auto" w:fill="F9FDFF"/>
        </w:rPr>
        <w:t>Но тяжелее всего приходиться иногородним студентам, которым не только приходится адаптироваться ко всем стандартным изменениям в условиях их жизни, связанных с поступлением, так ещё перед ними возникает непростая проблема проживания в студенческом общежитии.</w:t>
      </w:r>
      <w:r w:rsidRPr="00DD55C5">
        <w:rPr>
          <w:rFonts w:ascii="Times New Roman" w:hAnsi="Times New Roman" w:cs="Times New Roman"/>
          <w:i/>
          <w:iCs/>
          <w:color w:val="212529"/>
          <w:sz w:val="28"/>
          <w:szCs w:val="28"/>
          <w:shd w:val="clear" w:color="auto" w:fill="F9FDFF"/>
        </w:rPr>
        <w:br/>
      </w:r>
      <w:r w:rsidRPr="00DD55C5">
        <w:rPr>
          <w:rFonts w:ascii="Times New Roman" w:hAnsi="Times New Roman" w:cs="Times New Roman"/>
          <w:i/>
          <w:iCs/>
          <w:color w:val="212529"/>
          <w:sz w:val="28"/>
          <w:szCs w:val="28"/>
          <w:shd w:val="clear" w:color="auto" w:fill="F9FDFF"/>
        </w:rPr>
        <w:br/>
      </w:r>
      <w:r w:rsidRPr="00DD55C5">
        <w:rPr>
          <w:rStyle w:val="a5"/>
          <w:rFonts w:ascii="Times New Roman" w:hAnsi="Times New Roman" w:cs="Times New Roman"/>
          <w:b/>
          <w:bCs/>
          <w:color w:val="212529"/>
          <w:sz w:val="28"/>
          <w:szCs w:val="28"/>
          <w:shd w:val="clear" w:color="auto" w:fill="F9FDFF"/>
        </w:rPr>
        <w:t>Что делать? Как бороться со стрессом?</w:t>
      </w:r>
      <w:r w:rsidRPr="00DD55C5">
        <w:rPr>
          <w:rFonts w:ascii="Times New Roman" w:hAnsi="Times New Roman" w:cs="Times New Roman"/>
          <w:color w:val="212529"/>
          <w:sz w:val="28"/>
          <w:szCs w:val="28"/>
        </w:rPr>
        <w:br/>
      </w:r>
      <w:r w:rsidRPr="00DD55C5">
        <w:rPr>
          <w:rFonts w:ascii="Times New Roman" w:hAnsi="Times New Roman" w:cs="Times New Roman"/>
          <w:color w:val="212529"/>
          <w:sz w:val="28"/>
          <w:szCs w:val="28"/>
        </w:rPr>
        <w:br/>
      </w:r>
      <w:r w:rsidRPr="00DD55C5">
        <w:rPr>
          <w:rFonts w:ascii="Times New Roman" w:hAnsi="Times New Roman" w:cs="Times New Roman"/>
          <w:color w:val="212529"/>
          <w:sz w:val="28"/>
          <w:szCs w:val="28"/>
          <w:shd w:val="clear" w:color="auto" w:fill="F9FDFF"/>
        </w:rPr>
        <w:t>1. Физические упражнения: Регулярные физические упражнения могут помочь уменьшить напряжение и тревогу, высвобождая эндорфины, гормоны "хорошего самочувствия".</w:t>
      </w:r>
      <w:r w:rsidRPr="00DD55C5">
        <w:rPr>
          <w:rFonts w:ascii="Times New Roman" w:hAnsi="Times New Roman" w:cs="Times New Roman"/>
          <w:color w:val="212529"/>
          <w:sz w:val="28"/>
          <w:szCs w:val="28"/>
        </w:rPr>
        <w:br/>
      </w:r>
      <w:r w:rsidRPr="00DD55C5">
        <w:rPr>
          <w:rFonts w:ascii="Times New Roman" w:hAnsi="Times New Roman" w:cs="Times New Roman"/>
          <w:color w:val="212529"/>
          <w:sz w:val="28"/>
          <w:szCs w:val="28"/>
          <w:shd w:val="clear" w:color="auto" w:fill="F9FDFF"/>
        </w:rPr>
        <w:t>2. Практикуйте осознанность: такие техники осознанности, как медитация, дыхательные упражнения и йога, могут помочь вам успокоиться, сосредоточить свои мысли и войти в контакт со своим внутренним "я".</w:t>
      </w:r>
      <w:r w:rsidRPr="00DD55C5">
        <w:rPr>
          <w:rFonts w:ascii="Times New Roman" w:hAnsi="Times New Roman" w:cs="Times New Roman"/>
          <w:color w:val="212529"/>
          <w:sz w:val="28"/>
          <w:szCs w:val="28"/>
        </w:rPr>
        <w:br/>
      </w:r>
      <w:r w:rsidRPr="00DD55C5">
        <w:rPr>
          <w:rFonts w:ascii="Times New Roman" w:hAnsi="Times New Roman" w:cs="Times New Roman"/>
          <w:color w:val="212529"/>
          <w:sz w:val="28"/>
          <w:szCs w:val="28"/>
          <w:shd w:val="clear" w:color="auto" w:fill="F9FDFF"/>
        </w:rPr>
        <w:t>3. Высыпайтесь: Недостаток сна может усугубить уровень стресса, поэтому убедитесь, что вы получаете достаточное количество восстанавливающего сна каждую ночь.</w:t>
      </w:r>
      <w:r w:rsidRPr="00DD55C5">
        <w:rPr>
          <w:rFonts w:ascii="Times New Roman" w:hAnsi="Times New Roman" w:cs="Times New Roman"/>
          <w:color w:val="212529"/>
          <w:sz w:val="28"/>
          <w:szCs w:val="28"/>
        </w:rPr>
        <w:br/>
      </w:r>
      <w:r w:rsidRPr="00DD55C5">
        <w:rPr>
          <w:rFonts w:ascii="Times New Roman" w:hAnsi="Times New Roman" w:cs="Times New Roman"/>
          <w:color w:val="212529"/>
          <w:sz w:val="28"/>
          <w:szCs w:val="28"/>
          <w:shd w:val="clear" w:color="auto" w:fill="F9FDFF"/>
        </w:rPr>
        <w:t>4. Общайтесь с природой: Пребывание на свежем воздухе, вдыхание свежего воздуха и наслаждение зеленью могут помочь снизить уровень стресса.</w:t>
      </w:r>
      <w:r w:rsidRPr="00DD55C5">
        <w:rPr>
          <w:rFonts w:ascii="Times New Roman" w:hAnsi="Times New Roman" w:cs="Times New Roman"/>
          <w:color w:val="212529"/>
          <w:sz w:val="28"/>
          <w:szCs w:val="28"/>
        </w:rPr>
        <w:br/>
      </w:r>
      <w:r w:rsidRPr="00DD55C5">
        <w:rPr>
          <w:rFonts w:ascii="Times New Roman" w:hAnsi="Times New Roman" w:cs="Times New Roman"/>
          <w:color w:val="212529"/>
          <w:sz w:val="28"/>
          <w:szCs w:val="28"/>
          <w:shd w:val="clear" w:color="auto" w:fill="F9FDFF"/>
        </w:rPr>
        <w:t>5. Делайте перерывы: Очень важно делать короткие перерывы в течение дня, давая себе время расслабиться, зарядиться энергией и переориентироваться.</w:t>
      </w:r>
      <w:r w:rsidRPr="00DD55C5">
        <w:rPr>
          <w:rFonts w:ascii="Times New Roman" w:hAnsi="Times New Roman" w:cs="Times New Roman"/>
          <w:color w:val="212529"/>
          <w:sz w:val="28"/>
          <w:szCs w:val="28"/>
        </w:rPr>
        <w:br/>
      </w:r>
      <w:r w:rsidRPr="00DD55C5">
        <w:rPr>
          <w:rFonts w:ascii="Times New Roman" w:hAnsi="Times New Roman" w:cs="Times New Roman"/>
          <w:color w:val="212529"/>
          <w:sz w:val="28"/>
          <w:szCs w:val="28"/>
          <w:shd w:val="clear" w:color="auto" w:fill="F9FDFF"/>
        </w:rPr>
        <w:lastRenderedPageBreak/>
        <w:t>6. Занимайтесь хобби: Такие хобби, как садоводство, чтение, рисование или танцы, могут стать отличным средством для снятия стресса, предоставляя вам возможность для творческого самовыражения.</w:t>
      </w:r>
    </w:p>
    <w:p w14:paraId="46D6C6BF" w14:textId="54D5B756" w:rsidR="005E7986" w:rsidRPr="00DD55C5" w:rsidRDefault="00DD55C5" w:rsidP="00DD55C5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D55C5">
        <w:rPr>
          <w:rFonts w:ascii="Times New Roman" w:hAnsi="Times New Roman" w:cs="Times New Roman"/>
          <w:color w:val="212529"/>
          <w:sz w:val="28"/>
          <w:szCs w:val="28"/>
        </w:rPr>
        <w:br/>
      </w:r>
      <w:r w:rsidRPr="00DD55C5">
        <w:rPr>
          <w:rFonts w:ascii="Times New Roman" w:hAnsi="Times New Roman" w:cs="Times New Roman"/>
          <w:color w:val="212529"/>
          <w:sz w:val="28"/>
          <w:szCs w:val="28"/>
          <w:shd w:val="clear" w:color="auto" w:fill="F9FDFF"/>
        </w:rPr>
        <w:t>7. </w:t>
      </w:r>
      <w:r w:rsidRPr="00DD55C5">
        <w:rPr>
          <w:rStyle w:val="a4"/>
          <w:rFonts w:ascii="Times New Roman" w:hAnsi="Times New Roman" w:cs="Times New Roman"/>
          <w:color w:val="212529"/>
          <w:sz w:val="28"/>
          <w:szCs w:val="28"/>
          <w:shd w:val="clear" w:color="auto" w:fill="F9FDFF"/>
        </w:rPr>
        <w:t>В случае затяжного стресса рекомендуется обратиться к психологу.</w:t>
      </w:r>
    </w:p>
    <w:sectPr w:rsidR="005E7986" w:rsidRPr="00DD55C5" w:rsidSect="006F5291">
      <w:type w:val="continuous"/>
      <w:pgSz w:w="11900" w:h="16840"/>
      <w:pgMar w:top="1083" w:right="652" w:bottom="1264" w:left="1196" w:header="652" w:footer="83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8A7"/>
    <w:rsid w:val="005E7986"/>
    <w:rsid w:val="006F5291"/>
    <w:rsid w:val="009208A7"/>
    <w:rsid w:val="00DD55C5"/>
    <w:rsid w:val="00E468E6"/>
    <w:rsid w:val="00F77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6B6C3"/>
  <w15:chartTrackingRefBased/>
  <w15:docId w15:val="{71EB42E2-E351-4146-966E-C64468CC5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7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71D1"/>
    <w:rPr>
      <w:b/>
      <w:bCs/>
    </w:rPr>
  </w:style>
  <w:style w:type="character" w:styleId="a5">
    <w:name w:val="Emphasis"/>
    <w:basedOn w:val="a0"/>
    <w:uiPriority w:val="20"/>
    <w:qFormat/>
    <w:rsid w:val="00DD55C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0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357</Words>
  <Characters>2036</Characters>
  <Application>Microsoft Office Word</Application>
  <DocSecurity>0</DocSecurity>
  <Lines>16</Lines>
  <Paragraphs>4</Paragraphs>
  <ScaleCrop>false</ScaleCrop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</dc:creator>
  <cp:keywords/>
  <dc:description/>
  <cp:lastModifiedBy>Priemnaya</cp:lastModifiedBy>
  <cp:revision>7</cp:revision>
  <dcterms:created xsi:type="dcterms:W3CDTF">2023-12-20T08:27:00Z</dcterms:created>
  <dcterms:modified xsi:type="dcterms:W3CDTF">2023-12-20T08:41:00Z</dcterms:modified>
</cp:coreProperties>
</file>