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B04" w:rsidRDefault="00661B04" w:rsidP="00661B04">
      <w:pPr>
        <w:widowControl w:val="0"/>
        <w:tabs>
          <w:tab w:val="center" w:pos="4844"/>
        </w:tabs>
        <w:autoSpaceDE w:val="0"/>
        <w:autoSpaceDN w:val="0"/>
        <w:adjustRightInd w:val="0"/>
        <w:rPr>
          <w:rFonts w:ascii="Calibri" w:hAnsi="Calibri" w:cs="Calibri"/>
        </w:rPr>
      </w:pPr>
      <w:r>
        <w:rPr>
          <w:rFonts w:ascii="Calibri" w:hAnsi="Calibri" w:cs="Calibri"/>
        </w:rPr>
        <w:t xml:space="preserve">23.03.2020г </w:t>
      </w:r>
    </w:p>
    <w:p w:rsidR="00661B04" w:rsidRDefault="00661B04" w:rsidP="00661B04">
      <w:pPr>
        <w:widowControl w:val="0"/>
        <w:tabs>
          <w:tab w:val="center" w:pos="4844"/>
        </w:tabs>
        <w:autoSpaceDE w:val="0"/>
        <w:autoSpaceDN w:val="0"/>
        <w:adjustRightInd w:val="0"/>
        <w:rPr>
          <w:rFonts w:ascii="Calibri" w:hAnsi="Calibri" w:cs="Calibri"/>
          <w:b/>
          <w:bCs/>
        </w:rPr>
      </w:pPr>
      <w:r>
        <w:rPr>
          <w:rFonts w:ascii="Calibri" w:hAnsi="Calibri" w:cs="Calibri"/>
          <w:b/>
          <w:bCs/>
        </w:rPr>
        <w:t>Тема: комедия «Вишневый сад»</w:t>
      </w:r>
    </w:p>
    <w:p w:rsidR="00661B04" w:rsidRDefault="00661B04" w:rsidP="00661B04">
      <w:pPr>
        <w:widowControl w:val="0"/>
        <w:tabs>
          <w:tab w:val="center" w:pos="4844"/>
        </w:tabs>
        <w:autoSpaceDE w:val="0"/>
        <w:autoSpaceDN w:val="0"/>
        <w:adjustRightInd w:val="0"/>
        <w:rPr>
          <w:rFonts w:ascii="Calibri" w:hAnsi="Calibri" w:cs="Calibri"/>
        </w:rPr>
      </w:pPr>
      <w:r>
        <w:rPr>
          <w:rFonts w:ascii="Calibri" w:hAnsi="Calibri" w:cs="Calibri"/>
          <w:b/>
          <w:bCs/>
        </w:rPr>
        <w:t xml:space="preserve">1) </w:t>
      </w:r>
      <w:r>
        <w:rPr>
          <w:rFonts w:ascii="Calibri" w:hAnsi="Calibri" w:cs="Calibri"/>
        </w:rPr>
        <w:t>Слово учителя.</w:t>
      </w:r>
    </w:p>
    <w:p w:rsidR="00661B04" w:rsidRDefault="00661B04" w:rsidP="00661B04">
      <w:pPr>
        <w:widowControl w:val="0"/>
        <w:tabs>
          <w:tab w:val="center" w:pos="4844"/>
        </w:tabs>
        <w:autoSpaceDE w:val="0"/>
        <w:autoSpaceDN w:val="0"/>
        <w:adjustRightInd w:val="0"/>
        <w:rPr>
          <w:rFonts w:ascii="Calibri" w:hAnsi="Calibri" w:cs="Calibri"/>
        </w:rPr>
      </w:pPr>
      <w:r>
        <w:rPr>
          <w:rFonts w:ascii="Calibri" w:hAnsi="Calibri" w:cs="Calibri"/>
        </w:rPr>
        <w:t>Чехову не суждено было написать роман, но жанром, синтезирующим все мотивы его повестей и рассказов, стала «новая драма». Именно в ней наиболее наглядно реализовалась чеховская концепция жизни, особое её ощущение и понимание.</w:t>
      </w:r>
    </w:p>
    <w:p w:rsidR="00661B04" w:rsidRDefault="00661B04" w:rsidP="00661B04">
      <w:pPr>
        <w:widowControl w:val="0"/>
        <w:tabs>
          <w:tab w:val="center" w:pos="4844"/>
        </w:tabs>
        <w:autoSpaceDE w:val="0"/>
        <w:autoSpaceDN w:val="0"/>
        <w:adjustRightInd w:val="0"/>
        <w:rPr>
          <w:rFonts w:ascii="Calibri" w:hAnsi="Calibri" w:cs="Calibri"/>
        </w:rPr>
      </w:pPr>
      <w:r>
        <w:rPr>
          <w:rFonts w:ascii="Calibri" w:hAnsi="Calibri" w:cs="Calibri"/>
        </w:rPr>
        <w:t xml:space="preserve">Чеховские драмы пронизывает атмосфера всеобщего неблагополучия. В ней нет счастливых людей. Всеобщее неблагополучие осложняется и усиливается ощущением одиночества </w:t>
      </w:r>
      <w:proofErr w:type="gramStart"/>
      <w:r>
        <w:rPr>
          <w:rFonts w:ascii="Calibri" w:hAnsi="Calibri" w:cs="Calibri"/>
        </w:rPr>
        <w:t xml:space="preserve">( </w:t>
      </w:r>
      <w:proofErr w:type="gramEnd"/>
      <w:r>
        <w:rPr>
          <w:rFonts w:ascii="Calibri" w:hAnsi="Calibri" w:cs="Calibri"/>
        </w:rPr>
        <w:t>Фирс, Дуняша)</w:t>
      </w:r>
    </w:p>
    <w:p w:rsidR="00661B04" w:rsidRDefault="00661B04" w:rsidP="00661B04">
      <w:pPr>
        <w:widowControl w:val="0"/>
        <w:tabs>
          <w:tab w:val="center" w:pos="4844"/>
        </w:tabs>
        <w:autoSpaceDE w:val="0"/>
        <w:autoSpaceDN w:val="0"/>
        <w:adjustRightInd w:val="0"/>
        <w:rPr>
          <w:rFonts w:ascii="Calibri" w:hAnsi="Calibri" w:cs="Calibri"/>
        </w:rPr>
      </w:pPr>
      <w:r>
        <w:rPr>
          <w:rFonts w:ascii="Calibri" w:hAnsi="Calibri" w:cs="Calibri"/>
        </w:rPr>
        <w:t xml:space="preserve">В драмах Чехова царит особая атмосфера глухоты – глухоты психологической. Люди </w:t>
      </w:r>
      <w:proofErr w:type="gramStart"/>
      <w:r>
        <w:rPr>
          <w:rFonts w:ascii="Calibri" w:hAnsi="Calibri" w:cs="Calibri"/>
        </w:rPr>
        <w:t>слишком поглощены</w:t>
      </w:r>
      <w:proofErr w:type="gramEnd"/>
      <w:r>
        <w:rPr>
          <w:rFonts w:ascii="Calibri" w:hAnsi="Calibri" w:cs="Calibri"/>
        </w:rPr>
        <w:t xml:space="preserve"> собой, собственными делами, бедами, неудачами, поэтому плохо слышат друг друга.</w:t>
      </w:r>
    </w:p>
    <w:p w:rsidR="00661B04" w:rsidRDefault="00661B04" w:rsidP="00661B04">
      <w:pPr>
        <w:widowControl w:val="0"/>
        <w:tabs>
          <w:tab w:val="center" w:pos="4844"/>
        </w:tabs>
        <w:autoSpaceDE w:val="0"/>
        <w:autoSpaceDN w:val="0"/>
        <w:adjustRightInd w:val="0"/>
        <w:rPr>
          <w:rFonts w:ascii="Calibri" w:hAnsi="Calibri" w:cs="Calibri"/>
        </w:rPr>
      </w:pPr>
      <w:r>
        <w:rPr>
          <w:rFonts w:ascii="Calibri" w:hAnsi="Calibri" w:cs="Calibri"/>
        </w:rPr>
        <w:t xml:space="preserve">У Чехова особое ощущение драматизма жизни. Зло в его пьесах как бы измельчается, проникая в будни, растворяясь в повседневности. Поэтому у Чехова очень трудно найти явного виновника. Зло скрывается в самих основах жизни общества, в самом сложении её. Поэтому в его пьесах приглушены конфликты, отсутствует четкое деление героев </w:t>
      </w:r>
      <w:proofErr w:type="gramStart"/>
      <w:r>
        <w:rPr>
          <w:rFonts w:ascii="Calibri" w:hAnsi="Calibri" w:cs="Calibri"/>
        </w:rPr>
        <w:t>на</w:t>
      </w:r>
      <w:proofErr w:type="gramEnd"/>
      <w:r>
        <w:rPr>
          <w:rFonts w:ascii="Calibri" w:hAnsi="Calibri" w:cs="Calibri"/>
        </w:rPr>
        <w:t xml:space="preserve"> положительных и отрицательных.</w:t>
      </w:r>
    </w:p>
    <w:p w:rsidR="00661B04" w:rsidRDefault="00661B04" w:rsidP="00661B04">
      <w:pPr>
        <w:widowControl w:val="0"/>
        <w:tabs>
          <w:tab w:val="center" w:pos="4844"/>
        </w:tabs>
        <w:autoSpaceDE w:val="0"/>
        <w:autoSpaceDN w:val="0"/>
        <w:adjustRightInd w:val="0"/>
        <w:rPr>
          <w:rFonts w:ascii="Calibri" w:hAnsi="Calibri" w:cs="Calibri"/>
        </w:rPr>
      </w:pPr>
      <w:r>
        <w:rPr>
          <w:rFonts w:ascii="Calibri" w:hAnsi="Calibri" w:cs="Calibri"/>
        </w:rPr>
        <w:t xml:space="preserve">    Чехов назвал «Вишневый сад» комедией, но современники воспринимали её как драму. И поставили «В.</w:t>
      </w:r>
      <w:proofErr w:type="gramStart"/>
      <w:r>
        <w:rPr>
          <w:rFonts w:ascii="Calibri" w:hAnsi="Calibri" w:cs="Calibri"/>
        </w:rPr>
        <w:t>с</w:t>
      </w:r>
      <w:proofErr w:type="gramEnd"/>
      <w:r>
        <w:rPr>
          <w:rFonts w:ascii="Calibri" w:hAnsi="Calibri" w:cs="Calibri"/>
        </w:rPr>
        <w:t xml:space="preserve">.» именно в драматическом ключе. Постановка, несмотря на шумный успех в январе 1904 г., не удовлетворила Чехова, т.к. Чехов подчеркивал, что грусть его героев часто легковесна </w:t>
      </w:r>
      <w:proofErr w:type="gramStart"/>
      <w:r>
        <w:rPr>
          <w:rFonts w:ascii="Calibri" w:hAnsi="Calibri" w:cs="Calibri"/>
        </w:rPr>
        <w:t>и</w:t>
      </w:r>
      <w:proofErr w:type="gramEnd"/>
      <w:r>
        <w:rPr>
          <w:rFonts w:ascii="Calibri" w:hAnsi="Calibri" w:cs="Calibri"/>
        </w:rPr>
        <w:t xml:space="preserve"> сгустив драматические краски, Станиславский нарушил чеховскую меру драматического с комическим, грустного со смешным. Получилась драма, где Чехов настаивал на лирической комедии.</w:t>
      </w:r>
    </w:p>
    <w:p w:rsidR="00661B04" w:rsidRDefault="00661B04" w:rsidP="00661B04">
      <w:pPr>
        <w:widowControl w:val="0"/>
        <w:tabs>
          <w:tab w:val="center" w:pos="4844"/>
        </w:tabs>
        <w:autoSpaceDE w:val="0"/>
        <w:autoSpaceDN w:val="0"/>
        <w:adjustRightInd w:val="0"/>
        <w:rPr>
          <w:rFonts w:ascii="Calibri" w:hAnsi="Calibri" w:cs="Calibri"/>
        </w:rPr>
      </w:pPr>
      <w:r>
        <w:rPr>
          <w:rFonts w:ascii="Calibri" w:hAnsi="Calibri" w:cs="Calibri"/>
        </w:rPr>
        <w:t xml:space="preserve">  Литературовед А.П. </w:t>
      </w:r>
      <w:proofErr w:type="spellStart"/>
      <w:r>
        <w:rPr>
          <w:rFonts w:ascii="Calibri" w:hAnsi="Calibri" w:cs="Calibri"/>
        </w:rPr>
        <w:t>Скафтымов</w:t>
      </w:r>
      <w:proofErr w:type="spellEnd"/>
      <w:r>
        <w:rPr>
          <w:rFonts w:ascii="Calibri" w:hAnsi="Calibri" w:cs="Calibri"/>
        </w:rPr>
        <w:t xml:space="preserve"> обратил внимание, что все герои пьесы даются в двойственном освещении (комическом и сочувственном).</w:t>
      </w:r>
    </w:p>
    <w:p w:rsidR="00661B04" w:rsidRDefault="00661B04" w:rsidP="00661B04">
      <w:pPr>
        <w:widowControl w:val="0"/>
        <w:tabs>
          <w:tab w:val="center" w:pos="4844"/>
        </w:tabs>
        <w:autoSpaceDE w:val="0"/>
        <w:autoSpaceDN w:val="0"/>
        <w:adjustRightInd w:val="0"/>
        <w:rPr>
          <w:rFonts w:ascii="Calibri" w:hAnsi="Calibri" w:cs="Calibri"/>
        </w:rPr>
      </w:pPr>
      <w:r>
        <w:rPr>
          <w:rFonts w:ascii="Calibri" w:hAnsi="Calibri" w:cs="Calibri"/>
        </w:rPr>
        <w:t xml:space="preserve">    На первый взгляд</w:t>
      </w:r>
      <w:proofErr w:type="gramStart"/>
      <w:r>
        <w:rPr>
          <w:rFonts w:ascii="Calibri" w:hAnsi="Calibri" w:cs="Calibri"/>
        </w:rPr>
        <w:t xml:space="preserve"> ,</w:t>
      </w:r>
      <w:proofErr w:type="gramEnd"/>
      <w:r>
        <w:rPr>
          <w:rFonts w:ascii="Calibri" w:hAnsi="Calibri" w:cs="Calibri"/>
        </w:rPr>
        <w:t xml:space="preserve"> в «В.с.» дана четкая расстановка социальных сил в русском обществе и обозначена перспектива борьбы между ними: уходящее дворянство (Раневская и Гаев), поднимающаяся буржуазия (Лопахин), новые революционные силы, идущие им на смену (Петя и Аня).</w:t>
      </w:r>
    </w:p>
    <w:p w:rsidR="00661B04" w:rsidRDefault="00661B04" w:rsidP="00661B04">
      <w:pPr>
        <w:widowControl w:val="0"/>
        <w:tabs>
          <w:tab w:val="center" w:pos="4844"/>
        </w:tabs>
        <w:autoSpaceDE w:val="0"/>
        <w:autoSpaceDN w:val="0"/>
        <w:adjustRightInd w:val="0"/>
        <w:rPr>
          <w:rFonts w:ascii="Calibri" w:hAnsi="Calibri" w:cs="Calibri"/>
        </w:rPr>
      </w:pPr>
      <w:r>
        <w:rPr>
          <w:rFonts w:ascii="Calibri" w:hAnsi="Calibri" w:cs="Calibri"/>
        </w:rPr>
        <w:t xml:space="preserve">Социальные, классовые мотивы встречаются и в характерах действующих лиц: барская беспечность Раневской и </w:t>
      </w:r>
      <w:proofErr w:type="spellStart"/>
      <w:r>
        <w:rPr>
          <w:rFonts w:ascii="Calibri" w:hAnsi="Calibri" w:cs="Calibri"/>
        </w:rPr>
        <w:t>Гаева</w:t>
      </w:r>
      <w:proofErr w:type="spellEnd"/>
      <w:r>
        <w:rPr>
          <w:rFonts w:ascii="Calibri" w:hAnsi="Calibri" w:cs="Calibri"/>
        </w:rPr>
        <w:t xml:space="preserve">, буржуазная деловитость и предприимчивость Лопахина; революционная </w:t>
      </w:r>
      <w:proofErr w:type="spellStart"/>
      <w:r>
        <w:rPr>
          <w:rFonts w:ascii="Calibri" w:hAnsi="Calibri" w:cs="Calibri"/>
        </w:rPr>
        <w:t>окрыленность</w:t>
      </w:r>
      <w:proofErr w:type="spellEnd"/>
      <w:r>
        <w:rPr>
          <w:rFonts w:ascii="Calibri" w:hAnsi="Calibri" w:cs="Calibri"/>
        </w:rPr>
        <w:t xml:space="preserve"> Пети и Ани, устремленных в «светлое будущее».</w:t>
      </w:r>
    </w:p>
    <w:p w:rsidR="00661B04" w:rsidRDefault="00661B04" w:rsidP="00661B04">
      <w:pPr>
        <w:widowControl w:val="0"/>
        <w:tabs>
          <w:tab w:val="center" w:pos="4844"/>
        </w:tabs>
        <w:autoSpaceDE w:val="0"/>
        <w:autoSpaceDN w:val="0"/>
        <w:adjustRightInd w:val="0"/>
        <w:rPr>
          <w:rFonts w:ascii="Calibri" w:hAnsi="Calibri" w:cs="Calibri"/>
        </w:rPr>
      </w:pPr>
      <w:r>
        <w:rPr>
          <w:rFonts w:ascii="Calibri" w:hAnsi="Calibri" w:cs="Calibri"/>
        </w:rPr>
        <w:t xml:space="preserve"> Однако центральное с виду событие – борьба за вишневый сад – лишено того значения, какое отвела бы ему классическая драма. Конфликт, основанный на противоборстве социальных сил. У Чехова </w:t>
      </w:r>
      <w:proofErr w:type="gramStart"/>
      <w:r>
        <w:rPr>
          <w:rFonts w:ascii="Calibri" w:hAnsi="Calibri" w:cs="Calibri"/>
        </w:rPr>
        <w:t>приглушен</w:t>
      </w:r>
      <w:proofErr w:type="gramEnd"/>
      <w:r>
        <w:rPr>
          <w:rFonts w:ascii="Calibri" w:hAnsi="Calibri" w:cs="Calibri"/>
        </w:rPr>
        <w:t xml:space="preserve">. Лопахин, русский буржуа, лишен хищнической хватки и агрессивности по отношению к дворянам Раневской и </w:t>
      </w:r>
      <w:proofErr w:type="spellStart"/>
      <w:r>
        <w:rPr>
          <w:rFonts w:ascii="Calibri" w:hAnsi="Calibri" w:cs="Calibri"/>
        </w:rPr>
        <w:t>Гаеву</w:t>
      </w:r>
      <w:proofErr w:type="spellEnd"/>
      <w:r>
        <w:rPr>
          <w:rFonts w:ascii="Calibri" w:hAnsi="Calibri" w:cs="Calibri"/>
        </w:rPr>
        <w:t xml:space="preserve">, а дворяне нисколько не сопротивляются ему. </w:t>
      </w:r>
    </w:p>
    <w:p w:rsidR="00661B04" w:rsidRDefault="00661B04" w:rsidP="00661B04">
      <w:pPr>
        <w:widowControl w:val="0"/>
        <w:tabs>
          <w:tab w:val="center" w:pos="4844"/>
        </w:tabs>
        <w:autoSpaceDE w:val="0"/>
        <w:autoSpaceDN w:val="0"/>
        <w:adjustRightInd w:val="0"/>
        <w:rPr>
          <w:rFonts w:ascii="Calibri" w:hAnsi="Calibri" w:cs="Calibri"/>
        </w:rPr>
      </w:pPr>
      <w:r>
        <w:rPr>
          <w:rFonts w:ascii="Calibri" w:hAnsi="Calibri" w:cs="Calibri"/>
        </w:rPr>
        <w:t xml:space="preserve">В чем же главный узел драматического конфликта? Вероятно, не в экономическом банкротстве </w:t>
      </w:r>
      <w:proofErr w:type="spellStart"/>
      <w:r>
        <w:rPr>
          <w:rFonts w:ascii="Calibri" w:hAnsi="Calibri" w:cs="Calibri"/>
        </w:rPr>
        <w:t>Раневскои</w:t>
      </w:r>
      <w:proofErr w:type="spellEnd"/>
      <w:r>
        <w:rPr>
          <w:rFonts w:ascii="Calibri" w:hAnsi="Calibri" w:cs="Calibri"/>
        </w:rPr>
        <w:t xml:space="preserve"> и </w:t>
      </w:r>
      <w:proofErr w:type="spellStart"/>
      <w:r>
        <w:rPr>
          <w:rFonts w:ascii="Calibri" w:hAnsi="Calibri" w:cs="Calibri"/>
        </w:rPr>
        <w:t>Гаева</w:t>
      </w:r>
      <w:proofErr w:type="spellEnd"/>
      <w:r>
        <w:rPr>
          <w:rFonts w:ascii="Calibri" w:hAnsi="Calibri" w:cs="Calibri"/>
        </w:rPr>
        <w:t xml:space="preserve">, ведь у них есть прекрасный вариант экономического процветания, по доброте сердечной предложенный Лопахиным: сдать сад в аренду под дачи. Но герои от него отказываются. Почему? Потому, что драма их героев более глубокая, чем элементарное разорение, глубока настолько, что деньгами её не поправишь и угасающую в героях волю к жизни </w:t>
      </w:r>
      <w:r>
        <w:rPr>
          <w:rFonts w:ascii="Calibri" w:hAnsi="Calibri" w:cs="Calibri"/>
        </w:rPr>
        <w:lastRenderedPageBreak/>
        <w:t xml:space="preserve">не вернёшь.  </w:t>
      </w:r>
    </w:p>
    <w:p w:rsidR="00661B04" w:rsidRDefault="00661B04" w:rsidP="00661B04">
      <w:pPr>
        <w:widowControl w:val="0"/>
        <w:tabs>
          <w:tab w:val="center" w:pos="4844"/>
        </w:tabs>
        <w:autoSpaceDE w:val="0"/>
        <w:autoSpaceDN w:val="0"/>
        <w:adjustRightInd w:val="0"/>
        <w:rPr>
          <w:rFonts w:ascii="Calibri" w:hAnsi="Calibri" w:cs="Calibri"/>
        </w:rPr>
      </w:pPr>
      <w:r>
        <w:rPr>
          <w:rFonts w:ascii="Calibri" w:hAnsi="Calibri" w:cs="Calibri"/>
        </w:rPr>
        <w:t xml:space="preserve">С другой стороны, и покупка вишневого сада Лопахиным тоже не устраняет более глубокого конфликта этого человека с миром. Торжество Лопахина кратковременно, оно быстро сменяется унынием и грустью. Лопахин касается скрытого, но главного источника драматизма: он заключен не в борьбе за сад, а в недовольстве жизнью всеми без исключения героями. </w:t>
      </w:r>
    </w:p>
    <w:p w:rsidR="00661B04" w:rsidRDefault="00661B04" w:rsidP="00661B04">
      <w:pPr>
        <w:widowControl w:val="0"/>
        <w:tabs>
          <w:tab w:val="center" w:pos="4844"/>
        </w:tabs>
        <w:autoSpaceDE w:val="0"/>
        <w:autoSpaceDN w:val="0"/>
        <w:adjustRightInd w:val="0"/>
        <w:rPr>
          <w:rFonts w:ascii="Calibri" w:hAnsi="Calibri" w:cs="Calibri"/>
        </w:rPr>
      </w:pPr>
      <w:r>
        <w:rPr>
          <w:rFonts w:ascii="Calibri" w:hAnsi="Calibri" w:cs="Calibri"/>
        </w:rPr>
        <w:t xml:space="preserve">Драма жизни заключается в разладе самых существенных её основ. И поэтому у героев пьесы есть ощущение временности своего пребывания в мире. В пьесе все живут в ожидании надвигающегося рокового конца. Распадаются старые основы жизни. А грядущее задает людям вопрос, на который они не в состоянии дать ответ. Через всю пьесу тянется мотив ускользающего времени. </w:t>
      </w:r>
    </w:p>
    <w:p w:rsidR="00661B04" w:rsidRDefault="00661B04" w:rsidP="00661B04">
      <w:pPr>
        <w:widowControl w:val="0"/>
        <w:tabs>
          <w:tab w:val="center" w:pos="4844"/>
        </w:tabs>
        <w:autoSpaceDE w:val="0"/>
        <w:autoSpaceDN w:val="0"/>
        <w:adjustRightInd w:val="0"/>
        <w:rPr>
          <w:rFonts w:ascii="Calibri" w:hAnsi="Calibri" w:cs="Calibri"/>
        </w:rPr>
      </w:pPr>
      <w:r>
        <w:rPr>
          <w:rFonts w:ascii="Calibri" w:hAnsi="Calibri" w:cs="Calibri"/>
        </w:rPr>
        <w:t>Но кому суждено быть творцом новой жизни, кто насадит новый сад? Жизнь не дает пока ответа на этот вопрос. Готовность есть у Пети и Ани, но в рассуждениях Пети нет личной силы, в них много слов, но нет дела</w:t>
      </w:r>
      <w:proofErr w:type="gramStart"/>
      <w:r>
        <w:rPr>
          <w:rFonts w:ascii="Calibri" w:hAnsi="Calibri" w:cs="Calibri"/>
        </w:rPr>
        <w:t>.</w:t>
      </w:r>
      <w:proofErr w:type="gramEnd"/>
      <w:r>
        <w:rPr>
          <w:rFonts w:ascii="Calibri" w:hAnsi="Calibri" w:cs="Calibri"/>
        </w:rPr>
        <w:t xml:space="preserve"> («</w:t>
      </w:r>
      <w:proofErr w:type="gramStart"/>
      <w:r>
        <w:rPr>
          <w:rFonts w:ascii="Calibri" w:hAnsi="Calibri" w:cs="Calibri"/>
        </w:rPr>
        <w:t>в</w:t>
      </w:r>
      <w:proofErr w:type="gramEnd"/>
      <w:r>
        <w:rPr>
          <w:rFonts w:ascii="Calibri" w:hAnsi="Calibri" w:cs="Calibri"/>
        </w:rPr>
        <w:t xml:space="preserve">ечный студент», «облезлый барин»). Не такие люди овладевают жизнью и становятся творцами новой жизни. Подобно всем </w:t>
      </w:r>
      <w:proofErr w:type="gramStart"/>
      <w:r>
        <w:rPr>
          <w:rFonts w:ascii="Calibri" w:hAnsi="Calibri" w:cs="Calibri"/>
        </w:rPr>
        <w:t>недотепам</w:t>
      </w:r>
      <w:proofErr w:type="gramEnd"/>
      <w:r>
        <w:rPr>
          <w:rFonts w:ascii="Calibri" w:hAnsi="Calibri" w:cs="Calibri"/>
        </w:rPr>
        <w:t xml:space="preserve"> в пьесе, он нескладен и бессилен перед ней.  Молодость, неопытность, жизненная неприспособленность </w:t>
      </w:r>
      <w:proofErr w:type="gramStart"/>
      <w:r>
        <w:rPr>
          <w:rFonts w:ascii="Calibri" w:hAnsi="Calibri" w:cs="Calibri"/>
        </w:rPr>
        <w:t>подчеркнуты</w:t>
      </w:r>
      <w:proofErr w:type="gramEnd"/>
      <w:r>
        <w:rPr>
          <w:rFonts w:ascii="Calibri" w:hAnsi="Calibri" w:cs="Calibri"/>
        </w:rPr>
        <w:t xml:space="preserve"> и в Анне.   Итак, Россия, как она виделась Чехову на рубеже двух веков, ещё не выработала в себе действенный идеал человека. В ней зреют предчувствия грядущего переворота, но люди пока к нему не готовы. ( А Чехов писал «В.</w:t>
      </w:r>
      <w:proofErr w:type="gramStart"/>
      <w:r>
        <w:rPr>
          <w:rFonts w:ascii="Calibri" w:hAnsi="Calibri" w:cs="Calibri"/>
        </w:rPr>
        <w:t>с</w:t>
      </w:r>
      <w:proofErr w:type="gramEnd"/>
      <w:r>
        <w:rPr>
          <w:rFonts w:ascii="Calibri" w:hAnsi="Calibri" w:cs="Calibri"/>
        </w:rPr>
        <w:t xml:space="preserve">.» </w:t>
      </w:r>
      <w:proofErr w:type="gramStart"/>
      <w:r>
        <w:rPr>
          <w:rFonts w:ascii="Calibri" w:hAnsi="Calibri" w:cs="Calibri"/>
        </w:rPr>
        <w:t>в</w:t>
      </w:r>
      <w:proofErr w:type="gramEnd"/>
      <w:r>
        <w:rPr>
          <w:rFonts w:ascii="Calibri" w:hAnsi="Calibri" w:cs="Calibri"/>
        </w:rPr>
        <w:t xml:space="preserve"> преддверии революции 1905г.)</w:t>
      </w:r>
    </w:p>
    <w:p w:rsidR="00661B04" w:rsidRDefault="00661B04" w:rsidP="00661B04">
      <w:pPr>
        <w:widowControl w:val="0"/>
        <w:tabs>
          <w:tab w:val="center" w:pos="4844"/>
        </w:tabs>
        <w:autoSpaceDE w:val="0"/>
        <w:autoSpaceDN w:val="0"/>
        <w:adjustRightInd w:val="0"/>
        <w:rPr>
          <w:rFonts w:ascii="Calibri" w:hAnsi="Calibri" w:cs="Calibri"/>
        </w:rPr>
      </w:pPr>
      <w:r>
        <w:rPr>
          <w:rFonts w:ascii="Calibri" w:hAnsi="Calibri" w:cs="Calibri"/>
        </w:rPr>
        <w:t xml:space="preserve">Это была его последняя драма. Весной 1904г. здоровье Чехова резко ухудшилось. По совету врачей он отправился на лечение в курортный немецкий городок </w:t>
      </w:r>
      <w:proofErr w:type="spellStart"/>
      <w:r>
        <w:rPr>
          <w:rFonts w:ascii="Calibri" w:hAnsi="Calibri" w:cs="Calibri"/>
        </w:rPr>
        <w:t>Баденвейлер</w:t>
      </w:r>
      <w:proofErr w:type="spellEnd"/>
      <w:r>
        <w:rPr>
          <w:rFonts w:ascii="Calibri" w:hAnsi="Calibri" w:cs="Calibri"/>
        </w:rPr>
        <w:t xml:space="preserve">. Там 2 июля 1904 г. А.П. Чехов скончался на 45-м году жизни. </w:t>
      </w:r>
    </w:p>
    <w:p w:rsidR="00661B04" w:rsidRDefault="00661B04" w:rsidP="00661B04">
      <w:pPr>
        <w:widowControl w:val="0"/>
        <w:tabs>
          <w:tab w:val="center" w:pos="4844"/>
        </w:tabs>
        <w:autoSpaceDE w:val="0"/>
        <w:autoSpaceDN w:val="0"/>
        <w:adjustRightInd w:val="0"/>
        <w:rPr>
          <w:rFonts w:ascii="Calibri" w:hAnsi="Calibri" w:cs="Calibri"/>
        </w:rPr>
      </w:pPr>
      <w:r>
        <w:rPr>
          <w:rFonts w:ascii="Calibri" w:hAnsi="Calibri" w:cs="Calibri"/>
        </w:rPr>
        <w:t>2) Заслушиваем и обсуждаем доклады (индивид</w:t>
      </w:r>
      <w:proofErr w:type="gramStart"/>
      <w:r>
        <w:rPr>
          <w:rFonts w:ascii="Calibri" w:hAnsi="Calibri" w:cs="Calibri"/>
        </w:rPr>
        <w:t>.</w:t>
      </w:r>
      <w:proofErr w:type="gramEnd"/>
      <w:r>
        <w:rPr>
          <w:rFonts w:ascii="Calibri" w:hAnsi="Calibri" w:cs="Calibri"/>
        </w:rPr>
        <w:t xml:space="preserve"> </w:t>
      </w:r>
      <w:proofErr w:type="gramStart"/>
      <w:r>
        <w:rPr>
          <w:rFonts w:ascii="Calibri" w:hAnsi="Calibri" w:cs="Calibri"/>
        </w:rPr>
        <w:t>з</w:t>
      </w:r>
      <w:proofErr w:type="gramEnd"/>
      <w:r>
        <w:rPr>
          <w:rFonts w:ascii="Calibri" w:hAnsi="Calibri" w:cs="Calibri"/>
        </w:rPr>
        <w:t>адание).</w:t>
      </w:r>
    </w:p>
    <w:p w:rsidR="00661B04" w:rsidRDefault="00661B04" w:rsidP="00661B04">
      <w:pPr>
        <w:widowControl w:val="0"/>
        <w:tabs>
          <w:tab w:val="center" w:pos="4844"/>
        </w:tabs>
        <w:autoSpaceDE w:val="0"/>
        <w:autoSpaceDN w:val="0"/>
        <w:adjustRightInd w:val="0"/>
        <w:rPr>
          <w:rFonts w:ascii="Calibri" w:hAnsi="Calibri" w:cs="Calibri"/>
        </w:rPr>
      </w:pPr>
      <w:r>
        <w:rPr>
          <w:rFonts w:ascii="Calibri" w:hAnsi="Calibri" w:cs="Calibri"/>
        </w:rPr>
        <w:t>3) Опрос по биографии и творчеству Чехова («Вишневый сад»)</w:t>
      </w:r>
    </w:p>
    <w:p w:rsidR="00661B04" w:rsidRDefault="00661B04" w:rsidP="00661B04">
      <w:pPr>
        <w:widowControl w:val="0"/>
        <w:tabs>
          <w:tab w:val="center" w:pos="4844"/>
        </w:tabs>
        <w:autoSpaceDE w:val="0"/>
        <w:autoSpaceDN w:val="0"/>
        <w:adjustRightInd w:val="0"/>
        <w:rPr>
          <w:rFonts w:ascii="Calibri" w:hAnsi="Calibri" w:cs="Calibri"/>
        </w:rPr>
      </w:pPr>
      <w:r>
        <w:rPr>
          <w:rFonts w:ascii="Calibri" w:hAnsi="Calibri" w:cs="Calibri"/>
        </w:rPr>
        <w:t>4) Домашнее задание.</w:t>
      </w:r>
    </w:p>
    <w:p w:rsidR="00661B04" w:rsidRDefault="00661B04" w:rsidP="00661B04">
      <w:pPr>
        <w:widowControl w:val="0"/>
        <w:tabs>
          <w:tab w:val="center" w:pos="4844"/>
        </w:tabs>
        <w:autoSpaceDE w:val="0"/>
        <w:autoSpaceDN w:val="0"/>
        <w:adjustRightInd w:val="0"/>
        <w:rPr>
          <w:rFonts w:ascii="Calibri" w:hAnsi="Calibri" w:cs="Calibri"/>
        </w:rPr>
      </w:pPr>
      <w:r>
        <w:rPr>
          <w:rFonts w:ascii="Calibri" w:hAnsi="Calibri" w:cs="Calibri"/>
        </w:rPr>
        <w:t xml:space="preserve">А) </w:t>
      </w:r>
      <w:proofErr w:type="spellStart"/>
      <w:r>
        <w:rPr>
          <w:rFonts w:ascii="Calibri" w:hAnsi="Calibri" w:cs="Calibri"/>
        </w:rPr>
        <w:t>чит</w:t>
      </w:r>
      <w:proofErr w:type="spellEnd"/>
      <w:proofErr w:type="gramStart"/>
      <w:r>
        <w:rPr>
          <w:rFonts w:ascii="Calibri" w:hAnsi="Calibri" w:cs="Calibri"/>
        </w:rPr>
        <w:t xml:space="preserve"> .</w:t>
      </w:r>
      <w:proofErr w:type="gramEnd"/>
      <w:r>
        <w:rPr>
          <w:rFonts w:ascii="Calibri" w:hAnsi="Calibri" w:cs="Calibri"/>
        </w:rPr>
        <w:t xml:space="preserve"> по </w:t>
      </w:r>
      <w:proofErr w:type="spellStart"/>
      <w:r>
        <w:rPr>
          <w:rFonts w:ascii="Calibri" w:hAnsi="Calibri" w:cs="Calibri"/>
        </w:rPr>
        <w:t>уч</w:t>
      </w:r>
      <w:proofErr w:type="spellEnd"/>
      <w:r>
        <w:rPr>
          <w:rFonts w:ascii="Calibri" w:hAnsi="Calibri" w:cs="Calibri"/>
        </w:rPr>
        <w:t>. стр. 303-310</w:t>
      </w:r>
    </w:p>
    <w:p w:rsidR="00661B04" w:rsidRDefault="00661B04" w:rsidP="00661B04">
      <w:pPr>
        <w:widowControl w:val="0"/>
        <w:tabs>
          <w:tab w:val="center" w:pos="4844"/>
        </w:tabs>
        <w:autoSpaceDE w:val="0"/>
        <w:autoSpaceDN w:val="0"/>
        <w:adjustRightInd w:val="0"/>
        <w:rPr>
          <w:rFonts w:ascii="Calibri" w:hAnsi="Calibri" w:cs="Calibri"/>
        </w:rPr>
      </w:pPr>
      <w:r>
        <w:rPr>
          <w:rFonts w:ascii="Calibri" w:hAnsi="Calibri" w:cs="Calibri"/>
        </w:rPr>
        <w:t xml:space="preserve">Б) подготовиться к тесту по биографии и </w:t>
      </w:r>
      <w:proofErr w:type="spellStart"/>
      <w:r>
        <w:rPr>
          <w:rFonts w:ascii="Calibri" w:hAnsi="Calibri" w:cs="Calibri"/>
        </w:rPr>
        <w:t>тв-ву</w:t>
      </w:r>
      <w:proofErr w:type="spellEnd"/>
      <w:r>
        <w:rPr>
          <w:rFonts w:ascii="Calibri" w:hAnsi="Calibri" w:cs="Calibri"/>
        </w:rPr>
        <w:t xml:space="preserve"> Чехова.</w:t>
      </w:r>
    </w:p>
    <w:p w:rsidR="00661B04" w:rsidRDefault="00661B04" w:rsidP="00661B04">
      <w:pPr>
        <w:widowControl w:val="0"/>
        <w:tabs>
          <w:tab w:val="center" w:pos="4844"/>
        </w:tabs>
        <w:autoSpaceDE w:val="0"/>
        <w:autoSpaceDN w:val="0"/>
        <w:adjustRightInd w:val="0"/>
        <w:rPr>
          <w:rFonts w:ascii="Calibri" w:hAnsi="Calibri" w:cs="Calibri"/>
        </w:rPr>
      </w:pPr>
      <w:r>
        <w:rPr>
          <w:rFonts w:ascii="Calibri" w:hAnsi="Calibri" w:cs="Calibri"/>
        </w:rPr>
        <w:t>В) доклады: « Серебряный век в русской литературе», « Литературные течения серебряного века» (инд</w:t>
      </w:r>
      <w:proofErr w:type="gramStart"/>
      <w:r>
        <w:rPr>
          <w:rFonts w:ascii="Calibri" w:hAnsi="Calibri" w:cs="Calibri"/>
        </w:rPr>
        <w:t>.з</w:t>
      </w:r>
      <w:proofErr w:type="gramEnd"/>
      <w:r>
        <w:rPr>
          <w:rFonts w:ascii="Calibri" w:hAnsi="Calibri" w:cs="Calibri"/>
        </w:rPr>
        <w:t>адан.)</w:t>
      </w:r>
    </w:p>
    <w:p w:rsidR="00661B04" w:rsidRDefault="00661B04" w:rsidP="00661B04">
      <w:pPr>
        <w:widowControl w:val="0"/>
        <w:tabs>
          <w:tab w:val="center" w:pos="4844"/>
        </w:tabs>
        <w:autoSpaceDE w:val="0"/>
        <w:autoSpaceDN w:val="0"/>
        <w:adjustRightInd w:val="0"/>
        <w:rPr>
          <w:rFonts w:ascii="Calibri" w:hAnsi="Calibri" w:cs="Calibri"/>
        </w:rPr>
      </w:pPr>
      <w:r>
        <w:rPr>
          <w:rFonts w:ascii="Calibri" w:hAnsi="Calibri" w:cs="Calibri"/>
        </w:rPr>
        <w:t>.</w:t>
      </w:r>
    </w:p>
    <w:p w:rsidR="00661B04" w:rsidRDefault="00661B04" w:rsidP="00661B04">
      <w:pPr>
        <w:widowControl w:val="0"/>
        <w:tabs>
          <w:tab w:val="center" w:pos="4844"/>
        </w:tabs>
        <w:autoSpaceDE w:val="0"/>
        <w:autoSpaceDN w:val="0"/>
        <w:adjustRightInd w:val="0"/>
        <w:rPr>
          <w:rFonts w:ascii="Calibri" w:hAnsi="Calibri" w:cs="Calibri"/>
        </w:rPr>
      </w:pPr>
    </w:p>
    <w:p w:rsidR="00661B04" w:rsidRDefault="00661B04" w:rsidP="00661B04">
      <w:pPr>
        <w:widowControl w:val="0"/>
        <w:tabs>
          <w:tab w:val="center" w:pos="4844"/>
        </w:tabs>
        <w:autoSpaceDE w:val="0"/>
        <w:autoSpaceDN w:val="0"/>
        <w:adjustRightInd w:val="0"/>
        <w:rPr>
          <w:rFonts w:ascii="Calibri" w:hAnsi="Calibri" w:cs="Calibri"/>
        </w:rPr>
      </w:pPr>
    </w:p>
    <w:p w:rsidR="00661B04" w:rsidRDefault="00661B04" w:rsidP="00661B04">
      <w:pPr>
        <w:widowControl w:val="0"/>
        <w:tabs>
          <w:tab w:val="center" w:pos="4844"/>
        </w:tabs>
        <w:autoSpaceDE w:val="0"/>
        <w:autoSpaceDN w:val="0"/>
        <w:adjustRightInd w:val="0"/>
        <w:rPr>
          <w:rFonts w:ascii="Calibri" w:hAnsi="Calibri" w:cs="Calibri"/>
        </w:rPr>
      </w:pPr>
    </w:p>
    <w:p w:rsidR="00661B04" w:rsidRDefault="00661B04" w:rsidP="00661B04">
      <w:pPr>
        <w:widowControl w:val="0"/>
        <w:tabs>
          <w:tab w:val="center" w:pos="4844"/>
        </w:tabs>
        <w:autoSpaceDE w:val="0"/>
        <w:autoSpaceDN w:val="0"/>
        <w:adjustRightInd w:val="0"/>
        <w:rPr>
          <w:rFonts w:ascii="Calibri" w:hAnsi="Calibri" w:cs="Calibri"/>
        </w:rPr>
      </w:pPr>
    </w:p>
    <w:p w:rsidR="00661B04" w:rsidRDefault="00661B04" w:rsidP="00661B04">
      <w:pPr>
        <w:widowControl w:val="0"/>
        <w:tabs>
          <w:tab w:val="center" w:pos="4844"/>
        </w:tabs>
        <w:autoSpaceDE w:val="0"/>
        <w:autoSpaceDN w:val="0"/>
        <w:adjustRightInd w:val="0"/>
        <w:rPr>
          <w:rFonts w:ascii="Calibri" w:hAnsi="Calibri" w:cs="Calibri"/>
        </w:rPr>
      </w:pPr>
    </w:p>
    <w:p w:rsidR="00661B04" w:rsidRDefault="00661B04" w:rsidP="00661B04">
      <w:pPr>
        <w:widowControl w:val="0"/>
        <w:tabs>
          <w:tab w:val="center" w:pos="4844"/>
        </w:tabs>
        <w:autoSpaceDE w:val="0"/>
        <w:autoSpaceDN w:val="0"/>
        <w:adjustRightInd w:val="0"/>
        <w:rPr>
          <w:rFonts w:ascii="Calibri" w:hAnsi="Calibri" w:cs="Calibri"/>
        </w:rPr>
      </w:pPr>
    </w:p>
    <w:p w:rsidR="00661B04" w:rsidRDefault="00661B04" w:rsidP="00661B04">
      <w:pPr>
        <w:widowControl w:val="0"/>
        <w:tabs>
          <w:tab w:val="center" w:pos="4844"/>
        </w:tabs>
        <w:autoSpaceDE w:val="0"/>
        <w:autoSpaceDN w:val="0"/>
        <w:adjustRightInd w:val="0"/>
        <w:rPr>
          <w:rFonts w:ascii="Calibri" w:hAnsi="Calibri" w:cs="Calibri"/>
        </w:rPr>
      </w:pPr>
      <w:r>
        <w:rPr>
          <w:rFonts w:ascii="Calibri" w:hAnsi="Calibri" w:cs="Calibri"/>
        </w:rPr>
        <w:lastRenderedPageBreak/>
        <w:t xml:space="preserve">30.03.2020г </w:t>
      </w:r>
    </w:p>
    <w:p w:rsidR="00661B04" w:rsidRDefault="00661B04" w:rsidP="00661B04">
      <w:pPr>
        <w:widowControl w:val="0"/>
        <w:tabs>
          <w:tab w:val="center" w:pos="4844"/>
        </w:tabs>
        <w:autoSpaceDE w:val="0"/>
        <w:autoSpaceDN w:val="0"/>
        <w:adjustRightInd w:val="0"/>
        <w:rPr>
          <w:rFonts w:ascii="Calibri" w:hAnsi="Calibri" w:cs="Calibri"/>
          <w:b/>
          <w:bCs/>
          <w:sz w:val="28"/>
          <w:szCs w:val="28"/>
        </w:rPr>
      </w:pPr>
      <w:r>
        <w:rPr>
          <w:rFonts w:ascii="Calibri" w:hAnsi="Calibri" w:cs="Calibri"/>
          <w:b/>
          <w:bCs/>
          <w:sz w:val="28"/>
          <w:szCs w:val="28"/>
        </w:rPr>
        <w:t>Тема: Бунин Иван Алексеевич (1870 – 1953)</w:t>
      </w:r>
    </w:p>
    <w:p w:rsidR="00661B04" w:rsidRDefault="00661B04" w:rsidP="00661B04">
      <w:pPr>
        <w:widowControl w:val="0"/>
        <w:tabs>
          <w:tab w:val="center" w:pos="4844"/>
        </w:tabs>
        <w:autoSpaceDE w:val="0"/>
        <w:autoSpaceDN w:val="0"/>
        <w:adjustRightInd w:val="0"/>
        <w:rPr>
          <w:rFonts w:ascii="Calibri" w:hAnsi="Calibri" w:cs="Calibri"/>
        </w:rPr>
      </w:pPr>
      <w:r>
        <w:rPr>
          <w:rFonts w:ascii="Calibri" w:hAnsi="Calibri" w:cs="Calibri"/>
        </w:rPr>
        <w:t>Цель: дать краткий обзор жизненного и творческого пути Бунина; показать своеобразие стиля Бунина на примере анализа рассказа «Антоновские яблоки»</w:t>
      </w:r>
      <w:proofErr w:type="gramStart"/>
      <w:r>
        <w:rPr>
          <w:rFonts w:ascii="Calibri" w:hAnsi="Calibri" w:cs="Calibri"/>
        </w:rPr>
        <w:t xml:space="preserve"> ,</w:t>
      </w:r>
      <w:proofErr w:type="gramEnd"/>
      <w:r>
        <w:rPr>
          <w:rFonts w:ascii="Calibri" w:hAnsi="Calibri" w:cs="Calibri"/>
        </w:rPr>
        <w:t xml:space="preserve"> «Господин из Сан- </w:t>
      </w:r>
      <w:proofErr w:type="spellStart"/>
      <w:r>
        <w:rPr>
          <w:rFonts w:ascii="Calibri" w:hAnsi="Calibri" w:cs="Calibri"/>
        </w:rPr>
        <w:t>Франциско</w:t>
      </w:r>
      <w:proofErr w:type="spellEnd"/>
      <w:r>
        <w:rPr>
          <w:rFonts w:ascii="Calibri" w:hAnsi="Calibri" w:cs="Calibri"/>
        </w:rPr>
        <w:t>», «Темные аллеи».</w:t>
      </w:r>
    </w:p>
    <w:p w:rsidR="00661B04" w:rsidRDefault="00661B04" w:rsidP="00661B04">
      <w:pPr>
        <w:widowControl w:val="0"/>
        <w:tabs>
          <w:tab w:val="center" w:pos="4844"/>
        </w:tabs>
        <w:autoSpaceDE w:val="0"/>
        <w:autoSpaceDN w:val="0"/>
        <w:adjustRightInd w:val="0"/>
        <w:rPr>
          <w:rFonts w:ascii="Calibri" w:hAnsi="Calibri" w:cs="Calibri"/>
        </w:rPr>
      </w:pPr>
      <w:r>
        <w:rPr>
          <w:rFonts w:ascii="Calibri" w:hAnsi="Calibri" w:cs="Calibri"/>
        </w:rPr>
        <w:t xml:space="preserve">Оборудование урока: портрет Бунина И. А. </w:t>
      </w:r>
    </w:p>
    <w:p w:rsidR="00661B04" w:rsidRDefault="00661B04" w:rsidP="00661B04">
      <w:pPr>
        <w:widowControl w:val="0"/>
        <w:tabs>
          <w:tab w:val="center" w:pos="4844"/>
        </w:tabs>
        <w:autoSpaceDE w:val="0"/>
        <w:autoSpaceDN w:val="0"/>
        <w:adjustRightInd w:val="0"/>
        <w:rPr>
          <w:rFonts w:ascii="Calibri" w:hAnsi="Calibri" w:cs="Calibri"/>
        </w:rPr>
      </w:pPr>
      <w:r>
        <w:rPr>
          <w:rFonts w:ascii="Calibri" w:hAnsi="Calibri" w:cs="Calibri"/>
        </w:rPr>
        <w:t>Методические приемы: сообщения учеников, лекция учителя, анализ рассказа.</w:t>
      </w:r>
    </w:p>
    <w:p w:rsidR="00661B04" w:rsidRDefault="00661B04" w:rsidP="00661B04">
      <w:pPr>
        <w:widowControl w:val="0"/>
        <w:tabs>
          <w:tab w:val="center" w:pos="4844"/>
        </w:tabs>
        <w:autoSpaceDE w:val="0"/>
        <w:autoSpaceDN w:val="0"/>
        <w:adjustRightInd w:val="0"/>
        <w:rPr>
          <w:rFonts w:ascii="Calibri" w:hAnsi="Calibri" w:cs="Calibri"/>
        </w:rPr>
      </w:pPr>
      <w:r>
        <w:rPr>
          <w:rFonts w:ascii="Calibri" w:hAnsi="Calibri" w:cs="Calibri"/>
        </w:rPr>
        <w:t xml:space="preserve">         Ход урока.</w:t>
      </w:r>
    </w:p>
    <w:p w:rsidR="00661B04" w:rsidRDefault="00661B04" w:rsidP="00661B04">
      <w:pPr>
        <w:widowControl w:val="0"/>
        <w:tabs>
          <w:tab w:val="center" w:pos="4844"/>
        </w:tabs>
        <w:autoSpaceDE w:val="0"/>
        <w:autoSpaceDN w:val="0"/>
        <w:adjustRightInd w:val="0"/>
        <w:rPr>
          <w:rFonts w:ascii="Calibri" w:hAnsi="Calibri" w:cs="Calibri"/>
        </w:rPr>
      </w:pPr>
      <w:r>
        <w:rPr>
          <w:rFonts w:ascii="Calibri" w:hAnsi="Calibri" w:cs="Calibri"/>
        </w:rPr>
        <w:t>1) Проверка домашнего задания.</w:t>
      </w:r>
    </w:p>
    <w:p w:rsidR="00661B04" w:rsidRDefault="00661B04" w:rsidP="00661B04">
      <w:pPr>
        <w:widowControl w:val="0"/>
        <w:tabs>
          <w:tab w:val="center" w:pos="4844"/>
        </w:tabs>
        <w:autoSpaceDE w:val="0"/>
        <w:autoSpaceDN w:val="0"/>
        <w:adjustRightInd w:val="0"/>
        <w:rPr>
          <w:rFonts w:ascii="Calibri" w:hAnsi="Calibri" w:cs="Calibri"/>
        </w:rPr>
      </w:pPr>
      <w:r>
        <w:rPr>
          <w:rFonts w:ascii="Calibri" w:hAnsi="Calibri" w:cs="Calibri"/>
        </w:rPr>
        <w:t xml:space="preserve">  А) Беседа по вопросам:</w:t>
      </w:r>
    </w:p>
    <w:p w:rsidR="00661B04" w:rsidRDefault="00661B04" w:rsidP="00661B04">
      <w:pPr>
        <w:widowControl w:val="0"/>
        <w:tabs>
          <w:tab w:val="center" w:pos="4844"/>
        </w:tabs>
        <w:autoSpaceDE w:val="0"/>
        <w:autoSpaceDN w:val="0"/>
        <w:adjustRightInd w:val="0"/>
        <w:rPr>
          <w:rFonts w:ascii="Calibri" w:hAnsi="Calibri" w:cs="Calibri"/>
        </w:rPr>
      </w:pPr>
      <w:r>
        <w:rPr>
          <w:rFonts w:ascii="Calibri" w:hAnsi="Calibri" w:cs="Calibri"/>
        </w:rPr>
        <w:t>--- Каково значение термина «Серебряный век?»</w:t>
      </w:r>
    </w:p>
    <w:p w:rsidR="00661B04" w:rsidRDefault="00661B04" w:rsidP="00661B04">
      <w:pPr>
        <w:widowControl w:val="0"/>
        <w:tabs>
          <w:tab w:val="center" w:pos="4844"/>
        </w:tabs>
        <w:autoSpaceDE w:val="0"/>
        <w:autoSpaceDN w:val="0"/>
        <w:adjustRightInd w:val="0"/>
        <w:rPr>
          <w:rFonts w:ascii="Calibri" w:hAnsi="Calibri" w:cs="Calibri"/>
        </w:rPr>
      </w:pPr>
      <w:r>
        <w:rPr>
          <w:rFonts w:ascii="Calibri" w:hAnsi="Calibri" w:cs="Calibri"/>
        </w:rPr>
        <w:t>--- Какие направления играли ведущую роль в литературе рубежа веков?</w:t>
      </w:r>
    </w:p>
    <w:p w:rsidR="00661B04" w:rsidRDefault="00661B04" w:rsidP="00661B04">
      <w:pPr>
        <w:widowControl w:val="0"/>
        <w:tabs>
          <w:tab w:val="center" w:pos="4844"/>
        </w:tabs>
        <w:autoSpaceDE w:val="0"/>
        <w:autoSpaceDN w:val="0"/>
        <w:adjustRightInd w:val="0"/>
        <w:rPr>
          <w:rFonts w:ascii="Calibri" w:hAnsi="Calibri" w:cs="Calibri"/>
        </w:rPr>
      </w:pPr>
      <w:r>
        <w:rPr>
          <w:rFonts w:ascii="Calibri" w:hAnsi="Calibri" w:cs="Calibri"/>
        </w:rPr>
        <w:t>--- Каковы причины эстетического размежевания этих направлений?</w:t>
      </w:r>
    </w:p>
    <w:p w:rsidR="00661B04" w:rsidRDefault="00661B04" w:rsidP="00661B04">
      <w:pPr>
        <w:widowControl w:val="0"/>
        <w:tabs>
          <w:tab w:val="center" w:pos="4844"/>
        </w:tabs>
        <w:autoSpaceDE w:val="0"/>
        <w:autoSpaceDN w:val="0"/>
        <w:adjustRightInd w:val="0"/>
        <w:rPr>
          <w:rFonts w:ascii="Calibri" w:hAnsi="Calibri" w:cs="Calibri"/>
        </w:rPr>
      </w:pPr>
      <w:r>
        <w:rPr>
          <w:rFonts w:ascii="Calibri" w:hAnsi="Calibri" w:cs="Calibri"/>
        </w:rPr>
        <w:t>Б) Дискуссия о роли искусства.</w:t>
      </w:r>
    </w:p>
    <w:p w:rsidR="00661B04" w:rsidRDefault="00661B04" w:rsidP="00661B04">
      <w:pPr>
        <w:widowControl w:val="0"/>
        <w:tabs>
          <w:tab w:val="center" w:pos="4844"/>
        </w:tabs>
        <w:autoSpaceDE w:val="0"/>
        <w:autoSpaceDN w:val="0"/>
        <w:adjustRightInd w:val="0"/>
        <w:rPr>
          <w:rFonts w:ascii="Calibri" w:hAnsi="Calibri" w:cs="Calibri"/>
        </w:rPr>
      </w:pPr>
      <w:r>
        <w:rPr>
          <w:rFonts w:ascii="Calibri" w:hAnsi="Calibri" w:cs="Calibri"/>
        </w:rPr>
        <w:t>2) Сообщения учеников по биографии и творчеству Бунина</w:t>
      </w:r>
      <w:proofErr w:type="gramStart"/>
      <w:r>
        <w:rPr>
          <w:rFonts w:ascii="Calibri" w:hAnsi="Calibri" w:cs="Calibri"/>
        </w:rPr>
        <w:t>.</w:t>
      </w:r>
      <w:proofErr w:type="gramEnd"/>
      <w:r>
        <w:rPr>
          <w:rFonts w:ascii="Calibri" w:hAnsi="Calibri" w:cs="Calibri"/>
        </w:rPr>
        <w:t xml:space="preserve"> (</w:t>
      </w:r>
      <w:proofErr w:type="spellStart"/>
      <w:proofErr w:type="gramStart"/>
      <w:r>
        <w:rPr>
          <w:rFonts w:ascii="Calibri" w:hAnsi="Calibri" w:cs="Calibri"/>
        </w:rPr>
        <w:t>и</w:t>
      </w:r>
      <w:proofErr w:type="gramEnd"/>
      <w:r>
        <w:rPr>
          <w:rFonts w:ascii="Calibri" w:hAnsi="Calibri" w:cs="Calibri"/>
        </w:rPr>
        <w:t>ндивидуальн</w:t>
      </w:r>
      <w:proofErr w:type="spellEnd"/>
      <w:r>
        <w:rPr>
          <w:rFonts w:ascii="Calibri" w:hAnsi="Calibri" w:cs="Calibri"/>
        </w:rPr>
        <w:t>. задание)</w:t>
      </w:r>
    </w:p>
    <w:p w:rsidR="00661B04" w:rsidRDefault="00661B04" w:rsidP="00661B04">
      <w:pPr>
        <w:widowControl w:val="0"/>
        <w:tabs>
          <w:tab w:val="center" w:pos="4844"/>
        </w:tabs>
        <w:autoSpaceDE w:val="0"/>
        <w:autoSpaceDN w:val="0"/>
        <w:adjustRightInd w:val="0"/>
        <w:rPr>
          <w:rFonts w:ascii="Calibri" w:hAnsi="Calibri" w:cs="Calibri"/>
        </w:rPr>
      </w:pPr>
      <w:r>
        <w:rPr>
          <w:rFonts w:ascii="Calibri" w:hAnsi="Calibri" w:cs="Calibri"/>
        </w:rPr>
        <w:t>3) Лекция учителя.</w:t>
      </w:r>
    </w:p>
    <w:p w:rsidR="00661B04" w:rsidRDefault="00661B04" w:rsidP="00661B04">
      <w:pPr>
        <w:widowControl w:val="0"/>
        <w:tabs>
          <w:tab w:val="center" w:pos="4844"/>
        </w:tabs>
        <w:autoSpaceDE w:val="0"/>
        <w:autoSpaceDN w:val="0"/>
        <w:adjustRightInd w:val="0"/>
        <w:rPr>
          <w:rFonts w:ascii="Calibri" w:hAnsi="Calibri" w:cs="Calibri"/>
        </w:rPr>
      </w:pPr>
      <w:r>
        <w:rPr>
          <w:rFonts w:ascii="Calibri" w:hAnsi="Calibri" w:cs="Calibri"/>
        </w:rPr>
        <w:t xml:space="preserve">Иван Алексеевич Бунин – одно из самых ярких имен русской литературы. Родился Бунин 22 октября 1870 г. в Воронеже, в старинной дворянской обедневшей семье. Детство провел на хуторе </w:t>
      </w:r>
      <w:proofErr w:type="spellStart"/>
      <w:r>
        <w:rPr>
          <w:rFonts w:ascii="Calibri" w:hAnsi="Calibri" w:cs="Calibri"/>
        </w:rPr>
        <w:t>Бутырки</w:t>
      </w:r>
      <w:proofErr w:type="spellEnd"/>
      <w:r>
        <w:rPr>
          <w:rFonts w:ascii="Calibri" w:hAnsi="Calibri" w:cs="Calibri"/>
        </w:rPr>
        <w:t xml:space="preserve"> Орловской губернии. Начальное образование получил в домашних условиях. В 1881 г. поступил в Елецкую гимназию, но не закончил её. С 1886 г. жил в деревне Озерки у старшего брата Юлия, народовольца, сосланного в имение родителей под надзор полиции. Брат приобщил его к чтению серьёзной философской литературы.</w:t>
      </w:r>
    </w:p>
    <w:p w:rsidR="00661B04" w:rsidRDefault="00661B04" w:rsidP="00661B04">
      <w:pPr>
        <w:widowControl w:val="0"/>
        <w:tabs>
          <w:tab w:val="center" w:pos="4844"/>
        </w:tabs>
        <w:autoSpaceDE w:val="0"/>
        <w:autoSpaceDN w:val="0"/>
        <w:adjustRightInd w:val="0"/>
        <w:rPr>
          <w:rFonts w:ascii="Calibri" w:hAnsi="Calibri" w:cs="Calibri"/>
        </w:rPr>
      </w:pPr>
      <w:r>
        <w:rPr>
          <w:rFonts w:ascii="Calibri" w:hAnsi="Calibri" w:cs="Calibri"/>
        </w:rPr>
        <w:t>Своё первое стихотворение «Над могилой Надсона» опубликовал в 1887 г. в журнале «Родина»</w:t>
      </w:r>
    </w:p>
    <w:p w:rsidR="00661B04" w:rsidRDefault="00661B04" w:rsidP="00661B04">
      <w:pPr>
        <w:widowControl w:val="0"/>
        <w:tabs>
          <w:tab w:val="center" w:pos="4844"/>
        </w:tabs>
        <w:autoSpaceDE w:val="0"/>
        <w:autoSpaceDN w:val="0"/>
        <w:adjustRightInd w:val="0"/>
        <w:rPr>
          <w:rFonts w:ascii="Calibri" w:hAnsi="Calibri" w:cs="Calibri"/>
        </w:rPr>
      </w:pPr>
      <w:r>
        <w:rPr>
          <w:rFonts w:ascii="Calibri" w:hAnsi="Calibri" w:cs="Calibri"/>
        </w:rPr>
        <w:t>В 1889 г. совершил путешествие (Харьков, Севастополь, Ялта). Остался в Орле, работал в газете «Орловский вестник». В 1891 г. вышел первый сборник его стихов</w:t>
      </w:r>
      <w:proofErr w:type="gramStart"/>
      <w:r>
        <w:rPr>
          <w:rFonts w:ascii="Calibri" w:hAnsi="Calibri" w:cs="Calibri"/>
        </w:rPr>
        <w:t xml:space="preserve"> ,</w:t>
      </w:r>
      <w:proofErr w:type="gramEnd"/>
      <w:r>
        <w:rPr>
          <w:rFonts w:ascii="Calibri" w:hAnsi="Calibri" w:cs="Calibri"/>
        </w:rPr>
        <w:t xml:space="preserve"> затем – рассказы «Танька», «На край света». «Вести с родины».</w:t>
      </w:r>
    </w:p>
    <w:p w:rsidR="00661B04" w:rsidRDefault="00661B04" w:rsidP="00661B04">
      <w:pPr>
        <w:widowControl w:val="0"/>
        <w:tabs>
          <w:tab w:val="center" w:pos="4844"/>
        </w:tabs>
        <w:autoSpaceDE w:val="0"/>
        <w:autoSpaceDN w:val="0"/>
        <w:adjustRightInd w:val="0"/>
        <w:rPr>
          <w:rFonts w:ascii="Calibri" w:hAnsi="Calibri" w:cs="Calibri"/>
        </w:rPr>
      </w:pPr>
      <w:r>
        <w:rPr>
          <w:rFonts w:ascii="Calibri" w:hAnsi="Calibri" w:cs="Calibri"/>
        </w:rPr>
        <w:t>В 1898 г. – Сборник «Под открытым небом».</w:t>
      </w:r>
    </w:p>
    <w:p w:rsidR="00661B04" w:rsidRDefault="00661B04" w:rsidP="00661B04">
      <w:pPr>
        <w:widowControl w:val="0"/>
        <w:tabs>
          <w:tab w:val="center" w:pos="4844"/>
        </w:tabs>
        <w:autoSpaceDE w:val="0"/>
        <w:autoSpaceDN w:val="0"/>
        <w:adjustRightInd w:val="0"/>
        <w:rPr>
          <w:rFonts w:ascii="Calibri" w:hAnsi="Calibri" w:cs="Calibri"/>
        </w:rPr>
      </w:pPr>
      <w:r>
        <w:rPr>
          <w:rFonts w:ascii="Calibri" w:hAnsi="Calibri" w:cs="Calibri"/>
        </w:rPr>
        <w:t>В 1901г. – Сборник «Листопад»</w:t>
      </w:r>
      <w:proofErr w:type="gramStart"/>
      <w:r>
        <w:rPr>
          <w:rFonts w:ascii="Calibri" w:hAnsi="Calibri" w:cs="Calibri"/>
        </w:rPr>
        <w:t xml:space="preserve"> ,</w:t>
      </w:r>
      <w:proofErr w:type="gramEnd"/>
      <w:r>
        <w:rPr>
          <w:rFonts w:ascii="Calibri" w:hAnsi="Calibri" w:cs="Calibri"/>
        </w:rPr>
        <w:t xml:space="preserve"> получивший Пушкинскую премию.</w:t>
      </w:r>
    </w:p>
    <w:p w:rsidR="00661B04" w:rsidRDefault="00661B04" w:rsidP="00661B04">
      <w:pPr>
        <w:widowControl w:val="0"/>
        <w:tabs>
          <w:tab w:val="center" w:pos="4844"/>
        </w:tabs>
        <w:autoSpaceDE w:val="0"/>
        <w:autoSpaceDN w:val="0"/>
        <w:adjustRightInd w:val="0"/>
        <w:rPr>
          <w:rFonts w:ascii="Calibri" w:hAnsi="Calibri" w:cs="Calibri"/>
        </w:rPr>
      </w:pPr>
      <w:r>
        <w:rPr>
          <w:rFonts w:ascii="Calibri" w:hAnsi="Calibri" w:cs="Calibri"/>
        </w:rPr>
        <w:t xml:space="preserve">  Литературные заслуги писателя были высоко оценены уже его современниками: ему были присуждены две Пушкинские премии Российской Академии наук (1903, 1909 гг.)</w:t>
      </w:r>
      <w:proofErr w:type="gramStart"/>
      <w:r>
        <w:rPr>
          <w:rFonts w:ascii="Calibri" w:hAnsi="Calibri" w:cs="Calibri"/>
        </w:rPr>
        <w:t xml:space="preserve"> ,</w:t>
      </w:r>
      <w:proofErr w:type="gramEnd"/>
      <w:r>
        <w:rPr>
          <w:rFonts w:ascii="Calibri" w:hAnsi="Calibri" w:cs="Calibri"/>
        </w:rPr>
        <w:t xml:space="preserve"> Бунин был избран почетным академиком Российской Академии наук по разряду изящной словесности (1909), в 1911 и 1915 гг. он был удостоен Золотых Пушкинских медалей.</w:t>
      </w:r>
    </w:p>
    <w:p w:rsidR="00661B04" w:rsidRDefault="00661B04" w:rsidP="00661B04">
      <w:pPr>
        <w:widowControl w:val="0"/>
        <w:tabs>
          <w:tab w:val="center" w:pos="4844"/>
        </w:tabs>
        <w:autoSpaceDE w:val="0"/>
        <w:autoSpaceDN w:val="0"/>
        <w:adjustRightInd w:val="0"/>
        <w:rPr>
          <w:rFonts w:ascii="Calibri" w:hAnsi="Calibri" w:cs="Calibri"/>
        </w:rPr>
      </w:pPr>
      <w:r>
        <w:rPr>
          <w:rFonts w:ascii="Calibri" w:hAnsi="Calibri" w:cs="Calibri"/>
        </w:rPr>
        <w:t xml:space="preserve">Октябрьскую революцию Бунин воспринял как социальную драму. В 1920 эмигрировал во Францию, где продолжал активную творческую деятельность. Он обратился к воспоминаниям, </w:t>
      </w:r>
      <w:r>
        <w:rPr>
          <w:rFonts w:ascii="Calibri" w:hAnsi="Calibri" w:cs="Calibri"/>
        </w:rPr>
        <w:lastRenderedPageBreak/>
        <w:t>создал автобиографический роман «Жизнь Арсеньева» (1930).</w:t>
      </w:r>
    </w:p>
    <w:p w:rsidR="00661B04" w:rsidRDefault="00661B04" w:rsidP="00661B04">
      <w:pPr>
        <w:widowControl w:val="0"/>
        <w:tabs>
          <w:tab w:val="center" w:pos="4844"/>
        </w:tabs>
        <w:autoSpaceDE w:val="0"/>
        <w:autoSpaceDN w:val="0"/>
        <w:adjustRightInd w:val="0"/>
        <w:rPr>
          <w:rFonts w:ascii="Calibri" w:hAnsi="Calibri" w:cs="Calibri"/>
        </w:rPr>
      </w:pPr>
      <w:r>
        <w:rPr>
          <w:rFonts w:ascii="Calibri" w:hAnsi="Calibri" w:cs="Calibri"/>
        </w:rPr>
        <w:t>В рассказах «Косцы», «Лапти»</w:t>
      </w:r>
      <w:proofErr w:type="gramStart"/>
      <w:r>
        <w:rPr>
          <w:rFonts w:ascii="Calibri" w:hAnsi="Calibri" w:cs="Calibri"/>
        </w:rPr>
        <w:t xml:space="preserve"> ,</w:t>
      </w:r>
      <w:proofErr w:type="gramEnd"/>
      <w:r>
        <w:rPr>
          <w:rFonts w:ascii="Calibri" w:hAnsi="Calibri" w:cs="Calibri"/>
        </w:rPr>
        <w:t xml:space="preserve">  «Далёкое» раскрыл русский национальный характер, красоты природы. Пишет цикл новелл «Темные аллеи», занимается переводами.</w:t>
      </w:r>
    </w:p>
    <w:p w:rsidR="00661B04" w:rsidRDefault="00661B04" w:rsidP="00661B04">
      <w:pPr>
        <w:widowControl w:val="0"/>
        <w:tabs>
          <w:tab w:val="center" w:pos="4844"/>
        </w:tabs>
        <w:autoSpaceDE w:val="0"/>
        <w:autoSpaceDN w:val="0"/>
        <w:adjustRightInd w:val="0"/>
        <w:rPr>
          <w:rFonts w:ascii="Calibri" w:hAnsi="Calibri" w:cs="Calibri"/>
        </w:rPr>
      </w:pPr>
      <w:r>
        <w:rPr>
          <w:rFonts w:ascii="Calibri" w:hAnsi="Calibri" w:cs="Calibri"/>
        </w:rPr>
        <w:t xml:space="preserve">В 1933 г. ему присудили Нобелевскую премию. </w:t>
      </w:r>
    </w:p>
    <w:p w:rsidR="00661B04" w:rsidRDefault="00661B04" w:rsidP="00661B04">
      <w:pPr>
        <w:widowControl w:val="0"/>
        <w:tabs>
          <w:tab w:val="center" w:pos="4844"/>
        </w:tabs>
        <w:autoSpaceDE w:val="0"/>
        <w:autoSpaceDN w:val="0"/>
        <w:adjustRightInd w:val="0"/>
        <w:rPr>
          <w:rFonts w:ascii="Calibri" w:hAnsi="Calibri" w:cs="Calibri"/>
        </w:rPr>
      </w:pPr>
      <w:r>
        <w:rPr>
          <w:rFonts w:ascii="Calibri" w:hAnsi="Calibri" w:cs="Calibri"/>
        </w:rPr>
        <w:t xml:space="preserve">О чем же произведения Бунина? Его занимает  «душа русского человека» </w:t>
      </w:r>
      <w:proofErr w:type="gramStart"/>
      <w:r>
        <w:rPr>
          <w:rFonts w:ascii="Calibri" w:hAnsi="Calibri" w:cs="Calibri"/>
        </w:rPr>
        <w:t xml:space="preserve">( </w:t>
      </w:r>
      <w:proofErr w:type="gramEnd"/>
      <w:r>
        <w:rPr>
          <w:rFonts w:ascii="Calibri" w:hAnsi="Calibri" w:cs="Calibri"/>
        </w:rPr>
        <w:t>«Игнат», «Захар Воробьёв», «Чаша жизни»). Он ставит задачу отобразить крестьянство и мещанство («Деревня»), мелкопоместное дворянство («Суходол») и тем самым наметить общую историческую перспективу в жизни всей страны.</w:t>
      </w:r>
    </w:p>
    <w:p w:rsidR="00661B04" w:rsidRDefault="00661B04" w:rsidP="00661B04">
      <w:pPr>
        <w:widowControl w:val="0"/>
        <w:tabs>
          <w:tab w:val="center" w:pos="4844"/>
        </w:tabs>
        <w:autoSpaceDE w:val="0"/>
        <w:autoSpaceDN w:val="0"/>
        <w:adjustRightInd w:val="0"/>
        <w:rPr>
          <w:rFonts w:ascii="Calibri" w:hAnsi="Calibri" w:cs="Calibri"/>
        </w:rPr>
      </w:pPr>
      <w:r>
        <w:rPr>
          <w:rFonts w:ascii="Calibri" w:hAnsi="Calibri" w:cs="Calibri"/>
        </w:rPr>
        <w:t>В повести «Деревня» Бунин по-новому изобразил мужиков. «Деревня» и «крестьянские» рассказы дают богатый материал для вывода, что темная «первооснова» страны способна извратить любые демократические преобразования, что косная крестьянская среда не может выдвинуть носителей передовой жизни, что неотвратимо идущая на смену старине буржуазия лишь разлагает, губит последние оазисы патриархальности.</w:t>
      </w:r>
    </w:p>
    <w:p w:rsidR="00661B04" w:rsidRDefault="00661B04" w:rsidP="00661B04">
      <w:pPr>
        <w:widowControl w:val="0"/>
        <w:tabs>
          <w:tab w:val="center" w:pos="4844"/>
        </w:tabs>
        <w:autoSpaceDE w:val="0"/>
        <w:autoSpaceDN w:val="0"/>
        <w:adjustRightInd w:val="0"/>
        <w:rPr>
          <w:rFonts w:ascii="Calibri" w:hAnsi="Calibri" w:cs="Calibri"/>
        </w:rPr>
      </w:pPr>
      <w:r>
        <w:rPr>
          <w:rFonts w:ascii="Calibri" w:hAnsi="Calibri" w:cs="Calibri"/>
        </w:rPr>
        <w:t xml:space="preserve">4) Беседа по </w:t>
      </w:r>
      <w:proofErr w:type="gramStart"/>
      <w:r>
        <w:rPr>
          <w:rFonts w:ascii="Calibri" w:hAnsi="Calibri" w:cs="Calibri"/>
        </w:rPr>
        <w:t>прочитанному</w:t>
      </w:r>
      <w:proofErr w:type="gramEnd"/>
      <w:r>
        <w:rPr>
          <w:rFonts w:ascii="Calibri" w:hAnsi="Calibri" w:cs="Calibri"/>
        </w:rPr>
        <w:t>.</w:t>
      </w:r>
    </w:p>
    <w:p w:rsidR="00661B04" w:rsidRDefault="00661B04" w:rsidP="00661B04">
      <w:pPr>
        <w:widowControl w:val="0"/>
        <w:tabs>
          <w:tab w:val="center" w:pos="4844"/>
        </w:tabs>
        <w:autoSpaceDE w:val="0"/>
        <w:autoSpaceDN w:val="0"/>
        <w:adjustRightInd w:val="0"/>
        <w:rPr>
          <w:rFonts w:ascii="Calibri" w:hAnsi="Calibri" w:cs="Calibri"/>
        </w:rPr>
      </w:pPr>
      <w:r>
        <w:rPr>
          <w:rFonts w:ascii="Calibri" w:hAnsi="Calibri" w:cs="Calibri"/>
        </w:rPr>
        <w:t>Ностальгией проникнут и один из шедевров Бунина, написанный на рубеже веков, в 1900 г. – рассказ «Антоновские яблоки».</w:t>
      </w:r>
    </w:p>
    <w:p w:rsidR="00661B04" w:rsidRDefault="00661B04" w:rsidP="00661B04">
      <w:pPr>
        <w:widowControl w:val="0"/>
        <w:tabs>
          <w:tab w:val="center" w:pos="4844"/>
        </w:tabs>
        <w:autoSpaceDE w:val="0"/>
        <w:autoSpaceDN w:val="0"/>
        <w:adjustRightInd w:val="0"/>
        <w:rPr>
          <w:rFonts w:ascii="Calibri" w:hAnsi="Calibri" w:cs="Calibri"/>
        </w:rPr>
      </w:pPr>
      <w:r>
        <w:rPr>
          <w:rFonts w:ascii="Calibri" w:hAnsi="Calibri" w:cs="Calibri"/>
        </w:rPr>
        <w:t>--- О чём этот рассказ? Каков его сюжет?</w:t>
      </w:r>
    </w:p>
    <w:p w:rsidR="00661B04" w:rsidRDefault="00661B04" w:rsidP="00661B04">
      <w:pPr>
        <w:widowControl w:val="0"/>
        <w:tabs>
          <w:tab w:val="center" w:pos="4844"/>
        </w:tabs>
        <w:autoSpaceDE w:val="0"/>
        <w:autoSpaceDN w:val="0"/>
        <w:adjustRightInd w:val="0"/>
        <w:rPr>
          <w:rFonts w:ascii="Calibri" w:hAnsi="Calibri" w:cs="Calibri"/>
        </w:rPr>
      </w:pPr>
      <w:proofErr w:type="gramStart"/>
      <w:r>
        <w:rPr>
          <w:rFonts w:ascii="Calibri" w:hAnsi="Calibri" w:cs="Calibri"/>
        </w:rPr>
        <w:t>( Бунин « описывает все, что попадается под руку».</w:t>
      </w:r>
      <w:proofErr w:type="gramEnd"/>
      <w:r>
        <w:rPr>
          <w:rFonts w:ascii="Calibri" w:hAnsi="Calibri" w:cs="Calibri"/>
        </w:rPr>
        <w:t xml:space="preserve"> Привычной определенной сюжетной линии рассказ не имеет. Это</w:t>
      </w:r>
      <w:proofErr w:type="gramStart"/>
      <w:r>
        <w:rPr>
          <w:rFonts w:ascii="Calibri" w:hAnsi="Calibri" w:cs="Calibri"/>
        </w:rPr>
        <w:t xml:space="preserve"> ,</w:t>
      </w:r>
      <w:proofErr w:type="gramEnd"/>
      <w:r>
        <w:rPr>
          <w:rFonts w:ascii="Calibri" w:hAnsi="Calibri" w:cs="Calibri"/>
        </w:rPr>
        <w:t xml:space="preserve"> скорее, рассказ-впечатление, рассказ-воспоминание.)</w:t>
      </w:r>
    </w:p>
    <w:p w:rsidR="00661B04" w:rsidRDefault="00661B04" w:rsidP="00661B04">
      <w:pPr>
        <w:widowControl w:val="0"/>
        <w:tabs>
          <w:tab w:val="center" w:pos="4844"/>
        </w:tabs>
        <w:autoSpaceDE w:val="0"/>
        <w:autoSpaceDN w:val="0"/>
        <w:adjustRightInd w:val="0"/>
        <w:rPr>
          <w:rFonts w:ascii="Calibri" w:hAnsi="Calibri" w:cs="Calibri"/>
        </w:rPr>
      </w:pPr>
      <w:r>
        <w:rPr>
          <w:rFonts w:ascii="Calibri" w:hAnsi="Calibri" w:cs="Calibri"/>
        </w:rPr>
        <w:t>--- Как организовано повествование?</w:t>
      </w:r>
    </w:p>
    <w:p w:rsidR="00661B04" w:rsidRDefault="00661B04" w:rsidP="00661B04">
      <w:pPr>
        <w:widowControl w:val="0"/>
        <w:tabs>
          <w:tab w:val="center" w:pos="4844"/>
        </w:tabs>
        <w:autoSpaceDE w:val="0"/>
        <w:autoSpaceDN w:val="0"/>
        <w:adjustRightInd w:val="0"/>
        <w:rPr>
          <w:rFonts w:ascii="Calibri" w:hAnsi="Calibri" w:cs="Calibri"/>
        </w:rPr>
      </w:pPr>
      <w:proofErr w:type="gramStart"/>
      <w:r>
        <w:rPr>
          <w:rFonts w:ascii="Calibri" w:hAnsi="Calibri" w:cs="Calibri"/>
        </w:rPr>
        <w:t>(Рассказ разворачивается как череда воспоминаний.</w:t>
      </w:r>
      <w:proofErr w:type="gramEnd"/>
      <w:r>
        <w:rPr>
          <w:rFonts w:ascii="Calibri" w:hAnsi="Calibri" w:cs="Calibri"/>
        </w:rPr>
        <w:t xml:space="preserve"> Повествование ведется от 1-го лица: </w:t>
      </w:r>
      <w:proofErr w:type="gramStart"/>
      <w:r>
        <w:rPr>
          <w:rFonts w:ascii="Calibri" w:hAnsi="Calibri" w:cs="Calibri"/>
        </w:rPr>
        <w:t>«Вспоминается мне урожайный год», «помню», «как сейчас вижу», «Вот я вижу себя снова в деревне».)</w:t>
      </w:r>
      <w:proofErr w:type="gramEnd"/>
    </w:p>
    <w:p w:rsidR="00661B04" w:rsidRDefault="00661B04" w:rsidP="00661B04">
      <w:pPr>
        <w:widowControl w:val="0"/>
        <w:tabs>
          <w:tab w:val="center" w:pos="4844"/>
        </w:tabs>
        <w:autoSpaceDE w:val="0"/>
        <w:autoSpaceDN w:val="0"/>
        <w:adjustRightInd w:val="0"/>
        <w:rPr>
          <w:rFonts w:ascii="Calibri" w:hAnsi="Calibri" w:cs="Calibri"/>
        </w:rPr>
      </w:pPr>
      <w:r>
        <w:rPr>
          <w:rFonts w:ascii="Calibri" w:hAnsi="Calibri" w:cs="Calibri"/>
        </w:rPr>
        <w:t>--- Что является предметом воспоминаний?</w:t>
      </w:r>
    </w:p>
    <w:p w:rsidR="00661B04" w:rsidRDefault="00661B04" w:rsidP="00661B04">
      <w:pPr>
        <w:widowControl w:val="0"/>
        <w:tabs>
          <w:tab w:val="center" w:pos="4844"/>
        </w:tabs>
        <w:autoSpaceDE w:val="0"/>
        <w:autoSpaceDN w:val="0"/>
        <w:adjustRightInd w:val="0"/>
        <w:rPr>
          <w:rFonts w:ascii="Calibri" w:hAnsi="Calibri" w:cs="Calibri"/>
        </w:rPr>
      </w:pPr>
      <w:proofErr w:type="gramStart"/>
      <w:r>
        <w:rPr>
          <w:rFonts w:ascii="Calibri" w:hAnsi="Calibri" w:cs="Calibri"/>
        </w:rPr>
        <w:t>(Вспоминаются не какие-то события, а картины, впечатления, ощущения.</w:t>
      </w:r>
      <w:proofErr w:type="gramEnd"/>
      <w:r>
        <w:rPr>
          <w:rFonts w:ascii="Calibri" w:hAnsi="Calibri" w:cs="Calibri"/>
        </w:rPr>
        <w:t xml:space="preserve"> </w:t>
      </w:r>
      <w:proofErr w:type="gramStart"/>
      <w:r>
        <w:rPr>
          <w:rFonts w:ascii="Calibri" w:hAnsi="Calibri" w:cs="Calibri"/>
        </w:rPr>
        <w:t>Например: описание охоты, описание молодой старостихи)</w:t>
      </w:r>
      <w:proofErr w:type="gramEnd"/>
    </w:p>
    <w:p w:rsidR="00661B04" w:rsidRDefault="00661B04" w:rsidP="00661B04">
      <w:pPr>
        <w:widowControl w:val="0"/>
        <w:tabs>
          <w:tab w:val="center" w:pos="4844"/>
        </w:tabs>
        <w:autoSpaceDE w:val="0"/>
        <w:autoSpaceDN w:val="0"/>
        <w:adjustRightInd w:val="0"/>
        <w:rPr>
          <w:rFonts w:ascii="Calibri" w:hAnsi="Calibri" w:cs="Calibri"/>
        </w:rPr>
      </w:pPr>
      <w:r>
        <w:rPr>
          <w:rFonts w:ascii="Calibri" w:hAnsi="Calibri" w:cs="Calibri"/>
        </w:rPr>
        <w:t>--- Как достигается эффект присутствия читателя в описываемых картинах?</w:t>
      </w:r>
    </w:p>
    <w:p w:rsidR="00661B04" w:rsidRDefault="00661B04" w:rsidP="00661B04">
      <w:pPr>
        <w:widowControl w:val="0"/>
        <w:tabs>
          <w:tab w:val="center" w:pos="4844"/>
        </w:tabs>
        <w:autoSpaceDE w:val="0"/>
        <w:autoSpaceDN w:val="0"/>
        <w:adjustRightInd w:val="0"/>
        <w:rPr>
          <w:rFonts w:ascii="Calibri" w:hAnsi="Calibri" w:cs="Calibri"/>
        </w:rPr>
      </w:pPr>
      <w:proofErr w:type="gramStart"/>
      <w:r>
        <w:rPr>
          <w:rFonts w:ascii="Calibri" w:hAnsi="Calibri" w:cs="Calibri"/>
        </w:rPr>
        <w:t>( Употребление глаголов настоящего времени, глаголов 2 лица ед. числа.</w:t>
      </w:r>
      <w:proofErr w:type="gramEnd"/>
      <w:r>
        <w:rPr>
          <w:rFonts w:ascii="Calibri" w:hAnsi="Calibri" w:cs="Calibri"/>
        </w:rPr>
        <w:t xml:space="preserve"> Кроме того, Бунин мастерски передаёт звуки, запахи, цвета окружающего мира. Например, «запах антоновских яблок исчезает из помещичьих усадеб</w:t>
      </w:r>
      <w:proofErr w:type="gramStart"/>
      <w:r>
        <w:rPr>
          <w:rFonts w:ascii="Calibri" w:hAnsi="Calibri" w:cs="Calibri"/>
        </w:rPr>
        <w:t xml:space="preserve">» -- </w:t>
      </w:r>
      <w:proofErr w:type="gramEnd"/>
      <w:r>
        <w:rPr>
          <w:rFonts w:ascii="Calibri" w:hAnsi="Calibri" w:cs="Calibri"/>
        </w:rPr>
        <w:t xml:space="preserve">а с ним угасает и прежний уклад жизни.» «Крепко пахнет от оврагов грибной сыростью, перегнившими листьями и мокрой древесной корою». </w:t>
      </w:r>
      <w:proofErr w:type="gramStart"/>
      <w:r>
        <w:rPr>
          <w:rFonts w:ascii="Calibri" w:hAnsi="Calibri" w:cs="Calibri"/>
        </w:rPr>
        <w:t>«Шурша по сухой листве, как слепой, доберёшься до шалаша».)</w:t>
      </w:r>
      <w:proofErr w:type="gramEnd"/>
    </w:p>
    <w:p w:rsidR="00661B04" w:rsidRDefault="00661B04" w:rsidP="00661B04">
      <w:pPr>
        <w:widowControl w:val="0"/>
        <w:tabs>
          <w:tab w:val="center" w:pos="4844"/>
        </w:tabs>
        <w:autoSpaceDE w:val="0"/>
        <w:autoSpaceDN w:val="0"/>
        <w:adjustRightInd w:val="0"/>
        <w:rPr>
          <w:rFonts w:ascii="Calibri" w:hAnsi="Calibri" w:cs="Calibri"/>
        </w:rPr>
      </w:pPr>
      <w:r>
        <w:rPr>
          <w:rFonts w:ascii="Calibri" w:hAnsi="Calibri" w:cs="Calibri"/>
        </w:rPr>
        <w:t>--- Какова интонация рассказа? Как она меняется на протяжении рассказа?</w:t>
      </w:r>
    </w:p>
    <w:p w:rsidR="00661B04" w:rsidRDefault="00661B04" w:rsidP="00661B04">
      <w:pPr>
        <w:widowControl w:val="0"/>
        <w:tabs>
          <w:tab w:val="center" w:pos="4844"/>
        </w:tabs>
        <w:autoSpaceDE w:val="0"/>
        <w:autoSpaceDN w:val="0"/>
        <w:adjustRightInd w:val="0"/>
        <w:rPr>
          <w:rFonts w:ascii="Calibri" w:hAnsi="Calibri" w:cs="Calibri"/>
        </w:rPr>
      </w:pPr>
      <w:proofErr w:type="gramStart"/>
      <w:r>
        <w:rPr>
          <w:rFonts w:ascii="Calibri" w:hAnsi="Calibri" w:cs="Calibri"/>
        </w:rPr>
        <w:t>( Общая интонация «Антоновских яблок» элегическая.</w:t>
      </w:r>
      <w:proofErr w:type="gramEnd"/>
      <w:r>
        <w:rPr>
          <w:rFonts w:ascii="Calibri" w:hAnsi="Calibri" w:cs="Calibri"/>
        </w:rPr>
        <w:t xml:space="preserve"> Это изображение угасания, умирания «дворянских гнёзд»</w:t>
      </w:r>
      <w:proofErr w:type="gramStart"/>
      <w:r>
        <w:rPr>
          <w:rFonts w:ascii="Calibri" w:hAnsi="Calibri" w:cs="Calibri"/>
        </w:rPr>
        <w:t xml:space="preserve"> .</w:t>
      </w:r>
      <w:proofErr w:type="gramEnd"/>
      <w:r>
        <w:rPr>
          <w:rFonts w:ascii="Calibri" w:hAnsi="Calibri" w:cs="Calibri"/>
        </w:rPr>
        <w:t xml:space="preserve"> Начало рассказа полно радостной бодрости: «Как холодно, росисто и как хорошо жить на свете!» Постепенно интонация становится ностальгической: «За последние годы </w:t>
      </w:r>
      <w:r>
        <w:rPr>
          <w:rFonts w:ascii="Calibri" w:hAnsi="Calibri" w:cs="Calibri"/>
        </w:rPr>
        <w:lastRenderedPageBreak/>
        <w:t>одно поддерживало угасающий дух помещиков – охота»</w:t>
      </w:r>
      <w:proofErr w:type="gramStart"/>
      <w:r>
        <w:rPr>
          <w:rFonts w:ascii="Calibri" w:hAnsi="Calibri" w:cs="Calibri"/>
        </w:rPr>
        <w:t xml:space="preserve"> ,</w:t>
      </w:r>
      <w:proofErr w:type="gramEnd"/>
      <w:r>
        <w:rPr>
          <w:rFonts w:ascii="Calibri" w:hAnsi="Calibri" w:cs="Calibri"/>
        </w:rPr>
        <w:t xml:space="preserve"> «… понемногу в сердце начинает закрадываться сладкая и странная тоска…» И, наконец, в описании поздней осени и предзимья – грусть. </w:t>
      </w:r>
      <w:proofErr w:type="gramStart"/>
      <w:r>
        <w:rPr>
          <w:rFonts w:ascii="Calibri" w:hAnsi="Calibri" w:cs="Calibri"/>
        </w:rPr>
        <w:t xml:space="preserve">Песня «на каком – </w:t>
      </w:r>
      <w:proofErr w:type="spellStart"/>
      <w:r>
        <w:rPr>
          <w:rFonts w:ascii="Calibri" w:hAnsi="Calibri" w:cs="Calibri"/>
        </w:rPr>
        <w:t>нибудь</w:t>
      </w:r>
      <w:proofErr w:type="spellEnd"/>
      <w:r>
        <w:rPr>
          <w:rFonts w:ascii="Calibri" w:hAnsi="Calibri" w:cs="Calibri"/>
        </w:rPr>
        <w:t xml:space="preserve">  глухом хуторе «звучит с грустной, безнадежной удалью».)</w:t>
      </w:r>
      <w:proofErr w:type="gramEnd"/>
    </w:p>
    <w:p w:rsidR="00661B04" w:rsidRDefault="00661B04" w:rsidP="00661B04">
      <w:pPr>
        <w:widowControl w:val="0"/>
        <w:tabs>
          <w:tab w:val="center" w:pos="4844"/>
        </w:tabs>
        <w:autoSpaceDE w:val="0"/>
        <w:autoSpaceDN w:val="0"/>
        <w:adjustRightInd w:val="0"/>
        <w:rPr>
          <w:rFonts w:ascii="Calibri" w:hAnsi="Calibri" w:cs="Calibri"/>
        </w:rPr>
      </w:pPr>
    </w:p>
    <w:p w:rsidR="00661B04" w:rsidRDefault="00661B04" w:rsidP="00661B04">
      <w:pPr>
        <w:widowControl w:val="0"/>
        <w:tabs>
          <w:tab w:val="center" w:pos="4844"/>
        </w:tabs>
        <w:autoSpaceDE w:val="0"/>
        <w:autoSpaceDN w:val="0"/>
        <w:adjustRightInd w:val="0"/>
        <w:rPr>
          <w:rFonts w:ascii="Calibri" w:hAnsi="Calibri" w:cs="Calibri"/>
        </w:rPr>
      </w:pPr>
    </w:p>
    <w:p w:rsidR="00661B04" w:rsidRDefault="00661B04" w:rsidP="00661B04">
      <w:pPr>
        <w:widowControl w:val="0"/>
        <w:tabs>
          <w:tab w:val="center" w:pos="4844"/>
        </w:tabs>
        <w:autoSpaceDE w:val="0"/>
        <w:autoSpaceDN w:val="0"/>
        <w:adjustRightInd w:val="0"/>
        <w:rPr>
          <w:rFonts w:ascii="Calibri" w:hAnsi="Calibri" w:cs="Calibri"/>
        </w:rPr>
      </w:pPr>
    </w:p>
    <w:p w:rsidR="00661B04" w:rsidRDefault="00661B04" w:rsidP="00661B04">
      <w:pPr>
        <w:widowControl w:val="0"/>
        <w:tabs>
          <w:tab w:val="center" w:pos="4844"/>
        </w:tabs>
        <w:autoSpaceDE w:val="0"/>
        <w:autoSpaceDN w:val="0"/>
        <w:adjustRightInd w:val="0"/>
        <w:rPr>
          <w:rFonts w:ascii="Calibri" w:hAnsi="Calibri" w:cs="Calibri"/>
        </w:rPr>
      </w:pPr>
    </w:p>
    <w:p w:rsidR="00661B04" w:rsidRDefault="00661B04" w:rsidP="00661B04">
      <w:pPr>
        <w:widowControl w:val="0"/>
        <w:tabs>
          <w:tab w:val="center" w:pos="4844"/>
        </w:tabs>
        <w:autoSpaceDE w:val="0"/>
        <w:autoSpaceDN w:val="0"/>
        <w:adjustRightInd w:val="0"/>
        <w:rPr>
          <w:rFonts w:ascii="Calibri" w:hAnsi="Calibri" w:cs="Calibri"/>
        </w:rPr>
      </w:pPr>
    </w:p>
    <w:p w:rsidR="00661B04" w:rsidRDefault="00661B04" w:rsidP="00661B04">
      <w:pPr>
        <w:widowControl w:val="0"/>
        <w:tabs>
          <w:tab w:val="center" w:pos="4844"/>
        </w:tabs>
        <w:autoSpaceDE w:val="0"/>
        <w:autoSpaceDN w:val="0"/>
        <w:adjustRightInd w:val="0"/>
        <w:rPr>
          <w:rFonts w:ascii="Calibri" w:hAnsi="Calibri" w:cs="Calibri"/>
        </w:rPr>
      </w:pPr>
    </w:p>
    <w:p w:rsidR="00661B04" w:rsidRDefault="00661B04" w:rsidP="00661B04">
      <w:pPr>
        <w:widowControl w:val="0"/>
        <w:tabs>
          <w:tab w:val="center" w:pos="4844"/>
        </w:tabs>
        <w:autoSpaceDE w:val="0"/>
        <w:autoSpaceDN w:val="0"/>
        <w:adjustRightInd w:val="0"/>
        <w:rPr>
          <w:rFonts w:ascii="Calibri" w:hAnsi="Calibri" w:cs="Calibri"/>
        </w:rPr>
      </w:pPr>
    </w:p>
    <w:p w:rsidR="00661B04" w:rsidRDefault="00661B04" w:rsidP="00661B04">
      <w:pPr>
        <w:widowControl w:val="0"/>
        <w:tabs>
          <w:tab w:val="center" w:pos="4844"/>
        </w:tabs>
        <w:autoSpaceDE w:val="0"/>
        <w:autoSpaceDN w:val="0"/>
        <w:adjustRightInd w:val="0"/>
        <w:rPr>
          <w:rFonts w:ascii="Calibri" w:hAnsi="Calibri" w:cs="Calibri"/>
        </w:rPr>
      </w:pPr>
    </w:p>
    <w:p w:rsidR="00661B04" w:rsidRDefault="00661B04" w:rsidP="00661B04">
      <w:pPr>
        <w:widowControl w:val="0"/>
        <w:tabs>
          <w:tab w:val="center" w:pos="4844"/>
        </w:tabs>
        <w:autoSpaceDE w:val="0"/>
        <w:autoSpaceDN w:val="0"/>
        <w:adjustRightInd w:val="0"/>
        <w:rPr>
          <w:rFonts w:ascii="Calibri" w:hAnsi="Calibri" w:cs="Calibri"/>
        </w:rPr>
      </w:pPr>
    </w:p>
    <w:p w:rsidR="00661B04" w:rsidRDefault="00661B04" w:rsidP="00661B04">
      <w:pPr>
        <w:widowControl w:val="0"/>
        <w:tabs>
          <w:tab w:val="center" w:pos="4844"/>
        </w:tabs>
        <w:autoSpaceDE w:val="0"/>
        <w:autoSpaceDN w:val="0"/>
        <w:adjustRightInd w:val="0"/>
        <w:rPr>
          <w:rFonts w:ascii="Calibri" w:hAnsi="Calibri" w:cs="Calibri"/>
        </w:rPr>
      </w:pPr>
    </w:p>
    <w:p w:rsidR="00661B04" w:rsidRDefault="00661B04" w:rsidP="00661B04">
      <w:pPr>
        <w:widowControl w:val="0"/>
        <w:tabs>
          <w:tab w:val="center" w:pos="4844"/>
        </w:tabs>
        <w:autoSpaceDE w:val="0"/>
        <w:autoSpaceDN w:val="0"/>
        <w:adjustRightInd w:val="0"/>
        <w:rPr>
          <w:rFonts w:ascii="Calibri" w:hAnsi="Calibri" w:cs="Calibri"/>
        </w:rPr>
      </w:pPr>
    </w:p>
    <w:p w:rsidR="00661B04" w:rsidRDefault="00661B04" w:rsidP="00661B04">
      <w:pPr>
        <w:widowControl w:val="0"/>
        <w:tabs>
          <w:tab w:val="center" w:pos="4844"/>
        </w:tabs>
        <w:autoSpaceDE w:val="0"/>
        <w:autoSpaceDN w:val="0"/>
        <w:adjustRightInd w:val="0"/>
        <w:rPr>
          <w:rFonts w:ascii="Calibri" w:hAnsi="Calibri" w:cs="Calibri"/>
        </w:rPr>
      </w:pPr>
    </w:p>
    <w:p w:rsidR="00661B04" w:rsidRDefault="00661B04" w:rsidP="00661B04">
      <w:pPr>
        <w:widowControl w:val="0"/>
        <w:tabs>
          <w:tab w:val="center" w:pos="4844"/>
        </w:tabs>
        <w:autoSpaceDE w:val="0"/>
        <w:autoSpaceDN w:val="0"/>
        <w:adjustRightInd w:val="0"/>
        <w:rPr>
          <w:rFonts w:ascii="Calibri" w:hAnsi="Calibri" w:cs="Calibri"/>
        </w:rPr>
      </w:pPr>
    </w:p>
    <w:p w:rsidR="00661B04" w:rsidRDefault="00661B04" w:rsidP="00661B04">
      <w:pPr>
        <w:widowControl w:val="0"/>
        <w:tabs>
          <w:tab w:val="center" w:pos="4844"/>
        </w:tabs>
        <w:autoSpaceDE w:val="0"/>
        <w:autoSpaceDN w:val="0"/>
        <w:adjustRightInd w:val="0"/>
        <w:rPr>
          <w:rFonts w:ascii="Calibri" w:hAnsi="Calibri" w:cs="Calibri"/>
        </w:rPr>
      </w:pPr>
    </w:p>
    <w:p w:rsidR="00661B04" w:rsidRDefault="00661B04" w:rsidP="00661B04">
      <w:pPr>
        <w:widowControl w:val="0"/>
        <w:tabs>
          <w:tab w:val="center" w:pos="4844"/>
        </w:tabs>
        <w:autoSpaceDE w:val="0"/>
        <w:autoSpaceDN w:val="0"/>
        <w:adjustRightInd w:val="0"/>
        <w:rPr>
          <w:rFonts w:ascii="Calibri" w:hAnsi="Calibri" w:cs="Calibri"/>
        </w:rPr>
      </w:pPr>
    </w:p>
    <w:p w:rsidR="00661B04" w:rsidRDefault="00661B04" w:rsidP="00661B04">
      <w:pPr>
        <w:widowControl w:val="0"/>
        <w:tabs>
          <w:tab w:val="center" w:pos="4844"/>
        </w:tabs>
        <w:autoSpaceDE w:val="0"/>
        <w:autoSpaceDN w:val="0"/>
        <w:adjustRightInd w:val="0"/>
        <w:rPr>
          <w:rFonts w:ascii="Calibri" w:hAnsi="Calibri" w:cs="Calibri"/>
        </w:rPr>
      </w:pPr>
    </w:p>
    <w:p w:rsidR="00661B04" w:rsidRDefault="00661B04" w:rsidP="00661B04">
      <w:pPr>
        <w:widowControl w:val="0"/>
        <w:tabs>
          <w:tab w:val="center" w:pos="4844"/>
        </w:tabs>
        <w:autoSpaceDE w:val="0"/>
        <w:autoSpaceDN w:val="0"/>
        <w:adjustRightInd w:val="0"/>
        <w:rPr>
          <w:rFonts w:ascii="Calibri" w:hAnsi="Calibri" w:cs="Calibri"/>
        </w:rPr>
      </w:pPr>
    </w:p>
    <w:p w:rsidR="00661B04" w:rsidRDefault="00661B04" w:rsidP="00661B04">
      <w:pPr>
        <w:widowControl w:val="0"/>
        <w:tabs>
          <w:tab w:val="center" w:pos="4844"/>
        </w:tabs>
        <w:autoSpaceDE w:val="0"/>
        <w:autoSpaceDN w:val="0"/>
        <w:adjustRightInd w:val="0"/>
        <w:rPr>
          <w:rFonts w:ascii="Calibri" w:hAnsi="Calibri" w:cs="Calibri"/>
        </w:rPr>
      </w:pPr>
    </w:p>
    <w:p w:rsidR="00661B04" w:rsidRDefault="00661B04" w:rsidP="00661B04">
      <w:pPr>
        <w:widowControl w:val="0"/>
        <w:tabs>
          <w:tab w:val="center" w:pos="4844"/>
        </w:tabs>
        <w:autoSpaceDE w:val="0"/>
        <w:autoSpaceDN w:val="0"/>
        <w:adjustRightInd w:val="0"/>
        <w:rPr>
          <w:rFonts w:ascii="Calibri" w:hAnsi="Calibri" w:cs="Calibri"/>
        </w:rPr>
      </w:pPr>
    </w:p>
    <w:p w:rsidR="00661B04" w:rsidRDefault="00661B04" w:rsidP="00661B04">
      <w:pPr>
        <w:widowControl w:val="0"/>
        <w:tabs>
          <w:tab w:val="center" w:pos="4844"/>
        </w:tabs>
        <w:autoSpaceDE w:val="0"/>
        <w:autoSpaceDN w:val="0"/>
        <w:adjustRightInd w:val="0"/>
        <w:rPr>
          <w:rFonts w:ascii="Calibri" w:hAnsi="Calibri" w:cs="Calibri"/>
        </w:rPr>
      </w:pPr>
    </w:p>
    <w:p w:rsidR="00661B04" w:rsidRDefault="00661B04" w:rsidP="00661B04">
      <w:pPr>
        <w:widowControl w:val="0"/>
        <w:tabs>
          <w:tab w:val="center" w:pos="4844"/>
        </w:tabs>
        <w:autoSpaceDE w:val="0"/>
        <w:autoSpaceDN w:val="0"/>
        <w:adjustRightInd w:val="0"/>
        <w:rPr>
          <w:rFonts w:ascii="Calibri" w:hAnsi="Calibri" w:cs="Calibri"/>
        </w:rPr>
      </w:pPr>
    </w:p>
    <w:p w:rsidR="00661B04" w:rsidRDefault="00661B04" w:rsidP="00661B04">
      <w:pPr>
        <w:widowControl w:val="0"/>
        <w:tabs>
          <w:tab w:val="center" w:pos="4844"/>
        </w:tabs>
        <w:autoSpaceDE w:val="0"/>
        <w:autoSpaceDN w:val="0"/>
        <w:adjustRightInd w:val="0"/>
        <w:rPr>
          <w:rFonts w:ascii="Calibri" w:hAnsi="Calibri" w:cs="Calibri"/>
        </w:rPr>
      </w:pPr>
    </w:p>
    <w:p w:rsidR="00661B04" w:rsidRDefault="00661B04" w:rsidP="00661B04">
      <w:pPr>
        <w:widowControl w:val="0"/>
        <w:tabs>
          <w:tab w:val="center" w:pos="4844"/>
        </w:tabs>
        <w:autoSpaceDE w:val="0"/>
        <w:autoSpaceDN w:val="0"/>
        <w:adjustRightInd w:val="0"/>
        <w:rPr>
          <w:rFonts w:ascii="Calibri" w:hAnsi="Calibri" w:cs="Calibri"/>
        </w:rPr>
      </w:pPr>
    </w:p>
    <w:p w:rsidR="00661B04" w:rsidRDefault="00661B04" w:rsidP="00661B04">
      <w:pPr>
        <w:widowControl w:val="0"/>
        <w:tabs>
          <w:tab w:val="center" w:pos="4844"/>
        </w:tabs>
        <w:autoSpaceDE w:val="0"/>
        <w:autoSpaceDN w:val="0"/>
        <w:adjustRightInd w:val="0"/>
        <w:rPr>
          <w:rFonts w:ascii="Calibri" w:hAnsi="Calibri" w:cs="Calibri"/>
        </w:rPr>
      </w:pPr>
    </w:p>
    <w:p w:rsidR="00661B04" w:rsidRDefault="00661B04" w:rsidP="00661B04">
      <w:pPr>
        <w:widowControl w:val="0"/>
        <w:tabs>
          <w:tab w:val="center" w:pos="4844"/>
        </w:tabs>
        <w:autoSpaceDE w:val="0"/>
        <w:autoSpaceDN w:val="0"/>
        <w:adjustRightInd w:val="0"/>
        <w:rPr>
          <w:rFonts w:ascii="Calibri" w:hAnsi="Calibri" w:cs="Calibri"/>
        </w:rPr>
      </w:pPr>
    </w:p>
    <w:p w:rsidR="00661B04" w:rsidRDefault="00661B04" w:rsidP="00661B04">
      <w:pPr>
        <w:widowControl w:val="0"/>
        <w:tabs>
          <w:tab w:val="center" w:pos="4844"/>
        </w:tabs>
        <w:autoSpaceDE w:val="0"/>
        <w:autoSpaceDN w:val="0"/>
        <w:adjustRightInd w:val="0"/>
        <w:rPr>
          <w:rFonts w:ascii="Calibri" w:hAnsi="Calibri" w:cs="Calibri"/>
        </w:rPr>
      </w:pPr>
    </w:p>
    <w:p w:rsidR="00661B04" w:rsidRDefault="00661B04" w:rsidP="00661B04">
      <w:pPr>
        <w:widowControl w:val="0"/>
        <w:tabs>
          <w:tab w:val="center" w:pos="4844"/>
        </w:tabs>
        <w:autoSpaceDE w:val="0"/>
        <w:autoSpaceDN w:val="0"/>
        <w:adjustRightInd w:val="0"/>
        <w:rPr>
          <w:rFonts w:ascii="Calibri" w:hAnsi="Calibri" w:cs="Calibri"/>
        </w:rPr>
      </w:pPr>
      <w:r>
        <w:rPr>
          <w:rFonts w:ascii="Calibri" w:hAnsi="Calibri" w:cs="Calibri"/>
        </w:rPr>
        <w:lastRenderedPageBreak/>
        <w:t>06.04.2020 г</w:t>
      </w:r>
    </w:p>
    <w:p w:rsidR="00661B04" w:rsidRDefault="00661B04" w:rsidP="00661B04">
      <w:pPr>
        <w:widowControl w:val="0"/>
        <w:tabs>
          <w:tab w:val="center" w:pos="4844"/>
        </w:tabs>
        <w:autoSpaceDE w:val="0"/>
        <w:autoSpaceDN w:val="0"/>
        <w:adjustRightInd w:val="0"/>
        <w:rPr>
          <w:rFonts w:ascii="Calibri" w:hAnsi="Calibri" w:cs="Calibri"/>
          <w:b/>
          <w:bCs/>
        </w:rPr>
      </w:pPr>
      <w:r>
        <w:rPr>
          <w:rFonts w:ascii="Calibri" w:hAnsi="Calibri" w:cs="Calibri"/>
          <w:b/>
          <w:bCs/>
        </w:rPr>
        <w:t xml:space="preserve">Острое чувство кризиса цивилизации в рассказе И. А. Бунина «Господин из </w:t>
      </w:r>
      <w:proofErr w:type="gramStart"/>
      <w:r>
        <w:rPr>
          <w:rFonts w:ascii="Calibri" w:hAnsi="Calibri" w:cs="Calibri"/>
          <w:b/>
          <w:bCs/>
        </w:rPr>
        <w:t xml:space="preserve">Сан- </w:t>
      </w:r>
      <w:proofErr w:type="spellStart"/>
      <w:r>
        <w:rPr>
          <w:rFonts w:ascii="Calibri" w:hAnsi="Calibri" w:cs="Calibri"/>
          <w:b/>
          <w:bCs/>
        </w:rPr>
        <w:t>Франциско</w:t>
      </w:r>
      <w:proofErr w:type="spellEnd"/>
      <w:proofErr w:type="gramEnd"/>
      <w:r>
        <w:rPr>
          <w:rFonts w:ascii="Calibri" w:hAnsi="Calibri" w:cs="Calibri"/>
          <w:b/>
          <w:bCs/>
        </w:rPr>
        <w:t>»</w:t>
      </w:r>
    </w:p>
    <w:p w:rsidR="00661B04" w:rsidRDefault="00661B04" w:rsidP="00661B04">
      <w:pPr>
        <w:widowControl w:val="0"/>
        <w:tabs>
          <w:tab w:val="center" w:pos="4844"/>
        </w:tabs>
        <w:autoSpaceDE w:val="0"/>
        <w:autoSpaceDN w:val="0"/>
        <w:adjustRightInd w:val="0"/>
        <w:rPr>
          <w:rFonts w:ascii="Calibri" w:hAnsi="Calibri" w:cs="Calibri"/>
        </w:rPr>
      </w:pPr>
      <w:r>
        <w:rPr>
          <w:rFonts w:ascii="Calibri" w:hAnsi="Calibri" w:cs="Calibri"/>
        </w:rPr>
        <w:t>Цель: раскрыть философское содержание рассказа.</w:t>
      </w:r>
    </w:p>
    <w:p w:rsidR="00661B04" w:rsidRDefault="00661B04" w:rsidP="00661B04">
      <w:pPr>
        <w:widowControl w:val="0"/>
        <w:tabs>
          <w:tab w:val="center" w:pos="4844"/>
        </w:tabs>
        <w:autoSpaceDE w:val="0"/>
        <w:autoSpaceDN w:val="0"/>
        <w:adjustRightInd w:val="0"/>
        <w:rPr>
          <w:rFonts w:ascii="Calibri" w:hAnsi="Calibri" w:cs="Calibri"/>
        </w:rPr>
      </w:pPr>
      <w:r>
        <w:rPr>
          <w:rFonts w:ascii="Calibri" w:hAnsi="Calibri" w:cs="Calibri"/>
        </w:rPr>
        <w:t>Методические приемы: аналитическое чтение.</w:t>
      </w:r>
    </w:p>
    <w:p w:rsidR="00661B04" w:rsidRDefault="00661B04" w:rsidP="00661B04">
      <w:pPr>
        <w:widowControl w:val="0"/>
        <w:tabs>
          <w:tab w:val="center" w:pos="4844"/>
        </w:tabs>
        <w:autoSpaceDE w:val="0"/>
        <w:autoSpaceDN w:val="0"/>
        <w:adjustRightInd w:val="0"/>
        <w:rPr>
          <w:rFonts w:ascii="Calibri" w:hAnsi="Calibri" w:cs="Calibri"/>
        </w:rPr>
      </w:pPr>
      <w:r>
        <w:rPr>
          <w:rFonts w:ascii="Calibri" w:hAnsi="Calibri" w:cs="Calibri"/>
        </w:rPr>
        <w:t>Ход урока.</w:t>
      </w:r>
    </w:p>
    <w:p w:rsidR="00661B04" w:rsidRDefault="00661B04" w:rsidP="00661B04">
      <w:pPr>
        <w:widowControl w:val="0"/>
        <w:tabs>
          <w:tab w:val="center" w:pos="4844"/>
        </w:tabs>
        <w:autoSpaceDE w:val="0"/>
        <w:autoSpaceDN w:val="0"/>
        <w:adjustRightInd w:val="0"/>
        <w:rPr>
          <w:rFonts w:ascii="Calibri" w:hAnsi="Calibri" w:cs="Calibri"/>
        </w:rPr>
      </w:pPr>
      <w:r>
        <w:rPr>
          <w:rFonts w:ascii="Calibri" w:hAnsi="Calibri" w:cs="Calibri"/>
        </w:rPr>
        <w:t>1) Слово учителя.</w:t>
      </w:r>
    </w:p>
    <w:p w:rsidR="00661B04" w:rsidRDefault="00661B04" w:rsidP="00661B04">
      <w:pPr>
        <w:widowControl w:val="0"/>
        <w:tabs>
          <w:tab w:val="center" w:pos="4844"/>
        </w:tabs>
        <w:autoSpaceDE w:val="0"/>
        <w:autoSpaceDN w:val="0"/>
        <w:adjustRightInd w:val="0"/>
        <w:rPr>
          <w:rFonts w:ascii="Calibri" w:hAnsi="Calibri" w:cs="Calibri"/>
        </w:rPr>
      </w:pPr>
      <w:r>
        <w:rPr>
          <w:rFonts w:ascii="Calibri" w:hAnsi="Calibri" w:cs="Calibri"/>
        </w:rPr>
        <w:t>Уже шла</w:t>
      </w:r>
      <w:proofErr w:type="gramStart"/>
      <w:r>
        <w:rPr>
          <w:rFonts w:ascii="Calibri" w:hAnsi="Calibri" w:cs="Calibri"/>
        </w:rPr>
        <w:t xml:space="preserve"> П</w:t>
      </w:r>
      <w:proofErr w:type="gramEnd"/>
      <w:r>
        <w:rPr>
          <w:rFonts w:ascii="Calibri" w:hAnsi="Calibri" w:cs="Calibri"/>
        </w:rPr>
        <w:t>ервая мировая война, налицо был кризис цивилизации. Бунин обратился к проблемам актуальным, но не связанным непосредственно с Россией. Весной 1910 г. И. А. Бунин посетил Францию, Алжир, Капри. В 1910 – 1911 гг. был в Египте и на Цейлоне. В 1912 –снова на Капри, в 1913 – В Константинополе, Бухаресте и других городах Европы. Впечатления от этих путешествий отразились в рассказах и повестях, составивших сборник «Суходол»(1912), «Иоанн Рыдалец»(1913), «Чаша жизни» (1915), «Господин из Сан-Франциско»(1916).</w:t>
      </w:r>
    </w:p>
    <w:p w:rsidR="00661B04" w:rsidRDefault="00661B04" w:rsidP="00661B04">
      <w:pPr>
        <w:widowControl w:val="0"/>
        <w:tabs>
          <w:tab w:val="center" w:pos="4844"/>
        </w:tabs>
        <w:autoSpaceDE w:val="0"/>
        <w:autoSpaceDN w:val="0"/>
        <w:adjustRightInd w:val="0"/>
        <w:rPr>
          <w:rFonts w:ascii="Calibri" w:hAnsi="Calibri" w:cs="Calibri"/>
        </w:rPr>
      </w:pPr>
      <w:r>
        <w:rPr>
          <w:rFonts w:ascii="Calibri" w:hAnsi="Calibri" w:cs="Calibri"/>
        </w:rPr>
        <w:t xml:space="preserve">  Повесть «Господин из </w:t>
      </w:r>
      <w:proofErr w:type="gramStart"/>
      <w:r>
        <w:rPr>
          <w:rFonts w:ascii="Calibri" w:hAnsi="Calibri" w:cs="Calibri"/>
        </w:rPr>
        <w:t xml:space="preserve">Сан- </w:t>
      </w:r>
      <w:proofErr w:type="spellStart"/>
      <w:r>
        <w:rPr>
          <w:rFonts w:ascii="Calibri" w:hAnsi="Calibri" w:cs="Calibri"/>
        </w:rPr>
        <w:t>Франциско</w:t>
      </w:r>
      <w:proofErr w:type="spellEnd"/>
      <w:proofErr w:type="gramEnd"/>
      <w:r>
        <w:rPr>
          <w:rFonts w:ascii="Calibri" w:hAnsi="Calibri" w:cs="Calibri"/>
        </w:rPr>
        <w:t>» (первоначальное название «Смерть на Капри») продолжала традицию Л. Н. Толстого</w:t>
      </w:r>
      <w:r w:rsidRPr="00103263">
        <w:rPr>
          <w:rFonts w:ascii="Calibri" w:hAnsi="Calibri" w:cs="Calibri"/>
        </w:rPr>
        <w:t xml:space="preserve">¸ </w:t>
      </w:r>
      <w:r>
        <w:rPr>
          <w:rFonts w:ascii="Calibri" w:hAnsi="Calibri" w:cs="Calibri"/>
        </w:rPr>
        <w:t xml:space="preserve">изображавшего болезнь и смерть как важнейшие события, выявляющие истинную цену личности («Смерть Ивана Ильича», «Хозяин и работник» и др.) Наряду с философской линией в повести Бунина разрабатывалась социальная проблематика, связанная с критическим отношением к </w:t>
      </w:r>
      <w:proofErr w:type="spellStart"/>
      <w:r>
        <w:rPr>
          <w:rFonts w:ascii="Calibri" w:hAnsi="Calibri" w:cs="Calibri"/>
        </w:rPr>
        <w:t>бездуховности</w:t>
      </w:r>
      <w:proofErr w:type="spellEnd"/>
      <w:r>
        <w:rPr>
          <w:rFonts w:ascii="Calibri" w:hAnsi="Calibri" w:cs="Calibri"/>
        </w:rPr>
        <w:t xml:space="preserve"> буржуазного общества, к возвышению технического прогресса в ущерб внутреннему содержанию. Бунин не принимает буржуазную цивилизацию в целом. Пафос рассказа – в ощущении необратимости гибели этого мира.</w:t>
      </w:r>
    </w:p>
    <w:p w:rsidR="00661B04" w:rsidRDefault="00661B04" w:rsidP="00661B04">
      <w:pPr>
        <w:widowControl w:val="0"/>
        <w:tabs>
          <w:tab w:val="center" w:pos="4844"/>
        </w:tabs>
        <w:autoSpaceDE w:val="0"/>
        <w:autoSpaceDN w:val="0"/>
        <w:adjustRightInd w:val="0"/>
        <w:rPr>
          <w:rFonts w:ascii="Calibri" w:hAnsi="Calibri" w:cs="Calibri"/>
        </w:rPr>
      </w:pPr>
      <w:r>
        <w:rPr>
          <w:rFonts w:ascii="Calibri" w:hAnsi="Calibri" w:cs="Calibri"/>
        </w:rPr>
        <w:t>Сюжет построен на описании несчастного случая, неожиданно прервавшего налаженную жизнь и планы героя, имени которого «никто не запомнил». ОН один из тех, кто до пятидесяти восьми лет «работал не покладая рук», чтобы стать похожим на богатых людей, «кого некогда взял себе за образец».</w:t>
      </w:r>
    </w:p>
    <w:p w:rsidR="00661B04" w:rsidRDefault="00661B04" w:rsidP="00661B04">
      <w:pPr>
        <w:widowControl w:val="0"/>
        <w:tabs>
          <w:tab w:val="center" w:pos="4844"/>
        </w:tabs>
        <w:autoSpaceDE w:val="0"/>
        <w:autoSpaceDN w:val="0"/>
        <w:adjustRightInd w:val="0"/>
        <w:rPr>
          <w:rFonts w:ascii="Calibri" w:hAnsi="Calibri" w:cs="Calibri"/>
        </w:rPr>
      </w:pPr>
      <w:r>
        <w:rPr>
          <w:rFonts w:ascii="Calibri" w:hAnsi="Calibri" w:cs="Calibri"/>
        </w:rPr>
        <w:t>2) Беседа по рассказу.</w:t>
      </w:r>
    </w:p>
    <w:p w:rsidR="00661B04" w:rsidRDefault="00661B04" w:rsidP="00661B04">
      <w:pPr>
        <w:widowControl w:val="0"/>
        <w:tabs>
          <w:tab w:val="center" w:pos="4844"/>
        </w:tabs>
        <w:autoSpaceDE w:val="0"/>
        <w:autoSpaceDN w:val="0"/>
        <w:adjustRightInd w:val="0"/>
        <w:rPr>
          <w:rFonts w:ascii="Calibri" w:hAnsi="Calibri" w:cs="Calibri"/>
        </w:rPr>
      </w:pPr>
      <w:r>
        <w:rPr>
          <w:rFonts w:ascii="Calibri" w:hAnsi="Calibri" w:cs="Calibri"/>
        </w:rPr>
        <w:t>--- Какие образы в рассказе имеют символическое значение?</w:t>
      </w:r>
    </w:p>
    <w:p w:rsidR="00661B04" w:rsidRDefault="00661B04" w:rsidP="00661B04">
      <w:pPr>
        <w:widowControl w:val="0"/>
        <w:tabs>
          <w:tab w:val="center" w:pos="4844"/>
        </w:tabs>
        <w:autoSpaceDE w:val="0"/>
        <w:autoSpaceDN w:val="0"/>
        <w:adjustRightInd w:val="0"/>
        <w:rPr>
          <w:rFonts w:ascii="Calibri" w:hAnsi="Calibri" w:cs="Calibri"/>
        </w:rPr>
      </w:pPr>
      <w:proofErr w:type="gramStart"/>
      <w:r>
        <w:rPr>
          <w:rFonts w:ascii="Calibri" w:hAnsi="Calibri" w:cs="Calibri"/>
        </w:rPr>
        <w:t>( Во-первых, символом общества воспринимается океанский пароход со значительным названием «Атлантида», на котором плывет безымянный миллионер.</w:t>
      </w:r>
      <w:proofErr w:type="gramEnd"/>
      <w:r>
        <w:rPr>
          <w:rFonts w:ascii="Calibri" w:hAnsi="Calibri" w:cs="Calibri"/>
        </w:rPr>
        <w:t xml:space="preserve"> Атлантида – затонувший мифический континент, символ погибшей цивилизации. «Океан, ходивший за стенами» парохода</w:t>
      </w:r>
      <w:proofErr w:type="gramStart"/>
      <w:r>
        <w:rPr>
          <w:rFonts w:ascii="Calibri" w:hAnsi="Calibri" w:cs="Calibri"/>
        </w:rPr>
        <w:t xml:space="preserve">, -- </w:t>
      </w:r>
      <w:proofErr w:type="gramEnd"/>
      <w:r>
        <w:rPr>
          <w:rFonts w:ascii="Calibri" w:hAnsi="Calibri" w:cs="Calibri"/>
        </w:rPr>
        <w:t>символ стихии, природы, противостоящей цивилизации.</w:t>
      </w:r>
    </w:p>
    <w:p w:rsidR="00661B04" w:rsidRDefault="00661B04" w:rsidP="00661B04">
      <w:pPr>
        <w:widowControl w:val="0"/>
        <w:tabs>
          <w:tab w:val="center" w:pos="4844"/>
        </w:tabs>
        <w:autoSpaceDE w:val="0"/>
        <w:autoSpaceDN w:val="0"/>
        <w:adjustRightInd w:val="0"/>
        <w:rPr>
          <w:rFonts w:ascii="Calibri" w:hAnsi="Calibri" w:cs="Calibri"/>
        </w:rPr>
      </w:pPr>
      <w:proofErr w:type="gramStart"/>
      <w:r>
        <w:rPr>
          <w:rFonts w:ascii="Calibri" w:hAnsi="Calibri" w:cs="Calibri"/>
        </w:rPr>
        <w:t>Символическим является и образ капитана, «рыжего человека чудовищной величины и грузности, похожего… на огромного идола и очень редко появлявшегося на люди из своих таинственных покоев».)</w:t>
      </w:r>
      <w:proofErr w:type="gramEnd"/>
    </w:p>
    <w:p w:rsidR="00661B04" w:rsidRDefault="00661B04" w:rsidP="00661B04">
      <w:pPr>
        <w:widowControl w:val="0"/>
        <w:tabs>
          <w:tab w:val="center" w:pos="4844"/>
        </w:tabs>
        <w:autoSpaceDE w:val="0"/>
        <w:autoSpaceDN w:val="0"/>
        <w:adjustRightInd w:val="0"/>
        <w:rPr>
          <w:rFonts w:ascii="Calibri" w:hAnsi="Calibri" w:cs="Calibri"/>
        </w:rPr>
      </w:pPr>
      <w:r>
        <w:rPr>
          <w:rFonts w:ascii="Calibri" w:hAnsi="Calibri" w:cs="Calibri"/>
        </w:rPr>
        <w:t>Символичен образ главного героя – он олицетворяет человека буржуазной цивилизации.</w:t>
      </w:r>
    </w:p>
    <w:p w:rsidR="00661B04" w:rsidRDefault="00661B04" w:rsidP="00661B04">
      <w:pPr>
        <w:widowControl w:val="0"/>
        <w:tabs>
          <w:tab w:val="center" w:pos="4844"/>
        </w:tabs>
        <w:autoSpaceDE w:val="0"/>
        <w:autoSpaceDN w:val="0"/>
        <w:adjustRightInd w:val="0"/>
        <w:rPr>
          <w:rFonts w:ascii="Calibri" w:hAnsi="Calibri" w:cs="Calibri"/>
        </w:rPr>
      </w:pPr>
      <w:r>
        <w:rPr>
          <w:rFonts w:ascii="Calibri" w:hAnsi="Calibri" w:cs="Calibri"/>
        </w:rPr>
        <w:t>--- Какое значение имеет основное место действия рассказа?</w:t>
      </w:r>
    </w:p>
    <w:p w:rsidR="00661B04" w:rsidRDefault="00661B04" w:rsidP="00661B04">
      <w:pPr>
        <w:widowControl w:val="0"/>
        <w:tabs>
          <w:tab w:val="center" w:pos="4844"/>
        </w:tabs>
        <w:autoSpaceDE w:val="0"/>
        <w:autoSpaceDN w:val="0"/>
        <w:adjustRightInd w:val="0"/>
        <w:rPr>
          <w:rFonts w:ascii="Calibri" w:hAnsi="Calibri" w:cs="Calibri"/>
        </w:rPr>
      </w:pPr>
      <w:proofErr w:type="gramStart"/>
      <w:r>
        <w:rPr>
          <w:rFonts w:ascii="Calibri" w:hAnsi="Calibri" w:cs="Calibri"/>
        </w:rPr>
        <w:t>( Основное действие разворачивается на огромном пароходе «Атлантида».</w:t>
      </w:r>
      <w:proofErr w:type="gramEnd"/>
      <w:r>
        <w:rPr>
          <w:rFonts w:ascii="Calibri" w:hAnsi="Calibri" w:cs="Calibri"/>
        </w:rPr>
        <w:t xml:space="preserve"> Ограниченность сюжетного пространства позволяет сосредоточить внимание на механизме функционирования буржуазной цивилизации. Она предстает обществом, разделенным на верхние «этажи» и </w:t>
      </w:r>
      <w:r>
        <w:rPr>
          <w:rFonts w:ascii="Calibri" w:hAnsi="Calibri" w:cs="Calibri"/>
        </w:rPr>
        <w:lastRenderedPageBreak/>
        <w:t xml:space="preserve">«подвалы». Наверху жизнь протекает, как в «отеле со всеми удобствами», размеренно, спокойно и праздно. </w:t>
      </w:r>
      <w:proofErr w:type="gramStart"/>
      <w:r>
        <w:rPr>
          <w:rFonts w:ascii="Calibri" w:hAnsi="Calibri" w:cs="Calibri"/>
        </w:rPr>
        <w:t>«Пассажиров», живущих «благополучно», «много», но куда больше – «великое множество»-- тех, кто работает на них «в поварских, судомойнях» и в «подводной утробе» -- «у исполинских топок».)</w:t>
      </w:r>
      <w:proofErr w:type="gramEnd"/>
    </w:p>
    <w:p w:rsidR="00661B04" w:rsidRDefault="00661B04" w:rsidP="00661B04">
      <w:pPr>
        <w:widowControl w:val="0"/>
        <w:tabs>
          <w:tab w:val="center" w:pos="4844"/>
        </w:tabs>
        <w:autoSpaceDE w:val="0"/>
        <w:autoSpaceDN w:val="0"/>
        <w:adjustRightInd w:val="0"/>
        <w:rPr>
          <w:rFonts w:ascii="Calibri" w:hAnsi="Calibri" w:cs="Calibri"/>
        </w:rPr>
      </w:pPr>
      <w:r>
        <w:rPr>
          <w:rFonts w:ascii="Calibri" w:hAnsi="Calibri" w:cs="Calibri"/>
        </w:rPr>
        <w:t>--- Какой прием использует Бунин для изображения разделения общества?</w:t>
      </w:r>
    </w:p>
    <w:p w:rsidR="00661B04" w:rsidRDefault="00661B04" w:rsidP="00661B04">
      <w:pPr>
        <w:widowControl w:val="0"/>
        <w:tabs>
          <w:tab w:val="center" w:pos="4844"/>
        </w:tabs>
        <w:autoSpaceDE w:val="0"/>
        <w:autoSpaceDN w:val="0"/>
        <w:adjustRightInd w:val="0"/>
        <w:rPr>
          <w:rFonts w:ascii="Calibri" w:hAnsi="Calibri" w:cs="Calibri"/>
        </w:rPr>
      </w:pPr>
      <w:proofErr w:type="gramStart"/>
      <w:r>
        <w:rPr>
          <w:rFonts w:ascii="Calibri" w:hAnsi="Calibri" w:cs="Calibri"/>
        </w:rPr>
        <w:t>(Разделение имеет характер антитезы: противопоставляются отдых, беззаботность, танцы и работа, «непосильное напряжение»; «сияние….чертога» и «мрачные и знойные недра преисподней»; «господа» во фраках и смокингах, дамы в «богатых», «прелестных» «туалетах» и «облитые едким грязным потом и по пояс голые люди, багровые от пламени».</w:t>
      </w:r>
      <w:proofErr w:type="gramEnd"/>
      <w:r>
        <w:rPr>
          <w:rFonts w:ascii="Calibri" w:hAnsi="Calibri" w:cs="Calibri"/>
        </w:rPr>
        <w:t xml:space="preserve"> </w:t>
      </w:r>
      <w:proofErr w:type="gramStart"/>
      <w:r>
        <w:rPr>
          <w:rFonts w:ascii="Calibri" w:hAnsi="Calibri" w:cs="Calibri"/>
        </w:rPr>
        <w:t>Постепенно выстраивается картина рая и ада.)</w:t>
      </w:r>
      <w:proofErr w:type="gramEnd"/>
    </w:p>
    <w:p w:rsidR="00661B04" w:rsidRDefault="00661B04" w:rsidP="00661B04">
      <w:pPr>
        <w:widowControl w:val="0"/>
        <w:tabs>
          <w:tab w:val="center" w:pos="4844"/>
        </w:tabs>
        <w:autoSpaceDE w:val="0"/>
        <w:autoSpaceDN w:val="0"/>
        <w:adjustRightInd w:val="0"/>
        <w:rPr>
          <w:rFonts w:ascii="Calibri" w:hAnsi="Calibri" w:cs="Calibri"/>
        </w:rPr>
      </w:pPr>
      <w:r>
        <w:rPr>
          <w:rFonts w:ascii="Calibri" w:hAnsi="Calibri" w:cs="Calibri"/>
        </w:rPr>
        <w:t>--- Как соотносятся между собой «верхи» и «низы»?</w:t>
      </w:r>
    </w:p>
    <w:p w:rsidR="00661B04" w:rsidRDefault="00661B04" w:rsidP="00661B04">
      <w:pPr>
        <w:widowControl w:val="0"/>
        <w:tabs>
          <w:tab w:val="center" w:pos="4844"/>
        </w:tabs>
        <w:autoSpaceDE w:val="0"/>
        <w:autoSpaceDN w:val="0"/>
        <w:adjustRightInd w:val="0"/>
        <w:rPr>
          <w:rFonts w:ascii="Calibri" w:hAnsi="Calibri" w:cs="Calibri"/>
        </w:rPr>
      </w:pPr>
      <w:proofErr w:type="gramStart"/>
      <w:r>
        <w:rPr>
          <w:rFonts w:ascii="Calibri" w:hAnsi="Calibri" w:cs="Calibri"/>
        </w:rPr>
        <w:t>(Они странным образом связаны друг с другом.</w:t>
      </w:r>
      <w:proofErr w:type="gramEnd"/>
      <w:r>
        <w:rPr>
          <w:rFonts w:ascii="Calibri" w:hAnsi="Calibri" w:cs="Calibri"/>
        </w:rPr>
        <w:t xml:space="preserve"> Попасть наверх помогают «хорошие деньги», а тех, кто</w:t>
      </w:r>
      <w:proofErr w:type="gramStart"/>
      <w:r>
        <w:rPr>
          <w:rFonts w:ascii="Calibri" w:hAnsi="Calibri" w:cs="Calibri"/>
        </w:rPr>
        <w:t xml:space="preserve"> ,</w:t>
      </w:r>
      <w:proofErr w:type="gramEnd"/>
      <w:r>
        <w:rPr>
          <w:rFonts w:ascii="Calibri" w:hAnsi="Calibri" w:cs="Calibri"/>
        </w:rPr>
        <w:t xml:space="preserve"> как «господин из Сан-Франциско», был «довольно щедр» к людям из «преисподней», «они кормили и поили… с утра до вечера служили ему, предупреждая его малейшие желания, охраняли его чистоту , таскали его вещи….»)</w:t>
      </w:r>
    </w:p>
    <w:p w:rsidR="00661B04" w:rsidRDefault="00661B04" w:rsidP="00661B04">
      <w:pPr>
        <w:widowControl w:val="0"/>
        <w:tabs>
          <w:tab w:val="center" w:pos="4844"/>
        </w:tabs>
        <w:autoSpaceDE w:val="0"/>
        <w:autoSpaceDN w:val="0"/>
        <w:adjustRightInd w:val="0"/>
        <w:rPr>
          <w:rFonts w:ascii="Calibri" w:hAnsi="Calibri" w:cs="Calibri"/>
        </w:rPr>
      </w:pPr>
      <w:r>
        <w:rPr>
          <w:rFonts w:ascii="Calibri" w:hAnsi="Calibri" w:cs="Calibri"/>
        </w:rPr>
        <w:t>--- Почему главный герой лишен имени?</w:t>
      </w:r>
    </w:p>
    <w:p w:rsidR="00661B04" w:rsidRDefault="00661B04" w:rsidP="00661B04">
      <w:pPr>
        <w:widowControl w:val="0"/>
        <w:tabs>
          <w:tab w:val="center" w:pos="4844"/>
        </w:tabs>
        <w:autoSpaceDE w:val="0"/>
        <w:autoSpaceDN w:val="0"/>
        <w:adjustRightInd w:val="0"/>
        <w:rPr>
          <w:rFonts w:ascii="Calibri" w:hAnsi="Calibri" w:cs="Calibri"/>
        </w:rPr>
      </w:pPr>
      <w:r>
        <w:rPr>
          <w:rFonts w:ascii="Calibri" w:hAnsi="Calibri" w:cs="Calibri"/>
        </w:rPr>
        <w:t xml:space="preserve">(Герой назван просто «господин», </w:t>
      </w:r>
      <w:proofErr w:type="gramStart"/>
      <w:r>
        <w:rPr>
          <w:rFonts w:ascii="Calibri" w:hAnsi="Calibri" w:cs="Calibri"/>
        </w:rPr>
        <w:t>потому</w:t>
      </w:r>
      <w:proofErr w:type="gramEnd"/>
      <w:r>
        <w:rPr>
          <w:rFonts w:ascii="Calibri" w:hAnsi="Calibri" w:cs="Calibri"/>
        </w:rPr>
        <w:t xml:space="preserve"> что именно в этом его суть. Он считает себя господином и упивается своим положением. </w:t>
      </w:r>
      <w:proofErr w:type="gramStart"/>
      <w:r>
        <w:rPr>
          <w:rFonts w:ascii="Calibri" w:hAnsi="Calibri" w:cs="Calibri"/>
        </w:rPr>
        <w:t>Он может позволить себе «единственно ради развлечения» поехать «в Старый Свет на целых два года», может пользоваться всеми благами, гарантируемыми его статусом, верит «в заботливость всех тех, что кормили и поили его, с утра до вечера служили ему, предупреждая его малейшие желания».)</w:t>
      </w:r>
      <w:proofErr w:type="gramEnd"/>
    </w:p>
    <w:p w:rsidR="00661B04" w:rsidRDefault="00661B04" w:rsidP="00661B04">
      <w:pPr>
        <w:widowControl w:val="0"/>
        <w:tabs>
          <w:tab w:val="center" w:pos="4844"/>
        </w:tabs>
        <w:autoSpaceDE w:val="0"/>
        <w:autoSpaceDN w:val="0"/>
        <w:adjustRightInd w:val="0"/>
        <w:rPr>
          <w:rFonts w:ascii="Calibri" w:hAnsi="Calibri" w:cs="Calibri"/>
        </w:rPr>
      </w:pPr>
      <w:r>
        <w:rPr>
          <w:rFonts w:ascii="Calibri" w:hAnsi="Calibri" w:cs="Calibri"/>
        </w:rPr>
        <w:t>--- Как описывает «господина» автор?</w:t>
      </w:r>
    </w:p>
    <w:p w:rsidR="00661B04" w:rsidRDefault="00661B04" w:rsidP="00661B04">
      <w:pPr>
        <w:widowControl w:val="0"/>
        <w:tabs>
          <w:tab w:val="center" w:pos="4844"/>
        </w:tabs>
        <w:autoSpaceDE w:val="0"/>
        <w:autoSpaceDN w:val="0"/>
        <w:adjustRightInd w:val="0"/>
        <w:rPr>
          <w:rFonts w:ascii="Calibri" w:hAnsi="Calibri" w:cs="Calibri"/>
        </w:rPr>
      </w:pPr>
      <w:r>
        <w:rPr>
          <w:rFonts w:ascii="Calibri" w:hAnsi="Calibri" w:cs="Calibri"/>
        </w:rPr>
        <w:t xml:space="preserve"> (Описывая внешность господина, Бунин использует эпитеты, подчеркивающие его богатство и его неестественность: «серебряные усы», «золотые пломбы зубов», «крепкая лысая голова» сравнивается </w:t>
      </w:r>
      <w:proofErr w:type="gramStart"/>
      <w:r>
        <w:rPr>
          <w:rFonts w:ascii="Calibri" w:hAnsi="Calibri" w:cs="Calibri"/>
        </w:rPr>
        <w:t>с</w:t>
      </w:r>
      <w:proofErr w:type="gramEnd"/>
      <w:r>
        <w:rPr>
          <w:rFonts w:ascii="Calibri" w:hAnsi="Calibri" w:cs="Calibri"/>
        </w:rPr>
        <w:t xml:space="preserve"> «старой слоновой костью». В господине нет ничего духовного, его цель – стать богатым и пожинать плоды этого богатства – осуществилась, но он не стал от этого счастливее. </w:t>
      </w:r>
      <w:proofErr w:type="gramStart"/>
      <w:r>
        <w:rPr>
          <w:rFonts w:ascii="Calibri" w:hAnsi="Calibri" w:cs="Calibri"/>
        </w:rPr>
        <w:t>Описание господина из Сан-Франциско постоянно сопровождает авторская ирония.)</w:t>
      </w:r>
      <w:proofErr w:type="gramEnd"/>
    </w:p>
    <w:p w:rsidR="00661B04" w:rsidRDefault="00661B04" w:rsidP="00661B04">
      <w:pPr>
        <w:widowControl w:val="0"/>
        <w:tabs>
          <w:tab w:val="center" w:pos="4844"/>
        </w:tabs>
        <w:autoSpaceDE w:val="0"/>
        <w:autoSpaceDN w:val="0"/>
        <w:adjustRightInd w:val="0"/>
        <w:rPr>
          <w:rFonts w:ascii="Calibri" w:hAnsi="Calibri" w:cs="Calibri"/>
        </w:rPr>
      </w:pPr>
      <w:r>
        <w:rPr>
          <w:rFonts w:ascii="Calibri" w:hAnsi="Calibri" w:cs="Calibri"/>
        </w:rPr>
        <w:t>--- Когда герой начинает меняться, теряет свою самоуверенность?</w:t>
      </w:r>
    </w:p>
    <w:p w:rsidR="00661B04" w:rsidRDefault="00661B04" w:rsidP="00661B04">
      <w:pPr>
        <w:widowControl w:val="0"/>
        <w:tabs>
          <w:tab w:val="center" w:pos="4844"/>
        </w:tabs>
        <w:autoSpaceDE w:val="0"/>
        <w:autoSpaceDN w:val="0"/>
        <w:adjustRightInd w:val="0"/>
        <w:rPr>
          <w:rFonts w:ascii="Calibri" w:hAnsi="Calibri" w:cs="Calibri"/>
        </w:rPr>
      </w:pPr>
      <w:proofErr w:type="gramStart"/>
      <w:r>
        <w:rPr>
          <w:rFonts w:ascii="Calibri" w:hAnsi="Calibri" w:cs="Calibri"/>
        </w:rPr>
        <w:t>(«Господин» меняется только перед лицом смерти, в нем начинает проявляться человеческое:</w:t>
      </w:r>
      <w:proofErr w:type="gramEnd"/>
      <w:r>
        <w:rPr>
          <w:rFonts w:ascii="Calibri" w:hAnsi="Calibri" w:cs="Calibri"/>
        </w:rPr>
        <w:t xml:space="preserve"> «Это хрипел уже не господин из Сан-Франциско</w:t>
      </w:r>
      <w:proofErr w:type="gramStart"/>
      <w:r>
        <w:rPr>
          <w:rFonts w:ascii="Calibri" w:hAnsi="Calibri" w:cs="Calibri"/>
        </w:rPr>
        <w:t xml:space="preserve">, -- </w:t>
      </w:r>
      <w:proofErr w:type="gramEnd"/>
      <w:r>
        <w:rPr>
          <w:rFonts w:ascii="Calibri" w:hAnsi="Calibri" w:cs="Calibri"/>
        </w:rPr>
        <w:t>его больше не было, -- а кто-то другой». Смерть делает его человеком: «черты его стали утончаться, светлеть…». «умерший», «покойный», «мертвый</w:t>
      </w:r>
      <w:proofErr w:type="gramStart"/>
      <w:r>
        <w:rPr>
          <w:rFonts w:ascii="Calibri" w:hAnsi="Calibri" w:cs="Calibri"/>
        </w:rPr>
        <w:t xml:space="preserve">»-- </w:t>
      </w:r>
      <w:proofErr w:type="gramEnd"/>
      <w:r>
        <w:rPr>
          <w:rFonts w:ascii="Calibri" w:hAnsi="Calibri" w:cs="Calibri"/>
        </w:rPr>
        <w:t>так теперь именует автор героя. Резко меняется отношение к нему окружающих: труп должны убрать из отеля, чтобы не портить настроение другим постояльцам; прислуга, трепетавшая перед живым, издевательски смеётся над мертвым. В конце рассказа упоминается «тело мертвого старика из Сан-Франциско», которое возвращается «домой», в могилу, на берега Нового Света», в черном трюме. Могущество «господина» оказалось призрачным.</w:t>
      </w:r>
    </w:p>
    <w:p w:rsidR="00661B04" w:rsidRDefault="00661B04" w:rsidP="00661B04">
      <w:pPr>
        <w:widowControl w:val="0"/>
        <w:tabs>
          <w:tab w:val="center" w:pos="4844"/>
        </w:tabs>
        <w:autoSpaceDE w:val="0"/>
        <w:autoSpaceDN w:val="0"/>
        <w:adjustRightInd w:val="0"/>
        <w:rPr>
          <w:rFonts w:ascii="Calibri" w:hAnsi="Calibri" w:cs="Calibri"/>
        </w:rPr>
      </w:pPr>
      <w:r>
        <w:rPr>
          <w:rFonts w:ascii="Calibri" w:hAnsi="Calibri" w:cs="Calibri"/>
        </w:rPr>
        <w:t>--- Как показано общество в рассказе?</w:t>
      </w:r>
    </w:p>
    <w:p w:rsidR="00661B04" w:rsidRDefault="00661B04" w:rsidP="00661B04">
      <w:pPr>
        <w:widowControl w:val="0"/>
        <w:tabs>
          <w:tab w:val="center" w:pos="4844"/>
        </w:tabs>
        <w:autoSpaceDE w:val="0"/>
        <w:autoSpaceDN w:val="0"/>
        <w:adjustRightInd w:val="0"/>
        <w:rPr>
          <w:rFonts w:ascii="Calibri" w:hAnsi="Calibri" w:cs="Calibri"/>
        </w:rPr>
      </w:pPr>
      <w:proofErr w:type="gramStart"/>
      <w:r>
        <w:rPr>
          <w:rFonts w:ascii="Calibri" w:hAnsi="Calibri" w:cs="Calibri"/>
        </w:rPr>
        <w:t>( Пароход является моделью человеческого общества.</w:t>
      </w:r>
      <w:proofErr w:type="gramEnd"/>
      <w:r>
        <w:rPr>
          <w:rFonts w:ascii="Calibri" w:hAnsi="Calibri" w:cs="Calibri"/>
        </w:rPr>
        <w:t xml:space="preserve"> Его трюмы, палубы – слои этого общества. На верхних этажах размеренно протекает жизнь богатых, достигших полного «благополучия». </w:t>
      </w:r>
      <w:r>
        <w:rPr>
          <w:rFonts w:ascii="Calibri" w:hAnsi="Calibri" w:cs="Calibri"/>
        </w:rPr>
        <w:lastRenderedPageBreak/>
        <w:t xml:space="preserve">Автор подчеркивает </w:t>
      </w:r>
      <w:proofErr w:type="spellStart"/>
      <w:r>
        <w:rPr>
          <w:rFonts w:ascii="Calibri" w:hAnsi="Calibri" w:cs="Calibri"/>
        </w:rPr>
        <w:t>обезличенность</w:t>
      </w:r>
      <w:proofErr w:type="spellEnd"/>
      <w:proofErr w:type="gramStart"/>
      <w:r>
        <w:rPr>
          <w:rFonts w:ascii="Calibri" w:hAnsi="Calibri" w:cs="Calibri"/>
        </w:rPr>
        <w:t xml:space="preserve"> ,</w:t>
      </w:r>
      <w:proofErr w:type="gramEnd"/>
      <w:r>
        <w:rPr>
          <w:rFonts w:ascii="Calibri" w:hAnsi="Calibri" w:cs="Calibri"/>
        </w:rPr>
        <w:t xml:space="preserve"> </w:t>
      </w:r>
      <w:proofErr w:type="spellStart"/>
      <w:r>
        <w:rPr>
          <w:rFonts w:ascii="Calibri" w:hAnsi="Calibri" w:cs="Calibri"/>
        </w:rPr>
        <w:t>безындивидуальность</w:t>
      </w:r>
      <w:proofErr w:type="spellEnd"/>
      <w:r>
        <w:rPr>
          <w:rFonts w:ascii="Calibri" w:hAnsi="Calibri" w:cs="Calibri"/>
        </w:rPr>
        <w:t xml:space="preserve"> тех, кто считает себя </w:t>
      </w:r>
      <w:proofErr w:type="spellStart"/>
      <w:r>
        <w:rPr>
          <w:rFonts w:ascii="Calibri" w:hAnsi="Calibri" w:cs="Calibri"/>
        </w:rPr>
        <w:t>хозяивами</w:t>
      </w:r>
      <w:proofErr w:type="spellEnd"/>
      <w:r>
        <w:rPr>
          <w:rFonts w:ascii="Calibri" w:hAnsi="Calibri" w:cs="Calibri"/>
        </w:rPr>
        <w:t xml:space="preserve"> жизни. Пассажиры корабля представляют безымянные «сливки» общества: «Был среди этой блестящей толпы некий великий богач, … был знаменитый испанский писатель, была всесветная красавица, была изящная влюбленная пара…» Это искусственный рай. А есть и ад. «Подводная утроба парохода» подобна преисподней. </w:t>
      </w:r>
      <w:proofErr w:type="gramStart"/>
      <w:r>
        <w:rPr>
          <w:rFonts w:ascii="Calibri" w:hAnsi="Calibri" w:cs="Calibri"/>
        </w:rPr>
        <w:t>Там «глухо гоготали исполинские топки, пожиравшие груды угля, ввергаемого в них облитых едким, грязным потом и по пояс голыми людьми, багровыми от пламени»)</w:t>
      </w:r>
      <w:proofErr w:type="gramEnd"/>
    </w:p>
    <w:p w:rsidR="00661B04" w:rsidRDefault="00661B04" w:rsidP="00661B04">
      <w:pPr>
        <w:widowControl w:val="0"/>
        <w:tabs>
          <w:tab w:val="center" w:pos="4844"/>
        </w:tabs>
        <w:autoSpaceDE w:val="0"/>
        <w:autoSpaceDN w:val="0"/>
        <w:adjustRightInd w:val="0"/>
        <w:rPr>
          <w:rFonts w:ascii="Calibri" w:hAnsi="Calibri" w:cs="Calibri"/>
        </w:rPr>
      </w:pPr>
      <w:r>
        <w:rPr>
          <w:rFonts w:ascii="Calibri" w:hAnsi="Calibri" w:cs="Calibri"/>
        </w:rPr>
        <w:t>--- Как решается конфликт между человеком и природой?</w:t>
      </w:r>
    </w:p>
    <w:p w:rsidR="00661B04" w:rsidRDefault="00661B04" w:rsidP="00661B04">
      <w:pPr>
        <w:widowControl w:val="0"/>
        <w:tabs>
          <w:tab w:val="center" w:pos="4844"/>
        </w:tabs>
        <w:autoSpaceDE w:val="0"/>
        <w:autoSpaceDN w:val="0"/>
        <w:adjustRightInd w:val="0"/>
        <w:rPr>
          <w:rFonts w:ascii="Calibri" w:hAnsi="Calibri" w:cs="Calibri"/>
        </w:rPr>
      </w:pPr>
      <w:proofErr w:type="gramStart"/>
      <w:r>
        <w:rPr>
          <w:rFonts w:ascii="Calibri" w:hAnsi="Calibri" w:cs="Calibri"/>
        </w:rPr>
        <w:t>(Общество лишь похоже на отлаженную машину.</w:t>
      </w:r>
      <w:proofErr w:type="gramEnd"/>
      <w:r>
        <w:rPr>
          <w:rFonts w:ascii="Calibri" w:hAnsi="Calibri" w:cs="Calibri"/>
        </w:rPr>
        <w:t xml:space="preserve"> Природа, кажущаяся «господам» предметом развлечения, напоминает об иллюзорности жизни в «отеле». Он «громадный», но вокруг него – «водяная пустыня» океана и «облачное небо». Извечный страх человека перед стихией заглушён звуками «струнного оркестра». О нем напоминает «поминутно взывающая из ада сирена», но её слышат немногие. Все остальные верят в незыблемость своего существования, охраняемого «языческим идолом</w:t>
      </w:r>
      <w:proofErr w:type="gramStart"/>
      <w:r>
        <w:rPr>
          <w:rFonts w:ascii="Calibri" w:hAnsi="Calibri" w:cs="Calibri"/>
        </w:rPr>
        <w:t xml:space="preserve">» -- </w:t>
      </w:r>
      <w:proofErr w:type="gramEnd"/>
      <w:r>
        <w:rPr>
          <w:rFonts w:ascii="Calibri" w:hAnsi="Calibri" w:cs="Calibri"/>
        </w:rPr>
        <w:t xml:space="preserve">капитаном корабля. </w:t>
      </w:r>
      <w:proofErr w:type="gramStart"/>
      <w:r>
        <w:rPr>
          <w:rFonts w:ascii="Calibri" w:hAnsi="Calibri" w:cs="Calibri"/>
        </w:rPr>
        <w:t>Социальный разрыв между богатыми и бедными – ничто по сравнению с той пропастью, что отделяет человека от природы и жизнь от небытия.)</w:t>
      </w:r>
      <w:proofErr w:type="gramEnd"/>
    </w:p>
    <w:p w:rsidR="00661B04" w:rsidRDefault="00661B04" w:rsidP="00661B04">
      <w:pPr>
        <w:widowControl w:val="0"/>
        <w:tabs>
          <w:tab w:val="center" w:pos="4844"/>
        </w:tabs>
        <w:autoSpaceDE w:val="0"/>
        <w:autoSpaceDN w:val="0"/>
        <w:adjustRightInd w:val="0"/>
        <w:rPr>
          <w:rFonts w:ascii="Calibri" w:hAnsi="Calibri" w:cs="Calibri"/>
        </w:rPr>
      </w:pPr>
      <w:r>
        <w:rPr>
          <w:rFonts w:ascii="Calibri" w:hAnsi="Calibri" w:cs="Calibri"/>
        </w:rPr>
        <w:t xml:space="preserve">--- Какова роль эпизодических героев рассказа – Лоренцо и </w:t>
      </w:r>
      <w:proofErr w:type="spellStart"/>
      <w:r>
        <w:rPr>
          <w:rFonts w:ascii="Calibri" w:hAnsi="Calibri" w:cs="Calibri"/>
        </w:rPr>
        <w:t>абруццких</w:t>
      </w:r>
      <w:proofErr w:type="spellEnd"/>
      <w:r>
        <w:rPr>
          <w:rFonts w:ascii="Calibri" w:hAnsi="Calibri" w:cs="Calibri"/>
        </w:rPr>
        <w:t xml:space="preserve"> горцев?</w:t>
      </w:r>
    </w:p>
    <w:p w:rsidR="00661B04" w:rsidRDefault="00661B04" w:rsidP="00661B04">
      <w:pPr>
        <w:widowControl w:val="0"/>
        <w:tabs>
          <w:tab w:val="center" w:pos="4844"/>
        </w:tabs>
        <w:autoSpaceDE w:val="0"/>
        <w:autoSpaceDN w:val="0"/>
        <w:adjustRightInd w:val="0"/>
        <w:rPr>
          <w:rFonts w:ascii="Calibri" w:hAnsi="Calibri" w:cs="Calibri"/>
        </w:rPr>
      </w:pPr>
      <w:proofErr w:type="gramStart"/>
      <w:r>
        <w:rPr>
          <w:rFonts w:ascii="Calibri" w:hAnsi="Calibri" w:cs="Calibri"/>
        </w:rPr>
        <w:t>( Эти герои появляются в конце рассказа и внешне не связаны с его действием.</w:t>
      </w:r>
      <w:proofErr w:type="gramEnd"/>
      <w:r>
        <w:rPr>
          <w:rFonts w:ascii="Calibri" w:hAnsi="Calibri" w:cs="Calibri"/>
        </w:rPr>
        <w:t xml:space="preserve"> Лоренцо – высокий старик лодочник, беззаботный гуляка и красавец». Ему посвящено лишь несколько </w:t>
      </w:r>
      <w:proofErr w:type="gramStart"/>
      <w:r>
        <w:rPr>
          <w:rFonts w:ascii="Calibri" w:hAnsi="Calibri" w:cs="Calibri"/>
        </w:rPr>
        <w:t>строк</w:t>
      </w:r>
      <w:proofErr w:type="gramEnd"/>
      <w:r w:rsidRPr="00103263">
        <w:rPr>
          <w:rFonts w:ascii="Calibri" w:hAnsi="Calibri" w:cs="Calibri"/>
        </w:rPr>
        <w:t xml:space="preserve">¸ </w:t>
      </w:r>
      <w:r>
        <w:rPr>
          <w:rFonts w:ascii="Calibri" w:hAnsi="Calibri" w:cs="Calibri"/>
        </w:rPr>
        <w:t>однако дано звучное имя, в отличие от главного героя. Он знаменит по всей Италии. «С царственной повадкой» он поглядывает вокруг, ощущая себя поистине «царственным», радуясь жизни, «рисуясь своими лохмотьями, глиняной трубкой и красным шерстяным беретом, спущенным на одно ухо». Живописный бедняк, старик Лоренцо остается жить вечно на полотнах художников, а богатого старика из С-Ф забыли, не успел он умереть.</w:t>
      </w:r>
    </w:p>
    <w:p w:rsidR="00661B04" w:rsidRDefault="00661B04" w:rsidP="00661B04">
      <w:pPr>
        <w:widowControl w:val="0"/>
        <w:tabs>
          <w:tab w:val="center" w:pos="4844"/>
        </w:tabs>
        <w:autoSpaceDE w:val="0"/>
        <w:autoSpaceDN w:val="0"/>
        <w:adjustRightInd w:val="0"/>
        <w:rPr>
          <w:rFonts w:ascii="Calibri" w:hAnsi="Calibri" w:cs="Calibri"/>
        </w:rPr>
      </w:pPr>
      <w:proofErr w:type="spellStart"/>
      <w:r>
        <w:rPr>
          <w:rFonts w:ascii="Calibri" w:hAnsi="Calibri" w:cs="Calibri"/>
        </w:rPr>
        <w:t>Абруццкие</w:t>
      </w:r>
      <w:proofErr w:type="spellEnd"/>
      <w:r>
        <w:rPr>
          <w:rFonts w:ascii="Calibri" w:hAnsi="Calibri" w:cs="Calibri"/>
        </w:rPr>
        <w:t xml:space="preserve"> горцы, как и Лоренцо, олицетворяют естественность и радость бытия. Они живут в согласии и гармонии с миром, с природой. Волынка из козьего меха противопоставлена «прекрасному струнному оркестру» парохода. Горцы воздают своей жизни, безыскусной музыкой хвалы солнцу, утру, «непорочной заступнице всех страждущих…» Это и есть истинные ценности жизни, в отличие от блестящих, дорогих, но искусственных, мнимых ценностей «господ».</w:t>
      </w:r>
    </w:p>
    <w:p w:rsidR="00661B04" w:rsidRDefault="00661B04" w:rsidP="00661B04">
      <w:pPr>
        <w:widowControl w:val="0"/>
        <w:tabs>
          <w:tab w:val="center" w:pos="4844"/>
        </w:tabs>
        <w:autoSpaceDE w:val="0"/>
        <w:autoSpaceDN w:val="0"/>
        <w:adjustRightInd w:val="0"/>
        <w:rPr>
          <w:rFonts w:ascii="Calibri" w:hAnsi="Calibri" w:cs="Calibri"/>
        </w:rPr>
      </w:pPr>
      <w:r>
        <w:rPr>
          <w:rFonts w:ascii="Calibri" w:hAnsi="Calibri" w:cs="Calibri"/>
        </w:rPr>
        <w:t>--- Какой образ является обобщающим образом ничтожности и тленности земного богатства и славы?</w:t>
      </w:r>
    </w:p>
    <w:p w:rsidR="00661B04" w:rsidRDefault="00661B04" w:rsidP="00661B04">
      <w:pPr>
        <w:widowControl w:val="0"/>
        <w:tabs>
          <w:tab w:val="center" w:pos="4844"/>
        </w:tabs>
        <w:autoSpaceDE w:val="0"/>
        <w:autoSpaceDN w:val="0"/>
        <w:adjustRightInd w:val="0"/>
        <w:rPr>
          <w:rFonts w:ascii="Calibri" w:hAnsi="Calibri" w:cs="Calibri"/>
        </w:rPr>
      </w:pPr>
      <w:proofErr w:type="gramStart"/>
      <w:r>
        <w:rPr>
          <w:rFonts w:ascii="Calibri" w:hAnsi="Calibri" w:cs="Calibri"/>
        </w:rPr>
        <w:t>( Это тоже безымянный образ, в котором узнается некогда могущественный римский император Тиберий, который последние годы своей жизни прожил на Капри.</w:t>
      </w:r>
      <w:proofErr w:type="gramEnd"/>
      <w:r>
        <w:rPr>
          <w:rFonts w:ascii="Calibri" w:hAnsi="Calibri" w:cs="Calibri"/>
        </w:rPr>
        <w:t xml:space="preserve"> Многие «съезжаются смотреть на остатки того каменного дома, где он жил». </w:t>
      </w:r>
      <w:proofErr w:type="gramStart"/>
      <w:r>
        <w:rPr>
          <w:rFonts w:ascii="Calibri" w:hAnsi="Calibri" w:cs="Calibri"/>
        </w:rPr>
        <w:t>Но время всё расставляет по местам: дает бессмертие истинному и ввергает в забвение ложное.)</w:t>
      </w:r>
      <w:proofErr w:type="gramEnd"/>
    </w:p>
    <w:p w:rsidR="00661B04" w:rsidRDefault="00661B04" w:rsidP="00661B04">
      <w:pPr>
        <w:widowControl w:val="0"/>
        <w:tabs>
          <w:tab w:val="center" w:pos="4844"/>
        </w:tabs>
        <w:autoSpaceDE w:val="0"/>
        <w:autoSpaceDN w:val="0"/>
        <w:adjustRightInd w:val="0"/>
        <w:rPr>
          <w:rFonts w:ascii="Calibri" w:hAnsi="Calibri" w:cs="Calibri"/>
        </w:rPr>
      </w:pPr>
      <w:r>
        <w:rPr>
          <w:rFonts w:ascii="Calibri" w:hAnsi="Calibri" w:cs="Calibri"/>
        </w:rPr>
        <w:t>3) Слово учителя.</w:t>
      </w:r>
    </w:p>
    <w:p w:rsidR="00661B04" w:rsidRDefault="00661B04" w:rsidP="00661B04">
      <w:pPr>
        <w:widowControl w:val="0"/>
        <w:tabs>
          <w:tab w:val="center" w:pos="4844"/>
        </w:tabs>
        <w:autoSpaceDE w:val="0"/>
        <w:autoSpaceDN w:val="0"/>
        <w:adjustRightInd w:val="0"/>
        <w:rPr>
          <w:rFonts w:ascii="Calibri" w:hAnsi="Calibri" w:cs="Calibri"/>
        </w:rPr>
      </w:pPr>
      <w:r>
        <w:rPr>
          <w:rFonts w:ascii="Calibri" w:hAnsi="Calibri" w:cs="Calibri"/>
        </w:rPr>
        <w:t>В рассказе постоянно нарастает тема конца сложившегося миропорядка, неизбежности гибели бездушной и бездуховной цивилизации. Она заложена в эпиграфе (снят в последней редакции в 1951 г.)</w:t>
      </w:r>
      <w:proofErr w:type="gramStart"/>
      <w:r>
        <w:rPr>
          <w:rFonts w:ascii="Calibri" w:hAnsi="Calibri" w:cs="Calibri"/>
        </w:rPr>
        <w:t xml:space="preserve"> :</w:t>
      </w:r>
      <w:proofErr w:type="gramEnd"/>
      <w:r>
        <w:rPr>
          <w:rFonts w:ascii="Calibri" w:hAnsi="Calibri" w:cs="Calibri"/>
        </w:rPr>
        <w:t xml:space="preserve"> «Горе тебе, Вавилон, город крепкий!» Это напоминание о пире Валтасара перед падением Халдейского царства + упоминается извержение Везувия, который погубил Помпею. Все это усиливает чувство кризиса цивилизации, обреченной на небытие, сопрягается с размышлениями о жизни, человеке, смерти и бессмертии.</w:t>
      </w:r>
    </w:p>
    <w:p w:rsidR="00661B04" w:rsidRDefault="00661B04" w:rsidP="00661B04">
      <w:pPr>
        <w:widowControl w:val="0"/>
        <w:tabs>
          <w:tab w:val="center" w:pos="4844"/>
        </w:tabs>
        <w:autoSpaceDE w:val="0"/>
        <w:autoSpaceDN w:val="0"/>
        <w:adjustRightInd w:val="0"/>
        <w:rPr>
          <w:rFonts w:ascii="Calibri" w:hAnsi="Calibri" w:cs="Calibri"/>
        </w:rPr>
      </w:pPr>
      <w:r>
        <w:rPr>
          <w:rFonts w:ascii="Calibri" w:hAnsi="Calibri" w:cs="Calibri"/>
        </w:rPr>
        <w:lastRenderedPageBreak/>
        <w:t>4) Домашнее задание.</w:t>
      </w:r>
    </w:p>
    <w:p w:rsidR="00661B04" w:rsidRDefault="00661B04" w:rsidP="00661B04">
      <w:pPr>
        <w:widowControl w:val="0"/>
        <w:tabs>
          <w:tab w:val="center" w:pos="4844"/>
        </w:tabs>
        <w:autoSpaceDE w:val="0"/>
        <w:autoSpaceDN w:val="0"/>
        <w:adjustRightInd w:val="0"/>
        <w:rPr>
          <w:rFonts w:ascii="Calibri" w:hAnsi="Calibri" w:cs="Calibri"/>
        </w:rPr>
      </w:pPr>
      <w:r>
        <w:rPr>
          <w:rFonts w:ascii="Calibri" w:hAnsi="Calibri" w:cs="Calibri"/>
        </w:rPr>
        <w:t>А) читать рассказы Бунина о любви «Темные аллеи».</w:t>
      </w:r>
    </w:p>
    <w:p w:rsidR="00661B04" w:rsidRDefault="00661B04" w:rsidP="00661B04">
      <w:pPr>
        <w:widowControl w:val="0"/>
        <w:tabs>
          <w:tab w:val="center" w:pos="4844"/>
        </w:tabs>
        <w:autoSpaceDE w:val="0"/>
        <w:autoSpaceDN w:val="0"/>
        <w:adjustRightInd w:val="0"/>
        <w:rPr>
          <w:rFonts w:ascii="Calibri" w:hAnsi="Calibri" w:cs="Calibri"/>
        </w:rPr>
      </w:pPr>
      <w:r>
        <w:rPr>
          <w:rFonts w:ascii="Calibri" w:hAnsi="Calibri" w:cs="Calibri"/>
        </w:rPr>
        <w:t>Б) индивидуальные задания: доклад на тему «Любовь в творчестве Бунина», «Митина любовь», «Грамматика любви».</w:t>
      </w:r>
    </w:p>
    <w:p w:rsidR="00661B04" w:rsidRDefault="00661B04" w:rsidP="00661B04">
      <w:pPr>
        <w:widowControl w:val="0"/>
        <w:tabs>
          <w:tab w:val="center" w:pos="4844"/>
        </w:tabs>
        <w:autoSpaceDE w:val="0"/>
        <w:autoSpaceDN w:val="0"/>
        <w:adjustRightInd w:val="0"/>
        <w:rPr>
          <w:rFonts w:ascii="Calibri" w:hAnsi="Calibri" w:cs="Calibri"/>
        </w:rPr>
      </w:pPr>
      <w:r>
        <w:rPr>
          <w:rFonts w:ascii="Calibri" w:hAnsi="Calibri" w:cs="Calibri"/>
        </w:rPr>
        <w:t>В) доклад на тему: « Биография А. И. Куприна». Читать повесть «Олеся».</w:t>
      </w:r>
    </w:p>
    <w:p w:rsidR="006447BC" w:rsidRDefault="006447BC"/>
    <w:sectPr w:rsidR="006447B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proofState w:spelling="clean" w:grammar="clean"/>
  <w:defaultTabStop w:val="708"/>
  <w:characterSpacingControl w:val="doNotCompress"/>
  <w:compat>
    <w:useFELayout/>
  </w:compat>
  <w:rsids>
    <w:rsidRoot w:val="00661B04"/>
    <w:rsid w:val="006447BC"/>
    <w:rsid w:val="00661B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2822</Words>
  <Characters>16087</Characters>
  <Application>Microsoft Office Word</Application>
  <DocSecurity>0</DocSecurity>
  <Lines>134</Lines>
  <Paragraphs>37</Paragraphs>
  <ScaleCrop>false</ScaleCrop>
  <Company>Microsoft</Company>
  <LinksUpToDate>false</LinksUpToDate>
  <CharactersWithSpaces>18872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2020-03-23T07:03:00Z</dcterms:created>
  <dcterms:modified xsi:type="dcterms:W3CDTF">2020-03-23T07:05:00Z</dcterms:modified>
</cp:coreProperties>
</file>