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2A" w:rsidRDefault="00BB352A" w:rsidP="00BB352A">
      <w:pPr>
        <w:pStyle w:val="af"/>
        <w:outlineLvl w:val="0"/>
        <w:rPr>
          <w:b/>
          <w:bCs/>
          <w:sz w:val="28"/>
          <w:szCs w:val="28"/>
        </w:rPr>
      </w:pPr>
      <w:r>
        <w:rPr>
          <w:b/>
          <w:bCs/>
          <w:sz w:val="28"/>
          <w:szCs w:val="28"/>
        </w:rPr>
        <w:t>23.03.20г.</w:t>
      </w:r>
    </w:p>
    <w:p w:rsidR="00BB352A" w:rsidRDefault="00BB352A" w:rsidP="00BB352A">
      <w:pPr>
        <w:pStyle w:val="af"/>
        <w:outlineLvl w:val="0"/>
        <w:rPr>
          <w:b/>
          <w:bCs/>
          <w:sz w:val="28"/>
          <w:szCs w:val="28"/>
        </w:rPr>
      </w:pPr>
      <w:r>
        <w:rPr>
          <w:b/>
          <w:bCs/>
          <w:sz w:val="28"/>
          <w:szCs w:val="28"/>
        </w:rPr>
        <w:t>Тема: Развитие представлений о Солнечной системе.</w:t>
      </w:r>
    </w:p>
    <w:p w:rsidR="00BB352A" w:rsidRDefault="00BB352A" w:rsidP="00BB352A">
      <w:pPr>
        <w:pStyle w:val="af"/>
        <w:outlineLvl w:val="0"/>
        <w:rPr>
          <w:b/>
          <w:bCs/>
          <w:sz w:val="22"/>
          <w:szCs w:val="22"/>
          <w:u w:val="single"/>
        </w:rPr>
      </w:pPr>
      <w:r>
        <w:rPr>
          <w:b/>
          <w:bCs/>
          <w:sz w:val="22"/>
          <w:szCs w:val="22"/>
          <w:u w:val="single"/>
        </w:rPr>
        <w:t xml:space="preserve">Ход урока: </w:t>
      </w:r>
    </w:p>
    <w:p w:rsidR="00BB352A" w:rsidRDefault="00BB352A" w:rsidP="00BB352A">
      <w:pPr>
        <w:numPr>
          <w:ilvl w:val="0"/>
          <w:numId w:val="5"/>
        </w:numPr>
        <w:spacing w:before="100" w:beforeAutospacing="1" w:after="100" w:afterAutospacing="1"/>
        <w:rPr>
          <w:rFonts w:ascii="Monotype Sorts" w:hAnsi="Monotype Sorts"/>
          <w:sz w:val="22"/>
          <w:szCs w:val="22"/>
        </w:rPr>
      </w:pPr>
      <w:r>
        <w:rPr>
          <w:b/>
          <w:bCs/>
          <w:sz w:val="22"/>
          <w:szCs w:val="22"/>
          <w:u w:val="single"/>
        </w:rPr>
        <w:t>Повторение материала</w:t>
      </w:r>
      <w:r>
        <w:rPr>
          <w:rFonts w:ascii="Monotype Sorts" w:hAnsi="Monotype Sorts"/>
          <w:sz w:val="22"/>
          <w:szCs w:val="22"/>
        </w:rPr>
        <w:t xml:space="preserve"> </w:t>
      </w:r>
    </w:p>
    <w:p w:rsidR="00BB352A" w:rsidRDefault="00BB352A" w:rsidP="00BB352A">
      <w:pPr>
        <w:pStyle w:val="af"/>
        <w:ind w:left="720"/>
        <w:outlineLvl w:val="0"/>
        <w:rPr>
          <w:b/>
          <w:bCs/>
          <w:sz w:val="22"/>
          <w:szCs w:val="22"/>
          <w:u w:val="single"/>
        </w:rPr>
      </w:pPr>
      <w:r>
        <w:rPr>
          <w:rFonts w:ascii="Monotype Sorts" w:hAnsi="Monotype Sorts"/>
          <w:sz w:val="22"/>
          <w:szCs w:val="22"/>
        </w:rPr>
        <w:t>   </w:t>
      </w:r>
      <w:r>
        <w:rPr>
          <w:b/>
          <w:bCs/>
          <w:sz w:val="22"/>
          <w:szCs w:val="22"/>
          <w:u w:val="single"/>
        </w:rPr>
        <w:t> А) Вопросы:</w:t>
      </w:r>
    </w:p>
    <w:p w:rsidR="00BB352A" w:rsidRDefault="00BB352A" w:rsidP="00BB352A">
      <w:pPr>
        <w:numPr>
          <w:ilvl w:val="1"/>
          <w:numId w:val="5"/>
        </w:numPr>
        <w:spacing w:before="100" w:beforeAutospacing="1" w:after="100" w:afterAutospacing="1"/>
        <w:rPr>
          <w:sz w:val="22"/>
          <w:szCs w:val="22"/>
        </w:rPr>
      </w:pPr>
      <w:r>
        <w:rPr>
          <w:sz w:val="22"/>
          <w:szCs w:val="22"/>
        </w:rPr>
        <w:t xml:space="preserve">Конфигурация планет. </w:t>
      </w:r>
    </w:p>
    <w:p w:rsidR="00BB352A" w:rsidRDefault="00BB352A" w:rsidP="00BB352A">
      <w:pPr>
        <w:numPr>
          <w:ilvl w:val="1"/>
          <w:numId w:val="5"/>
        </w:numPr>
        <w:spacing w:before="100" w:beforeAutospacing="1" w:after="100" w:afterAutospacing="1"/>
        <w:rPr>
          <w:sz w:val="22"/>
          <w:szCs w:val="22"/>
        </w:rPr>
      </w:pPr>
      <w:r>
        <w:rPr>
          <w:sz w:val="22"/>
          <w:szCs w:val="22"/>
        </w:rPr>
        <w:t xml:space="preserve">Состав Солнечной системы. </w:t>
      </w:r>
    </w:p>
    <w:p w:rsidR="00BB352A" w:rsidRDefault="00BB352A" w:rsidP="00BB352A">
      <w:pPr>
        <w:spacing w:before="100" w:beforeAutospacing="1" w:after="100" w:afterAutospacing="1"/>
        <w:ind w:left="720"/>
        <w:rPr>
          <w:b/>
          <w:bCs/>
          <w:color w:val="008000"/>
          <w:u w:val="single"/>
        </w:rPr>
      </w:pPr>
      <w:r>
        <w:rPr>
          <w:b/>
          <w:bCs/>
          <w:sz w:val="22"/>
          <w:szCs w:val="22"/>
          <w:u w:val="single"/>
        </w:rPr>
        <w:t xml:space="preserve"> Б) По карточкам: </w:t>
      </w:r>
      <w:r>
        <w:rPr>
          <w:b/>
          <w:bCs/>
          <w:sz w:val="22"/>
          <w:szCs w:val="22"/>
          <w:u w:val="single"/>
        </w:rPr>
        <w:br/>
      </w:r>
      <w:r>
        <w:rPr>
          <w:b/>
          <w:bCs/>
          <w:u w:val="single"/>
        </w:rPr>
        <w:t> </w:t>
      </w:r>
      <w:r>
        <w:rPr>
          <w:b/>
          <w:bCs/>
          <w:color w:val="008000"/>
          <w:u w:val="single"/>
        </w:rPr>
        <w:t xml:space="preserve"> </w:t>
      </w:r>
    </w:p>
    <w:tbl>
      <w:tblPr>
        <w:tblW w:w="8985" w:type="dxa"/>
        <w:tblCellSpacing w:w="7" w:type="dxa"/>
        <w:tblInd w:w="72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5683"/>
        <w:gridCol w:w="500"/>
        <w:gridCol w:w="2802"/>
      </w:tblGrid>
      <w:tr w:rsidR="00BB352A" w:rsidTr="00135EA2">
        <w:trPr>
          <w:tblCellSpacing w:w="7" w:type="dxa"/>
        </w:trPr>
        <w:tc>
          <w:tcPr>
            <w:tcW w:w="5663" w:type="dxa"/>
            <w:vMerge w:val="restart"/>
            <w:tcBorders>
              <w:top w:val="outset" w:sz="6" w:space="0" w:color="auto"/>
              <w:left w:val="outset" w:sz="6" w:space="0" w:color="auto"/>
              <w:bottom w:val="outset" w:sz="6" w:space="0" w:color="auto"/>
              <w:right w:val="outset" w:sz="6" w:space="0" w:color="auto"/>
            </w:tcBorders>
            <w:hideMark/>
          </w:tcPr>
          <w:p w:rsidR="00BB352A" w:rsidRDefault="00BB352A" w:rsidP="00135EA2">
            <w:r>
              <w:rPr>
                <w:noProof/>
              </w:rPr>
              <w:drawing>
                <wp:inline distT="0" distB="0" distL="0" distR="0">
                  <wp:extent cx="3390900" cy="3200400"/>
                  <wp:effectExtent l="0" t="0" r="0" b="0"/>
                  <wp:docPr id="38" name="Рисунок 38" descr="http://astro.websib.ru/Met/tem-2/Urok8/K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stro.websib.ru/Met/tem-2/Urok8/Kart.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390900" cy="3200400"/>
                          </a:xfrm>
                          <a:prstGeom prst="rect">
                            <a:avLst/>
                          </a:prstGeom>
                          <a:noFill/>
                          <a:ln>
                            <a:noFill/>
                          </a:ln>
                        </pic:spPr>
                      </pic:pic>
                    </a:graphicData>
                  </a:graphic>
                </wp:inline>
              </w:drawing>
            </w:r>
          </w:p>
        </w:tc>
        <w:tc>
          <w:tcPr>
            <w:tcW w:w="486" w:type="dxa"/>
            <w:tcBorders>
              <w:top w:val="outset" w:sz="6" w:space="0" w:color="auto"/>
              <w:left w:val="outset" w:sz="6" w:space="0" w:color="auto"/>
              <w:bottom w:val="outset" w:sz="6" w:space="0" w:color="auto"/>
              <w:right w:val="outset" w:sz="6" w:space="0" w:color="auto"/>
            </w:tcBorders>
            <w:hideMark/>
          </w:tcPr>
          <w:p w:rsidR="00BB352A" w:rsidRDefault="00BB352A" w:rsidP="00135EA2">
            <w:r>
              <w:rPr>
                <w:u w:val="single"/>
              </w:rPr>
              <w:t>К-1</w:t>
            </w:r>
          </w:p>
        </w:tc>
        <w:tc>
          <w:tcPr>
            <w:tcW w:w="2781" w:type="dxa"/>
            <w:tcBorders>
              <w:top w:val="outset" w:sz="6" w:space="0" w:color="auto"/>
              <w:left w:val="outset" w:sz="6" w:space="0" w:color="auto"/>
              <w:bottom w:val="outset" w:sz="6" w:space="0" w:color="auto"/>
              <w:right w:val="outset" w:sz="6" w:space="0" w:color="auto"/>
            </w:tcBorders>
            <w:hideMark/>
          </w:tcPr>
          <w:p w:rsidR="00BB352A" w:rsidRDefault="00BB352A" w:rsidP="00135EA2">
            <w:r>
              <w:rPr>
                <w:sz w:val="20"/>
                <w:szCs w:val="20"/>
              </w:rPr>
              <w:t>1. Период обращения Сатурна вокруг Солнца около 30 лет. Найти промежуток времени между его противостоянием.</w:t>
            </w:r>
            <w:r>
              <w:rPr>
                <w:sz w:val="20"/>
                <w:szCs w:val="20"/>
              </w:rPr>
              <w:br/>
              <w:t>2. Указать вид конфигурации в положении I, II, VIII.</w:t>
            </w:r>
            <w:r>
              <w:rPr>
                <w:sz w:val="20"/>
                <w:szCs w:val="20"/>
              </w:rPr>
              <w:br/>
              <w:t xml:space="preserve">3. Используя "Red Shift 5.1" нарисуйте расположение планет и Солнца в данный момент времени. </w:t>
            </w:r>
          </w:p>
        </w:tc>
      </w:tr>
      <w:tr w:rsidR="00BB352A" w:rsidTr="00135EA2">
        <w:trPr>
          <w:tblCellSpacing w:w="7" w:type="dxa"/>
        </w:trPr>
        <w:tc>
          <w:tcPr>
            <w:tcW w:w="5642" w:type="dxa"/>
            <w:vMerge/>
            <w:tcBorders>
              <w:top w:val="outset" w:sz="6" w:space="0" w:color="auto"/>
              <w:left w:val="outset" w:sz="6" w:space="0" w:color="auto"/>
              <w:bottom w:val="outset" w:sz="6" w:space="0" w:color="auto"/>
              <w:right w:val="outset" w:sz="6" w:space="0" w:color="auto"/>
            </w:tcBorders>
            <w:vAlign w:val="center"/>
            <w:hideMark/>
          </w:tcPr>
          <w:p w:rsidR="00BB352A" w:rsidRDefault="00BB352A" w:rsidP="00135EA2"/>
        </w:tc>
        <w:tc>
          <w:tcPr>
            <w:tcW w:w="486" w:type="dxa"/>
            <w:tcBorders>
              <w:top w:val="outset" w:sz="6" w:space="0" w:color="auto"/>
              <w:left w:val="outset" w:sz="6" w:space="0" w:color="auto"/>
              <w:bottom w:val="outset" w:sz="6" w:space="0" w:color="auto"/>
              <w:right w:val="outset" w:sz="6" w:space="0" w:color="auto"/>
            </w:tcBorders>
            <w:hideMark/>
          </w:tcPr>
          <w:p w:rsidR="00BB352A" w:rsidRDefault="00BB352A" w:rsidP="00135EA2">
            <w:r>
              <w:rPr>
                <w:u w:val="single"/>
              </w:rPr>
              <w:t>К-2</w:t>
            </w:r>
          </w:p>
        </w:tc>
        <w:tc>
          <w:tcPr>
            <w:tcW w:w="2781" w:type="dxa"/>
            <w:tcBorders>
              <w:top w:val="outset" w:sz="6" w:space="0" w:color="auto"/>
              <w:left w:val="outset" w:sz="6" w:space="0" w:color="auto"/>
              <w:bottom w:val="outset" w:sz="6" w:space="0" w:color="auto"/>
              <w:right w:val="outset" w:sz="6" w:space="0" w:color="auto"/>
            </w:tcBorders>
            <w:hideMark/>
          </w:tcPr>
          <w:p w:rsidR="00BB352A" w:rsidRDefault="00BB352A" w:rsidP="00135EA2">
            <w:r>
              <w:rPr>
                <w:sz w:val="20"/>
                <w:szCs w:val="20"/>
              </w:rPr>
              <w:t>1. Найти период обращение Марса вокруг Солнца, если есть противостояние повторяется через 2,1 года.</w:t>
            </w:r>
            <w:r>
              <w:rPr>
                <w:sz w:val="20"/>
                <w:szCs w:val="20"/>
              </w:rPr>
              <w:br/>
              <w:t>2. Указать вид конфигурации в положении V, III, VII.</w:t>
            </w:r>
            <w:r>
              <w:rPr>
                <w:sz w:val="20"/>
                <w:szCs w:val="20"/>
              </w:rPr>
              <w:br/>
              <w:t>3. Используя "Red Shift 5.1" определите угловое удаление от Полярной звезд ковша Большой Медведицы и изобразите в масштабе на рисунке.</w:t>
            </w:r>
          </w:p>
        </w:tc>
      </w:tr>
      <w:tr w:rsidR="00BB352A" w:rsidTr="00135EA2">
        <w:trPr>
          <w:tblCellSpacing w:w="7" w:type="dxa"/>
        </w:trPr>
        <w:tc>
          <w:tcPr>
            <w:tcW w:w="5642" w:type="dxa"/>
            <w:vMerge/>
            <w:tcBorders>
              <w:top w:val="outset" w:sz="6" w:space="0" w:color="auto"/>
              <w:left w:val="outset" w:sz="6" w:space="0" w:color="auto"/>
              <w:bottom w:val="outset" w:sz="6" w:space="0" w:color="auto"/>
              <w:right w:val="outset" w:sz="6" w:space="0" w:color="auto"/>
            </w:tcBorders>
            <w:vAlign w:val="center"/>
            <w:hideMark/>
          </w:tcPr>
          <w:p w:rsidR="00BB352A" w:rsidRDefault="00BB352A" w:rsidP="00135EA2"/>
        </w:tc>
        <w:tc>
          <w:tcPr>
            <w:tcW w:w="486" w:type="dxa"/>
            <w:tcBorders>
              <w:top w:val="outset" w:sz="6" w:space="0" w:color="auto"/>
              <w:left w:val="outset" w:sz="6" w:space="0" w:color="auto"/>
              <w:bottom w:val="outset" w:sz="6" w:space="0" w:color="auto"/>
              <w:right w:val="outset" w:sz="6" w:space="0" w:color="auto"/>
            </w:tcBorders>
            <w:hideMark/>
          </w:tcPr>
          <w:p w:rsidR="00BB352A" w:rsidRDefault="00BB352A" w:rsidP="00135EA2">
            <w:r>
              <w:rPr>
                <w:u w:val="single"/>
              </w:rPr>
              <w:t>К-3</w:t>
            </w:r>
          </w:p>
        </w:tc>
        <w:tc>
          <w:tcPr>
            <w:tcW w:w="2781" w:type="dxa"/>
            <w:tcBorders>
              <w:top w:val="outset" w:sz="6" w:space="0" w:color="auto"/>
              <w:left w:val="outset" w:sz="6" w:space="0" w:color="auto"/>
              <w:bottom w:val="outset" w:sz="6" w:space="0" w:color="auto"/>
              <w:right w:val="outset" w:sz="6" w:space="0" w:color="auto"/>
            </w:tcBorders>
            <w:hideMark/>
          </w:tcPr>
          <w:p w:rsidR="00BB352A" w:rsidRDefault="00BB352A" w:rsidP="00135EA2">
            <w:r>
              <w:rPr>
                <w:sz w:val="20"/>
                <w:szCs w:val="20"/>
              </w:rPr>
              <w:t>1. Чему равен период обращение Юпитера вокруг Солнца, если его соединение повторяется через 1,1года.</w:t>
            </w:r>
            <w:r>
              <w:rPr>
                <w:sz w:val="20"/>
                <w:szCs w:val="20"/>
              </w:rPr>
              <w:br/>
              <w:t>2. Указать вид конфигурации в положении IV, VI, II.</w:t>
            </w:r>
            <w:r>
              <w:rPr>
                <w:sz w:val="20"/>
                <w:szCs w:val="20"/>
              </w:rPr>
              <w:br/>
              <w:t xml:space="preserve">3. Используя "Red Shift 5.1" определите координаты Солнца сейчас и через 12 часов и изобразите в масштабе на рисунке (используя угловое удаление от Полярной). В каком созвездии Солнце находится сейчас и будет через 12 часов. </w:t>
            </w:r>
          </w:p>
        </w:tc>
      </w:tr>
      <w:tr w:rsidR="00BB352A" w:rsidTr="00135EA2">
        <w:trPr>
          <w:tblCellSpacing w:w="7" w:type="dxa"/>
        </w:trPr>
        <w:tc>
          <w:tcPr>
            <w:tcW w:w="5642" w:type="dxa"/>
            <w:vMerge/>
            <w:tcBorders>
              <w:top w:val="outset" w:sz="6" w:space="0" w:color="auto"/>
              <w:left w:val="outset" w:sz="6" w:space="0" w:color="auto"/>
              <w:bottom w:val="outset" w:sz="6" w:space="0" w:color="auto"/>
              <w:right w:val="outset" w:sz="6" w:space="0" w:color="auto"/>
            </w:tcBorders>
            <w:vAlign w:val="center"/>
            <w:hideMark/>
          </w:tcPr>
          <w:p w:rsidR="00BB352A" w:rsidRDefault="00BB352A" w:rsidP="00135EA2"/>
        </w:tc>
        <w:tc>
          <w:tcPr>
            <w:tcW w:w="486" w:type="dxa"/>
            <w:tcBorders>
              <w:top w:val="outset" w:sz="6" w:space="0" w:color="auto"/>
              <w:left w:val="outset" w:sz="6" w:space="0" w:color="auto"/>
              <w:bottom w:val="outset" w:sz="6" w:space="0" w:color="auto"/>
              <w:right w:val="outset" w:sz="6" w:space="0" w:color="auto"/>
            </w:tcBorders>
            <w:hideMark/>
          </w:tcPr>
          <w:p w:rsidR="00BB352A" w:rsidRDefault="00BB352A" w:rsidP="00135EA2">
            <w:r>
              <w:rPr>
                <w:u w:val="single"/>
              </w:rPr>
              <w:t>К-4</w:t>
            </w:r>
          </w:p>
        </w:tc>
        <w:tc>
          <w:tcPr>
            <w:tcW w:w="2781" w:type="dxa"/>
            <w:tcBorders>
              <w:top w:val="outset" w:sz="6" w:space="0" w:color="auto"/>
              <w:left w:val="outset" w:sz="6" w:space="0" w:color="auto"/>
              <w:bottom w:val="outset" w:sz="6" w:space="0" w:color="auto"/>
              <w:right w:val="outset" w:sz="6" w:space="0" w:color="auto"/>
            </w:tcBorders>
            <w:hideMark/>
          </w:tcPr>
          <w:p w:rsidR="00BB352A" w:rsidRDefault="00BB352A" w:rsidP="00135EA2">
            <w:r>
              <w:rPr>
                <w:sz w:val="20"/>
                <w:szCs w:val="20"/>
              </w:rPr>
              <w:t>1. Период обращение Венеры вокруг Солнца составляет 224,7 дней, Найти промежуток времени между её соединениями.</w:t>
            </w:r>
            <w:r>
              <w:rPr>
                <w:sz w:val="20"/>
                <w:szCs w:val="20"/>
              </w:rPr>
              <w:br/>
              <w:t>2. Указать вид конфигурации в положении VI, V, III.</w:t>
            </w:r>
            <w:r>
              <w:rPr>
                <w:sz w:val="20"/>
                <w:szCs w:val="20"/>
              </w:rPr>
              <w:br/>
              <w:t>3. Используя "Red Shift 5.1" определите координаты Солнца сейчас и  изобразите положение его на рисунке через 6, 12, 18 часов. Каковы будут его координаты и в каких созвездиях Солнце будет находиться?</w:t>
            </w:r>
          </w:p>
        </w:tc>
      </w:tr>
    </w:tbl>
    <w:p w:rsidR="00BB352A" w:rsidRDefault="00BB352A" w:rsidP="00BB352A">
      <w:pPr>
        <w:spacing w:before="100" w:beforeAutospacing="1" w:after="100" w:afterAutospacing="1"/>
        <w:ind w:left="720"/>
        <w:rPr>
          <w:sz w:val="22"/>
          <w:szCs w:val="22"/>
        </w:rPr>
      </w:pPr>
      <w:r>
        <w:rPr>
          <w:b/>
          <w:bCs/>
          <w:sz w:val="22"/>
          <w:szCs w:val="22"/>
          <w:u w:val="single"/>
        </w:rPr>
        <w:t>В) Остальные:</w:t>
      </w:r>
      <w:r>
        <w:rPr>
          <w:b/>
          <w:bCs/>
          <w:sz w:val="22"/>
          <w:szCs w:val="22"/>
          <w:u w:val="single"/>
        </w:rPr>
        <w:br/>
        <w:t xml:space="preserve">  </w:t>
      </w:r>
      <w:r>
        <w:rPr>
          <w:sz w:val="22"/>
          <w:szCs w:val="22"/>
        </w:rPr>
        <w:t xml:space="preserve">Через какие промежутки времени встречаются на циферблате минутная и часовая стрелки? </w:t>
      </w:r>
    </w:p>
    <w:p w:rsidR="00BB352A" w:rsidRDefault="00BB352A" w:rsidP="00BB352A">
      <w:pPr>
        <w:spacing w:before="100" w:beforeAutospacing="1" w:after="100" w:afterAutospacing="1"/>
        <w:ind w:left="1080"/>
        <w:rPr>
          <w:sz w:val="22"/>
          <w:szCs w:val="22"/>
        </w:rPr>
      </w:pPr>
      <w:r>
        <w:rPr>
          <w:sz w:val="22"/>
          <w:szCs w:val="22"/>
        </w:rPr>
        <w:t xml:space="preserve">Нарисуйте, как будут располагаться на своих орбитах планеты: Венера – в нижнем соединении, Марс – в противостоянии, Сатурн – западная квадратура, Меркурий –восточная элонгация. </w:t>
      </w:r>
    </w:p>
    <w:p w:rsidR="00BB352A" w:rsidRDefault="00BB352A" w:rsidP="00BB352A">
      <w:pPr>
        <w:spacing w:before="100" w:beforeAutospacing="1" w:after="100" w:afterAutospacing="1"/>
        <w:ind w:left="1080"/>
        <w:rPr>
          <w:sz w:val="22"/>
          <w:szCs w:val="22"/>
        </w:rPr>
      </w:pPr>
      <w:r>
        <w:rPr>
          <w:sz w:val="22"/>
          <w:szCs w:val="22"/>
        </w:rPr>
        <w:t>Оцените примерно сколько времени может наблюдаться и когда (утром или вечером) Венера, если она удалена к востоку от Солнца на 45</w:t>
      </w:r>
      <w:r>
        <w:rPr>
          <w:sz w:val="22"/>
          <w:szCs w:val="22"/>
          <w:vertAlign w:val="superscript"/>
        </w:rPr>
        <w:t>о</w:t>
      </w:r>
      <w:r>
        <w:rPr>
          <w:sz w:val="22"/>
          <w:szCs w:val="22"/>
        </w:rPr>
        <w:t xml:space="preserve">. </w:t>
      </w:r>
    </w:p>
    <w:p w:rsidR="00BB352A" w:rsidRDefault="00BB352A" w:rsidP="00BB352A">
      <w:pPr>
        <w:spacing w:before="100" w:beforeAutospacing="1" w:after="100" w:afterAutospacing="1"/>
        <w:ind w:left="360"/>
      </w:pPr>
      <w:r>
        <w:rPr>
          <w:b/>
          <w:bCs/>
          <w:u w:val="single"/>
        </w:rPr>
        <w:t>Новый материал</w:t>
      </w:r>
      <w:r>
        <w:t xml:space="preserve"> </w:t>
      </w:r>
    </w:p>
    <w:p w:rsidR="00BB352A" w:rsidRDefault="00BB352A" w:rsidP="00BB352A">
      <w:pPr>
        <w:numPr>
          <w:ilvl w:val="1"/>
          <w:numId w:val="6"/>
        </w:numPr>
        <w:spacing w:before="100" w:beforeAutospacing="1" w:after="100" w:afterAutospacing="1"/>
        <w:ind w:left="1440" w:hanging="360"/>
        <w:rPr>
          <w:b/>
          <w:bCs/>
          <w:color w:val="FF0000"/>
        </w:rPr>
      </w:pPr>
      <w:r>
        <w:rPr>
          <w:b/>
          <w:bCs/>
        </w:rPr>
        <w:t>Первичное представление окружающего мира:</w:t>
      </w:r>
      <w:r>
        <w:br/>
      </w:r>
      <w:r>
        <w:rPr>
          <w:sz w:val="20"/>
          <w:szCs w:val="20"/>
        </w:rPr>
        <w:t>     Первые высеченные в камне звездные карты были созданы 32-35 тысяч лет назад. Знание созвездий и положений некоторых звезд обеспечивало первобытным людям ориентацию на местности и приблизительное определение времени ночью. Более чем за 2000 лет до НЭ люди заметили, что некоторые звезды перемещаются по небу – их позже греки назвали “блуждающими” – планетами. Это послужило основой для создание первых наивных представлений об окружающем нас мире (“Астрономия и мировоззрение” или кадры другого диафильма).</w:t>
      </w:r>
      <w:r>
        <w:rPr>
          <w:sz w:val="20"/>
          <w:szCs w:val="20"/>
        </w:rPr>
        <w:br/>
      </w:r>
      <w:r>
        <w:rPr>
          <w:b/>
          <w:bCs/>
          <w:sz w:val="20"/>
          <w:szCs w:val="20"/>
        </w:rPr>
        <w:t>    Фалес Милетский</w:t>
      </w:r>
      <w:r>
        <w:rPr>
          <w:sz w:val="20"/>
          <w:szCs w:val="20"/>
        </w:rPr>
        <w:t xml:space="preserve"> (624-547 гг. до н.э.) самостоятельно разработал теорию солнечных и лунных затмений, открыл сарос. Об истинной (сферической) форме Земли древнегреческие астрономы догадались на основе наблюдений формы земной тени во время лунных затмений.</w:t>
      </w:r>
      <w:r>
        <w:rPr>
          <w:sz w:val="20"/>
          <w:szCs w:val="20"/>
        </w:rPr>
        <w:br/>
      </w:r>
      <w:r>
        <w:rPr>
          <w:b/>
          <w:bCs/>
          <w:sz w:val="20"/>
          <w:szCs w:val="20"/>
        </w:rPr>
        <w:t>    Анаксимандр</w:t>
      </w:r>
      <w:r>
        <w:rPr>
          <w:sz w:val="20"/>
          <w:szCs w:val="20"/>
        </w:rPr>
        <w:t xml:space="preserve"> (610-547 гг. до н.э.) учил о бесчисленном множестве непрерывно рождающихся и гибнущих миров в замкнутой шарообразной Вселенной, центром которой является Земля; ему приписывалось изобретение небесной сферы, некоторых других астрономических инструментов и первых географических карт.</w:t>
      </w:r>
      <w:r>
        <w:rPr>
          <w:sz w:val="20"/>
          <w:szCs w:val="20"/>
        </w:rPr>
        <w:br/>
        <w:t xml:space="preserve">    </w:t>
      </w:r>
      <w:r>
        <w:rPr>
          <w:b/>
          <w:bCs/>
          <w:sz w:val="20"/>
          <w:szCs w:val="20"/>
        </w:rPr>
        <w:t>Пифагор</w:t>
      </w:r>
      <w:r>
        <w:rPr>
          <w:sz w:val="20"/>
          <w:szCs w:val="20"/>
        </w:rPr>
        <w:t xml:space="preserve"> (570-500 гг. до н.э.) первым назвал Вселенную Космосом, подчеркивая ее упорядоченность, соразмерность, гармоничность, пропорциональность, красоту.  Земля имеет форму шара, потому что шар наиболее соразмерен из всех тел. Cчитал что Земля  находится во Вселенной без всякой опоры, звездная сфера совершает полный оборот в течение дня и ночи и впервые высказал предположение, что вечерняя и утренняя звезда есть одно и то же тело (Венера). Считал что звезды находятся ближе планет.</w:t>
      </w:r>
      <w:r>
        <w:rPr>
          <w:sz w:val="20"/>
          <w:szCs w:val="20"/>
        </w:rPr>
        <w:br/>
        <w:t>   Предлагает пироцентрическую схему строения мира = В центре священный огонь, а вокруг прозрачные сферы, входящие друг в друга на которых закреплена Земля, Луна и Солнце со звездами, затем планеты. Сферы, вращаясь с востока на запад и подчиняясь определенным математическим соотношениям. Расстояния до небесных светил не могут быть произвольными, они должны соответствовать гармоническому аккорду. Эта "музыка небесных сфер" может быть выражена математически. Чем дальше сфера от Земли, тем больше скорость и выше издаваемый тон.</w:t>
      </w:r>
      <w:r>
        <w:rPr>
          <w:sz w:val="20"/>
          <w:szCs w:val="20"/>
        </w:rPr>
        <w:br/>
      </w:r>
      <w:r>
        <w:rPr>
          <w:b/>
          <w:bCs/>
          <w:sz w:val="20"/>
          <w:szCs w:val="20"/>
        </w:rPr>
        <w:t>    Анаксагор</w:t>
      </w:r>
      <w:r>
        <w:rPr>
          <w:sz w:val="20"/>
          <w:szCs w:val="20"/>
        </w:rPr>
        <w:t xml:space="preserve"> (500-428 гг. г. до н.э.) предполагал, что Солнце - кусок раскаленного железа; </w:t>
      </w:r>
      <w:r>
        <w:rPr>
          <w:sz w:val="20"/>
          <w:szCs w:val="20"/>
        </w:rPr>
        <w:lastRenderedPageBreak/>
        <w:t>Луна - холодное, отражающее свет тело; отрицал существование небесных сфер; самостоятельно дал объяснение солнечным и лунным затмениям.</w:t>
      </w:r>
      <w:r>
        <w:rPr>
          <w:sz w:val="20"/>
          <w:szCs w:val="20"/>
        </w:rPr>
        <w:br/>
      </w:r>
      <w:r>
        <w:rPr>
          <w:b/>
          <w:bCs/>
          <w:sz w:val="20"/>
          <w:szCs w:val="20"/>
        </w:rPr>
        <w:t>   Демокрит</w:t>
      </w:r>
      <w:r>
        <w:rPr>
          <w:sz w:val="20"/>
          <w:szCs w:val="20"/>
        </w:rPr>
        <w:t xml:space="preserve"> (460-370 гг. до н.э.) считал материю состоящей из мельчайших неделимых частиц - атомов и пустого пространства, в котором они движутся;  Вселенную - вечной и бесконечной в пространстве; Млечный Путь состоящим из множества неразличимых глазом далеких звезд; звезды - далекими солнцами; Луну - похожей на Землю, с горами, морями, долинами... "Согласно Демокриту, миров бесконечно много и они различных размеров. В одних нет ни Луны, ни Солнца, в других они есть, но имеют значительно большие размеры. Лун и солнц может быть больше, чем в нашем мире. Расстояния между мирами различны, одни больше, другие меньше. В одно и то же время одни миры возникают, а другие умирают, одни уже растут, а другие достигли расцвета и находятся на краю гибели. Когда миры сталкиваются между собой, они разрушаются. На некоторых совсем нет влаги, а также животных и растений. Наш мир находится в самом расцвете" (Ипполит "Опровержение всякой ереси", </w:t>
      </w:r>
      <w:smartTag w:uri="urn:schemas-microsoft-com:office:smarttags" w:element="metricconverter">
        <w:smartTagPr>
          <w:attr w:name="ProductID" w:val="220 г"/>
        </w:smartTagPr>
        <w:r>
          <w:rPr>
            <w:sz w:val="20"/>
            <w:szCs w:val="20"/>
          </w:rPr>
          <w:t>220 г</w:t>
        </w:r>
      </w:smartTag>
      <w:r>
        <w:rPr>
          <w:sz w:val="20"/>
          <w:szCs w:val="20"/>
        </w:rPr>
        <w:t>. н.э.)</w:t>
      </w:r>
      <w:r>
        <w:rPr>
          <w:sz w:val="20"/>
          <w:szCs w:val="20"/>
        </w:rPr>
        <w:br/>
      </w:r>
      <w:r>
        <w:rPr>
          <w:b/>
          <w:bCs/>
          <w:sz w:val="20"/>
          <w:szCs w:val="20"/>
        </w:rPr>
        <w:t>   Евдокс</w:t>
      </w:r>
      <w:r>
        <w:rPr>
          <w:sz w:val="20"/>
          <w:szCs w:val="20"/>
        </w:rPr>
        <w:t xml:space="preserve"> (408-355 гг. до н.э.) - один из крупнейших математиков и географов древности; разработал теорию движения планет и первую из геоцентрических систем мира. Он подбирал комбинацию из нескольких вложенных одна в другую сфер, причём полюса каждой из них были последовательно закреплены на предыдущей. 27 сфер, из них одна для неподвижных звёзд,  вращаются равномерно вокруг различных осей и расположены одна внутри другой, к которым прикреплены неподвижные небесные тела.</w:t>
      </w:r>
      <w:r>
        <w:rPr>
          <w:sz w:val="20"/>
          <w:szCs w:val="20"/>
        </w:rPr>
        <w:br/>
      </w:r>
      <w:r>
        <w:rPr>
          <w:b/>
          <w:bCs/>
          <w:sz w:val="20"/>
          <w:szCs w:val="20"/>
        </w:rPr>
        <w:t>   Архимед</w:t>
      </w:r>
      <w:r>
        <w:rPr>
          <w:sz w:val="20"/>
          <w:szCs w:val="20"/>
        </w:rPr>
        <w:t xml:space="preserve"> (283-312 гг. до н.э.) впервые попытался определить размеры Вселенной. Считая Вселенную шаром, ограниченным сферой неподвижных звезд, а диаметр Солнца в 1000 раз меньшим, он вычислил, что Вселенная может вмещать 10</w:t>
      </w:r>
      <w:r>
        <w:rPr>
          <w:sz w:val="20"/>
          <w:szCs w:val="20"/>
          <w:vertAlign w:val="superscript"/>
        </w:rPr>
        <w:t>63</w:t>
      </w:r>
      <w:r>
        <w:rPr>
          <w:sz w:val="20"/>
          <w:szCs w:val="20"/>
        </w:rPr>
        <w:t xml:space="preserve"> песчинок.</w:t>
      </w:r>
      <w:r>
        <w:rPr>
          <w:sz w:val="20"/>
          <w:szCs w:val="20"/>
        </w:rPr>
        <w:br/>
      </w:r>
      <w:r>
        <w:rPr>
          <w:b/>
          <w:bCs/>
          <w:sz w:val="20"/>
          <w:szCs w:val="20"/>
        </w:rPr>
        <w:t>   Гиппарх</w:t>
      </w:r>
      <w:r>
        <w:rPr>
          <w:sz w:val="20"/>
          <w:szCs w:val="20"/>
        </w:rPr>
        <w:t xml:space="preserve"> (190-125 гг. до н.э.) "более, чем кто-либо доказал родство человека со звездами...он определил места и яркость многих звезд, чтобы можно было разобрать, не исчезают ли они, не появляются ли вновь, не движутся ли они, меняются ли они в яркости" (Плиний Старший). Гиппарх был создателем сферической геометрии; ввел сетку координат из меридианов и параллелей, позволявших определять географические координаты местности; составил звездный каталог, включавший 850 звезд, распределенные по 48 созвездиям; разделил звезды по блеску на 6 категорий - звездных величин; открыл прецессию; изучал движение Луны и планет; повторно измерил расстояние до Луны и Солнца и разработал одну из геоцентрических систем мира.</w:t>
      </w:r>
      <w:r>
        <w:rPr>
          <w:sz w:val="20"/>
          <w:szCs w:val="20"/>
        </w:rPr>
        <w:br/>
        <w:t> </w:t>
      </w:r>
      <w:r>
        <w:rPr>
          <w:b/>
          <w:bCs/>
          <w:color w:val="FF0000"/>
        </w:rPr>
        <w:t xml:space="preserve"> </w:t>
      </w:r>
    </w:p>
    <w:p w:rsidR="00BB352A" w:rsidRDefault="00BB352A" w:rsidP="00BB352A">
      <w:pPr>
        <w:numPr>
          <w:ilvl w:val="1"/>
          <w:numId w:val="6"/>
        </w:numPr>
        <w:spacing w:before="100" w:beforeAutospacing="1" w:after="100" w:afterAutospacing="1"/>
        <w:ind w:left="1440" w:hanging="360"/>
      </w:pPr>
      <w:r>
        <w:rPr>
          <w:b/>
          <w:bCs/>
        </w:rPr>
        <w:t>Геоцентрическая система строения мира (от Аристотеля до Птолемея).</w:t>
      </w:r>
      <w:r>
        <w:t xml:space="preserve"> </w:t>
      </w:r>
    </w:p>
    <w:tbl>
      <w:tblPr>
        <w:tblW w:w="0" w:type="auto"/>
        <w:tblCellSpacing w:w="7" w:type="dxa"/>
        <w:tblInd w:w="1440" w:type="dxa"/>
        <w:tblCellMar>
          <w:top w:w="105" w:type="dxa"/>
          <w:left w:w="105" w:type="dxa"/>
          <w:bottom w:w="105" w:type="dxa"/>
          <w:right w:w="105" w:type="dxa"/>
        </w:tblCellMar>
        <w:tblLook w:val="04A0" w:firstRow="1" w:lastRow="0" w:firstColumn="1" w:lastColumn="0" w:noHBand="0" w:noVBand="1"/>
      </w:tblPr>
      <w:tblGrid>
        <w:gridCol w:w="4572"/>
        <w:gridCol w:w="3581"/>
      </w:tblGrid>
      <w:tr w:rsidR="00BB352A" w:rsidTr="00135EA2">
        <w:trPr>
          <w:tblCellSpacing w:w="7" w:type="dxa"/>
        </w:trPr>
        <w:tc>
          <w:tcPr>
            <w:tcW w:w="0" w:type="auto"/>
            <w:hideMark/>
          </w:tcPr>
          <w:p w:rsidR="00BB352A" w:rsidRDefault="00BB352A" w:rsidP="00135EA2">
            <w:r>
              <w:rPr>
                <w:noProof/>
              </w:rPr>
              <w:drawing>
                <wp:inline distT="0" distB="0" distL="0" distR="0">
                  <wp:extent cx="3076575" cy="3228975"/>
                  <wp:effectExtent l="0" t="0" r="9525" b="9525"/>
                  <wp:docPr id="37" name="Рисунок 37" descr="http://astro.websib.ru/Met/tem-2/Urok8/Sys-Pt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stro.websib.ru/Met/tem-2/Urok8/Sys-Pt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076575" cy="3228975"/>
                          </a:xfrm>
                          <a:prstGeom prst="rect">
                            <a:avLst/>
                          </a:prstGeom>
                          <a:noFill/>
                          <a:ln>
                            <a:noFill/>
                          </a:ln>
                        </pic:spPr>
                      </pic:pic>
                    </a:graphicData>
                  </a:graphic>
                </wp:inline>
              </w:drawing>
            </w:r>
          </w:p>
        </w:tc>
        <w:tc>
          <w:tcPr>
            <w:tcW w:w="0" w:type="auto"/>
            <w:hideMark/>
          </w:tcPr>
          <w:p w:rsidR="00BB352A" w:rsidRDefault="00BB352A" w:rsidP="00135EA2">
            <w:pPr>
              <w:pStyle w:val="af"/>
              <w:rPr>
                <w:sz w:val="20"/>
                <w:szCs w:val="20"/>
              </w:rPr>
            </w:pPr>
            <w:r>
              <w:rPr>
                <w:sz w:val="20"/>
                <w:szCs w:val="20"/>
              </w:rPr>
              <w:t xml:space="preserve">Первая научно обоснованная теория строения мира была разработана </w:t>
            </w:r>
            <w:r>
              <w:rPr>
                <w:b/>
                <w:bCs/>
                <w:sz w:val="20"/>
                <w:szCs w:val="20"/>
              </w:rPr>
              <w:t>Аристотелем</w:t>
            </w:r>
            <w:r>
              <w:rPr>
                <w:sz w:val="20"/>
                <w:szCs w:val="20"/>
              </w:rPr>
              <w:t xml:space="preserve">  и опубликована в 355г до НЭ в книге “О небе”.  Признавая шарообразность Земли, Луны и небесных тел, отказывается от движения Земли и ставит ее в центр, так как считал, что звезды должны были бы описывать круги, а не находиться на месте (что было доказано лишь в 18 веке). Система получила название </w:t>
            </w:r>
            <w:r>
              <w:rPr>
                <w:b/>
                <w:bCs/>
                <w:sz w:val="20"/>
                <w:szCs w:val="20"/>
              </w:rPr>
              <w:t>геоцентрической</w:t>
            </w:r>
            <w:r>
              <w:rPr>
                <w:sz w:val="20"/>
                <w:szCs w:val="20"/>
              </w:rPr>
              <w:t xml:space="preserve"> (Гея – Земля).</w:t>
            </w:r>
          </w:p>
          <w:p w:rsidR="00BB352A" w:rsidRDefault="00BB352A" w:rsidP="00135EA2">
            <w:pPr>
              <w:pStyle w:val="af"/>
              <w:rPr>
                <w:sz w:val="20"/>
                <w:szCs w:val="20"/>
              </w:rPr>
            </w:pPr>
            <w:r>
              <w:rPr>
                <w:sz w:val="20"/>
                <w:szCs w:val="20"/>
              </w:rPr>
              <w:lastRenderedPageBreak/>
              <w:t>     С развитием астрономии и получении более точных знаний о движении планет, система была доработана Гиппархом</w:t>
            </w:r>
            <w:r>
              <w:rPr>
                <w:noProof/>
              </w:rPr>
              <w:drawing>
                <wp:anchor distT="0" distB="0" distL="0" distR="0" simplePos="0" relativeHeight="251665408" behindDoc="0" locked="0" layoutInCell="1" allowOverlap="0">
                  <wp:simplePos x="0" y="0"/>
                  <wp:positionH relativeFrom="column">
                    <wp:posOffset>-4890135</wp:posOffset>
                  </wp:positionH>
                  <wp:positionV relativeFrom="line">
                    <wp:posOffset>-3310255</wp:posOffset>
                  </wp:positionV>
                  <wp:extent cx="2381250" cy="1552575"/>
                  <wp:effectExtent l="0" t="0" r="0" b="9525"/>
                  <wp:wrapSquare wrapText="bothSides"/>
                  <wp:docPr id="45" name="Рисунок 45" descr="d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552575"/>
                          </a:xfrm>
                          <a:prstGeom prst="rect">
                            <a:avLst/>
                          </a:prstGeom>
                          <a:noFill/>
                        </pic:spPr>
                      </pic:pic>
                    </a:graphicData>
                  </a:graphic>
                  <wp14:sizeRelH relativeFrom="page">
                    <wp14:pctWidth>0</wp14:pctWidth>
                  </wp14:sizeRelH>
                  <wp14:sizeRelV relativeFrom="page">
                    <wp14:pctHeight>0</wp14:pctHeight>
                  </wp14:sizeRelV>
                </wp:anchor>
              </w:drawing>
            </w:r>
            <w:r>
              <w:rPr>
                <w:sz w:val="20"/>
                <w:szCs w:val="20"/>
              </w:rPr>
              <w:t xml:space="preserve"> и окончательно кинематически разработана к 150г НЭ александрийским астрономом </w:t>
            </w:r>
            <w:hyperlink r:id="rId11" w:history="1">
              <w:r>
                <w:rPr>
                  <w:rStyle w:val="ae"/>
                  <w:rFonts w:eastAsiaTheme="majorEastAsia"/>
                  <w:b/>
                  <w:bCs/>
                  <w:color w:val="auto"/>
                  <w:sz w:val="20"/>
                  <w:szCs w:val="20"/>
                </w:rPr>
                <w:t>Клавдием Птолемеем</w:t>
              </w:r>
            </w:hyperlink>
            <w:r>
              <w:rPr>
                <w:b/>
                <w:bCs/>
                <w:sz w:val="20"/>
                <w:szCs w:val="20"/>
              </w:rPr>
              <w:t xml:space="preserve"> </w:t>
            </w:r>
            <w:r>
              <w:rPr>
                <w:sz w:val="20"/>
                <w:szCs w:val="20"/>
              </w:rPr>
              <w:t xml:space="preserve">(87-165) в сочинении, состоящем из 13 книг  “Великое математическое построение астрономии” (Альмагест). Для объяснения движения планет, применив систему эпициклов и деферентов. </w:t>
            </w:r>
          </w:p>
          <w:p w:rsidR="00BB352A" w:rsidRDefault="00BB352A" w:rsidP="00135EA2">
            <w:pPr>
              <w:pStyle w:val="af"/>
              <w:rPr>
                <w:sz w:val="20"/>
                <w:szCs w:val="20"/>
              </w:rPr>
            </w:pPr>
            <w:r>
              <w:rPr>
                <w:sz w:val="20"/>
                <w:szCs w:val="20"/>
              </w:rPr>
              <w:t xml:space="preserve">    Эпициклическая система Птолемея была простой, универсальной, экономичной и, несмотря на свою принципиальную неверность, позволяла предвычислять небесные явления с любой степенью точности; с её помощью можно было бы решать некоторые задачи современной астрометрии, небесной механики и космонавтики. Сам Птолемей, обладая честностью настоящего ученого, делал упор на чисто прикладной характер своей работы, отказываясь рассматривать её как космологическую ввиду отсутствия явных доказательств в пользу гео- или гелиоцентрической теорий мира. </w:t>
            </w:r>
          </w:p>
          <w:p w:rsidR="00BB352A" w:rsidRDefault="00BB352A" w:rsidP="00135EA2">
            <w:pPr>
              <w:pStyle w:val="af"/>
            </w:pPr>
            <w:r>
              <w:rPr>
                <w:sz w:val="20"/>
                <w:szCs w:val="20"/>
              </w:rPr>
              <w:t>По теории Птолемея:</w:t>
            </w:r>
            <w:r>
              <w:rPr>
                <w:sz w:val="20"/>
                <w:szCs w:val="20"/>
              </w:rPr>
              <w:br/>
              <w:t>   1) Земля неподвижна и находится в центре мира;</w:t>
            </w:r>
            <w:r>
              <w:rPr>
                <w:sz w:val="20"/>
                <w:szCs w:val="20"/>
              </w:rPr>
              <w:br/>
              <w:t>   2) планеты вращаются по строго круговым орбитам;</w:t>
            </w:r>
            <w:r>
              <w:rPr>
                <w:sz w:val="20"/>
                <w:szCs w:val="20"/>
              </w:rPr>
              <w:br/>
              <w:t>   3) движение планет равномерно.</w:t>
            </w:r>
          </w:p>
        </w:tc>
      </w:tr>
    </w:tbl>
    <w:p w:rsidR="00BB352A" w:rsidRDefault="00BB352A" w:rsidP="00BB352A">
      <w:pPr>
        <w:numPr>
          <w:ilvl w:val="1"/>
          <w:numId w:val="6"/>
        </w:numPr>
        <w:spacing w:before="100" w:beforeAutospacing="1" w:after="100" w:afterAutospacing="1"/>
        <w:ind w:left="1440" w:hanging="360"/>
      </w:pPr>
      <w:r>
        <w:rPr>
          <w:b/>
          <w:bCs/>
        </w:rPr>
        <w:lastRenderedPageBreak/>
        <w:t>Гелиоцентрическая система строения мира (Коперника).</w:t>
      </w:r>
      <w:r>
        <w:t xml:space="preserve"> </w:t>
      </w:r>
    </w:p>
    <w:tbl>
      <w:tblPr>
        <w:tblW w:w="0" w:type="auto"/>
        <w:tblCellSpacing w:w="7" w:type="dxa"/>
        <w:tblInd w:w="1440" w:type="dxa"/>
        <w:tblCellMar>
          <w:top w:w="105" w:type="dxa"/>
          <w:left w:w="105" w:type="dxa"/>
          <w:bottom w:w="105" w:type="dxa"/>
          <w:right w:w="105" w:type="dxa"/>
        </w:tblCellMar>
        <w:tblLook w:val="04A0" w:firstRow="1" w:lastRow="0" w:firstColumn="1" w:lastColumn="0" w:noHBand="0" w:noVBand="1"/>
      </w:tblPr>
      <w:tblGrid>
        <w:gridCol w:w="4491"/>
        <w:gridCol w:w="3662"/>
      </w:tblGrid>
      <w:tr w:rsidR="00BB352A" w:rsidTr="00135EA2">
        <w:trPr>
          <w:tblCellSpacing w:w="7" w:type="dxa"/>
        </w:trPr>
        <w:tc>
          <w:tcPr>
            <w:tcW w:w="0" w:type="auto"/>
            <w:hideMark/>
          </w:tcPr>
          <w:p w:rsidR="00BB352A" w:rsidRDefault="00BB352A" w:rsidP="00135EA2">
            <w:r>
              <w:rPr>
                <w:noProof/>
              </w:rPr>
              <w:lastRenderedPageBreak/>
              <w:drawing>
                <wp:inline distT="0" distB="0" distL="0" distR="0">
                  <wp:extent cx="2705100" cy="2676525"/>
                  <wp:effectExtent l="0" t="0" r="0" b="9525"/>
                  <wp:docPr id="36" name="Рисунок 36" descr="http://astro.websib.ru/Met/tem-2/Urok8/Sys-K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stro.websib.ru/Met/tem-2/Urok8/Sys-Koper.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705100" cy="2676525"/>
                          </a:xfrm>
                          <a:prstGeom prst="rect">
                            <a:avLst/>
                          </a:prstGeom>
                          <a:noFill/>
                          <a:ln>
                            <a:noFill/>
                          </a:ln>
                        </pic:spPr>
                      </pic:pic>
                    </a:graphicData>
                  </a:graphic>
                </wp:inline>
              </w:drawing>
            </w:r>
          </w:p>
        </w:tc>
        <w:tc>
          <w:tcPr>
            <w:tcW w:w="0" w:type="auto"/>
            <w:hideMark/>
          </w:tcPr>
          <w:p w:rsidR="00BB352A" w:rsidRDefault="00BB352A" w:rsidP="00135EA2">
            <w:r>
              <w:rPr>
                <w:sz w:val="20"/>
                <w:szCs w:val="20"/>
              </w:rPr>
              <w:t xml:space="preserve">   Идея поместить в центр Солнечной системы не Землю а Солнце принадлежит </w:t>
            </w:r>
            <w:hyperlink r:id="rId14" w:history="1">
              <w:r>
                <w:rPr>
                  <w:rStyle w:val="ae"/>
                  <w:rFonts w:eastAsiaTheme="majorEastAsia"/>
                  <w:b/>
                  <w:bCs/>
                  <w:sz w:val="20"/>
                  <w:szCs w:val="20"/>
                </w:rPr>
                <w:t>Аристарху Самосскому</w:t>
              </w:r>
            </w:hyperlink>
            <w:r>
              <w:rPr>
                <w:sz w:val="20"/>
                <w:szCs w:val="20"/>
              </w:rPr>
              <w:t xml:space="preserve"> (310-230) впервые определившему расстояние до Луны, Солнца и их размеры. Но заключений и доказательств о том, что Солнце больше и вокруг движутся планеты было явно недостаточно.</w:t>
            </w:r>
            <w:r>
              <w:rPr>
                <w:b/>
                <w:bCs/>
                <w:sz w:val="20"/>
                <w:szCs w:val="20"/>
              </w:rPr>
              <w:t xml:space="preserve"> </w:t>
            </w:r>
            <w:r>
              <w:rPr>
                <w:sz w:val="20"/>
                <w:szCs w:val="20"/>
              </w:rPr>
              <w:t>"Он полагает, что неподвижные звезды и Солнце не меняют свои места в пространстве, что Земля движется по окружности вокруг Солнца, находящегося в её центре" - писал Архимед. В работе "О размерах и взаимных расстояниях Солнца и Луны" Аристарх Самосский, принимая гипотезу о суточном вращении Земли, зная диаметр Земли (по Эратосфену) и считая Луну в 3 раза меньше Земли, на основе собственных наблюдений рассчитал, что Солнце - одна, ближайшая из звезд - в 20 раз дальше от Земли, нежели Луна (на самом деле - в 400 раз) и больше Земли по объему в 200-300 раз.</w:t>
            </w:r>
            <w:r>
              <w:t xml:space="preserve"> </w:t>
            </w:r>
          </w:p>
          <w:p w:rsidR="00BB352A" w:rsidRDefault="00BB352A" w:rsidP="00135EA2">
            <w:pPr>
              <w:pStyle w:val="af"/>
            </w:pPr>
            <w:r>
              <w:rPr>
                <w:sz w:val="20"/>
                <w:szCs w:val="20"/>
              </w:rPr>
              <w:t xml:space="preserve">    Только в эпоху Возрождения польский ученый </w:t>
            </w:r>
            <w:hyperlink r:id="rId15" w:history="1">
              <w:r>
                <w:rPr>
                  <w:rStyle w:val="ae"/>
                  <w:rFonts w:eastAsiaTheme="majorEastAsia"/>
                  <w:b/>
                  <w:bCs/>
                  <w:sz w:val="20"/>
                  <w:szCs w:val="20"/>
                </w:rPr>
                <w:t>Николай Коперник</w:t>
              </w:r>
            </w:hyperlink>
            <w:r>
              <w:rPr>
                <w:sz w:val="20"/>
                <w:szCs w:val="20"/>
              </w:rPr>
              <w:t xml:space="preserve">  (1473-1543) обосновал </w:t>
            </w:r>
            <w:r>
              <w:rPr>
                <w:b/>
                <w:bCs/>
                <w:sz w:val="20"/>
                <w:szCs w:val="20"/>
              </w:rPr>
              <w:t>гелиоцентрическую</w:t>
            </w:r>
            <w:r>
              <w:rPr>
                <w:sz w:val="20"/>
                <w:szCs w:val="20"/>
              </w:rPr>
              <w:t xml:space="preserve"> систему строения мира к 1539г в книге  “Об обращении небесных сфер” (1543г), объяснив суточное движение светил вращением Земли и петлеобразное движение планет их обращением вокруг Солнца, рассчитав расстояния и периоды обращения планет. Однако сферу неподвижных звезд он оставил, отодвинув её в 1000 раз дальше, чем Солнце.</w:t>
            </w:r>
          </w:p>
        </w:tc>
      </w:tr>
    </w:tbl>
    <w:p w:rsidR="00BB352A" w:rsidRDefault="00BB352A" w:rsidP="00BB352A">
      <w:pPr>
        <w:numPr>
          <w:ilvl w:val="1"/>
          <w:numId w:val="6"/>
        </w:numPr>
        <w:spacing w:before="100" w:beforeAutospacing="1" w:after="100" w:afterAutospacing="1"/>
        <w:ind w:left="1440" w:hanging="360"/>
        <w:rPr>
          <w:sz w:val="20"/>
          <w:szCs w:val="20"/>
        </w:rPr>
      </w:pPr>
      <w:r>
        <w:rPr>
          <w:b/>
          <w:bCs/>
        </w:rPr>
        <w:t xml:space="preserve">Подтверждение гелиоцентрической системы мира. </w:t>
      </w:r>
    </w:p>
    <w:tbl>
      <w:tblPr>
        <w:tblW w:w="0" w:type="auto"/>
        <w:tblCellSpacing w:w="15" w:type="dxa"/>
        <w:tblInd w:w="1440" w:type="dxa"/>
        <w:tblLook w:val="04A0" w:firstRow="1" w:lastRow="0" w:firstColumn="1" w:lastColumn="0" w:noHBand="0" w:noVBand="1"/>
      </w:tblPr>
      <w:tblGrid>
        <w:gridCol w:w="8005"/>
      </w:tblGrid>
      <w:tr w:rsidR="00BB352A" w:rsidTr="00135EA2">
        <w:trPr>
          <w:tblCellSpacing w:w="15" w:type="dxa"/>
        </w:trPr>
        <w:tc>
          <w:tcPr>
            <w:tcW w:w="0" w:type="auto"/>
            <w:tcMar>
              <w:top w:w="15" w:type="dxa"/>
              <w:left w:w="15" w:type="dxa"/>
              <w:bottom w:w="15" w:type="dxa"/>
              <w:right w:w="15" w:type="dxa"/>
            </w:tcMar>
            <w:vAlign w:val="center"/>
            <w:hideMark/>
          </w:tcPr>
          <w:p w:rsidR="00BB352A" w:rsidRDefault="00BB352A" w:rsidP="00135EA2">
            <w:pPr>
              <w:rPr>
                <w:sz w:val="20"/>
                <w:szCs w:val="20"/>
              </w:rPr>
            </w:pPr>
            <w:r>
              <w:rPr>
                <w:b/>
                <w:bCs/>
                <w:sz w:val="20"/>
                <w:szCs w:val="20"/>
              </w:rPr>
              <w:t>   В</w:t>
            </w:r>
            <w:r>
              <w:rPr>
                <w:sz w:val="20"/>
                <w:szCs w:val="20"/>
              </w:rPr>
              <w:t xml:space="preserve"> трудах </w:t>
            </w:r>
            <w:r>
              <w:rPr>
                <w:b/>
                <w:bCs/>
                <w:sz w:val="20"/>
                <w:szCs w:val="20"/>
              </w:rPr>
              <w:t xml:space="preserve">Галилео Галилея </w:t>
            </w:r>
            <w:hyperlink r:id="rId16" w:history="1">
              <w:r>
                <w:rPr>
                  <w:rStyle w:val="ae"/>
                  <w:rFonts w:eastAsiaTheme="majorEastAsia"/>
                  <w:b/>
                  <w:bCs/>
                  <w:color w:val="auto"/>
                  <w:sz w:val="20"/>
                  <w:szCs w:val="20"/>
                </w:rPr>
                <w:t>Галилей</w:t>
              </w:r>
            </w:hyperlink>
            <w:r>
              <w:rPr>
                <w:sz w:val="20"/>
                <w:szCs w:val="20"/>
              </w:rPr>
              <w:t xml:space="preserve">  – открыл смену фаз Венеры, доказывающую ее вращение вокруг Солнца. Открыл 4 спутника Юпитера, доказав что не только Земля может быть центром. </w:t>
            </w:r>
          </w:p>
          <w:p w:rsidR="00BB352A" w:rsidRDefault="00BB352A" w:rsidP="00135EA2">
            <w:pPr>
              <w:rPr>
                <w:sz w:val="20"/>
                <w:szCs w:val="20"/>
              </w:rPr>
            </w:pPr>
            <w:r>
              <w:rPr>
                <w:sz w:val="20"/>
                <w:szCs w:val="20"/>
              </w:rPr>
              <w:t xml:space="preserve">  В трудах </w:t>
            </w:r>
            <w:r>
              <w:rPr>
                <w:b/>
                <w:bCs/>
                <w:sz w:val="20"/>
                <w:szCs w:val="20"/>
              </w:rPr>
              <w:t>Иоганна Кеплера</w:t>
            </w:r>
            <w:r>
              <w:rPr>
                <w:sz w:val="20"/>
                <w:szCs w:val="20"/>
              </w:rPr>
              <w:t xml:space="preserve"> открывает движение планет. </w:t>
            </w:r>
          </w:p>
          <w:p w:rsidR="00BB352A" w:rsidRDefault="00BB352A" w:rsidP="00135EA2">
            <w:pPr>
              <w:rPr>
                <w:sz w:val="20"/>
                <w:szCs w:val="20"/>
              </w:rPr>
            </w:pPr>
            <w:r>
              <w:rPr>
                <w:sz w:val="20"/>
                <w:szCs w:val="20"/>
              </w:rPr>
              <w:t xml:space="preserve">  В трудах </w:t>
            </w:r>
            <w:r>
              <w:rPr>
                <w:b/>
                <w:bCs/>
                <w:sz w:val="20"/>
                <w:szCs w:val="20"/>
              </w:rPr>
              <w:t>Исаака Ньютона</w:t>
            </w:r>
            <w:r>
              <w:rPr>
                <w:sz w:val="20"/>
                <w:szCs w:val="20"/>
              </w:rPr>
              <w:t xml:space="preserve">  опубликовывает закон всемирного тяготения. </w:t>
            </w:r>
          </w:p>
          <w:p w:rsidR="00BB352A" w:rsidRDefault="00BB352A" w:rsidP="00135EA2">
            <w:r>
              <w:rPr>
                <w:sz w:val="20"/>
                <w:szCs w:val="20"/>
              </w:rPr>
              <w:t xml:space="preserve">  В трудах </w:t>
            </w:r>
            <w:r>
              <w:rPr>
                <w:b/>
                <w:bCs/>
                <w:sz w:val="20"/>
                <w:szCs w:val="20"/>
              </w:rPr>
              <w:t>М.В. Ломоносов</w:t>
            </w:r>
            <w:r>
              <w:rPr>
                <w:sz w:val="20"/>
                <w:szCs w:val="20"/>
              </w:rPr>
              <w:t xml:space="preserve"> не только высмеивает идеи геоцентризма в стихах, но и открывшего атмосферу на Венере. </w:t>
            </w:r>
          </w:p>
        </w:tc>
      </w:tr>
    </w:tbl>
    <w:p w:rsidR="00BB352A" w:rsidRDefault="00BB352A" w:rsidP="00BB352A">
      <w:pPr>
        <w:pStyle w:val="af"/>
        <w:numPr>
          <w:ilvl w:val="1"/>
          <w:numId w:val="6"/>
        </w:numPr>
        <w:ind w:left="1440" w:hanging="360"/>
        <w:rPr>
          <w:b/>
          <w:bCs/>
          <w:u w:val="single"/>
        </w:rPr>
      </w:pPr>
      <w:r>
        <w:rPr>
          <w:b/>
          <w:bCs/>
        </w:rPr>
        <w:t>III</w:t>
      </w:r>
      <w:r>
        <w:t xml:space="preserve">. </w:t>
      </w:r>
      <w:r>
        <w:rPr>
          <w:b/>
          <w:bCs/>
          <w:u w:val="single"/>
        </w:rPr>
        <w:t>Закрепление материала</w:t>
      </w:r>
    </w:p>
    <w:p w:rsidR="00BB352A" w:rsidRDefault="00BB352A" w:rsidP="00BB352A">
      <w:pPr>
        <w:spacing w:before="100" w:beforeAutospacing="1" w:after="100" w:afterAutospacing="1"/>
        <w:rPr>
          <w:sz w:val="20"/>
          <w:szCs w:val="20"/>
        </w:rPr>
      </w:pPr>
      <w:r>
        <w:rPr>
          <w:sz w:val="20"/>
          <w:szCs w:val="20"/>
        </w:rPr>
        <w:t>.</w:t>
      </w:r>
      <w:r>
        <w:rPr>
          <w:b/>
          <w:bCs/>
        </w:rPr>
        <w:t xml:space="preserve">Итог: </w:t>
      </w:r>
    </w:p>
    <w:p w:rsidR="00BB352A" w:rsidRDefault="00BB352A" w:rsidP="00BB352A">
      <w:pPr>
        <w:rPr>
          <w:sz w:val="20"/>
          <w:szCs w:val="20"/>
        </w:rPr>
      </w:pPr>
      <w:r>
        <w:rPr>
          <w:sz w:val="20"/>
          <w:szCs w:val="20"/>
        </w:rPr>
        <w:t xml:space="preserve">1) В чем отличие геоцентрической от гелиоцентрической системы строения мира? </w:t>
      </w:r>
    </w:p>
    <w:p w:rsidR="00BB352A" w:rsidRDefault="00BB352A" w:rsidP="00BB352A">
      <w:pPr>
        <w:rPr>
          <w:sz w:val="20"/>
          <w:szCs w:val="20"/>
        </w:rPr>
      </w:pPr>
      <w:r>
        <w:rPr>
          <w:sz w:val="20"/>
          <w:szCs w:val="20"/>
        </w:rPr>
        <w:t xml:space="preserve">2) Каких видных ученых-астрономов вы помните? </w:t>
      </w:r>
    </w:p>
    <w:p w:rsidR="00BB352A" w:rsidRDefault="00BB352A" w:rsidP="00BB352A">
      <w:pPr>
        <w:rPr>
          <w:b/>
          <w:bCs/>
          <w:sz w:val="20"/>
          <w:szCs w:val="20"/>
        </w:rPr>
      </w:pPr>
      <w:r>
        <w:rPr>
          <w:sz w:val="20"/>
          <w:szCs w:val="20"/>
        </w:rPr>
        <w:t xml:space="preserve">3) </w:t>
      </w:r>
      <w:r>
        <w:rPr>
          <w:b/>
          <w:bCs/>
          <w:sz w:val="20"/>
          <w:szCs w:val="20"/>
        </w:rPr>
        <w:t xml:space="preserve">Оценки </w:t>
      </w:r>
    </w:p>
    <w:p w:rsidR="00BB352A" w:rsidRDefault="00BB352A" w:rsidP="00BB352A">
      <w:pPr>
        <w:pStyle w:val="af"/>
      </w:pPr>
      <w:r>
        <w:rPr>
          <w:b/>
          <w:bCs/>
        </w:rPr>
        <w:lastRenderedPageBreak/>
        <w:t>Домашнее задание:</w:t>
      </w:r>
      <w:r>
        <w:t xml:space="preserve"> </w:t>
      </w:r>
      <w:r>
        <w:rPr>
          <w:rFonts w:ascii="Monotype Sorts" w:hAnsi="Monotype Sorts"/>
          <w:sz w:val="20"/>
          <w:szCs w:val="20"/>
        </w:rPr>
        <w:t xml:space="preserve">вопросы и задания </w:t>
      </w:r>
      <w:r>
        <w:rPr>
          <w:sz w:val="20"/>
          <w:szCs w:val="20"/>
        </w:rPr>
        <w:t>.</w:t>
      </w:r>
      <w:r>
        <w:rPr>
          <w:rFonts w:ascii="Monotype Sorts" w:hAnsi="Monotype Sorts"/>
          <w:sz w:val="20"/>
          <w:szCs w:val="20"/>
        </w:rPr>
        <w:t xml:space="preserve"> Рассказ об ученом – астрономе (любом из перечисленных на уроке). Не решившим с/р №4 доделать. Можно дать составить презентацию о каком либо ученом с данного урока, открытиях Г. Галилея, об одной из систем строения мира и т.д.</w:t>
      </w:r>
    </w:p>
    <w:p w:rsidR="00BB352A" w:rsidRDefault="00BB352A" w:rsidP="00BB352A"/>
    <w:p w:rsidR="00BB352A" w:rsidRPr="00F70ACE" w:rsidRDefault="00BB352A" w:rsidP="00BB352A">
      <w:pPr>
        <w:pStyle w:val="af"/>
        <w:outlineLvl w:val="0"/>
        <w:rPr>
          <w:b/>
          <w:bCs/>
          <w:sz w:val="32"/>
          <w:szCs w:val="32"/>
        </w:rPr>
      </w:pPr>
      <w:r>
        <w:rPr>
          <w:b/>
          <w:bCs/>
          <w:sz w:val="32"/>
          <w:szCs w:val="32"/>
        </w:rPr>
        <w:t>30</w:t>
      </w:r>
      <w:r w:rsidRPr="00F70ACE">
        <w:rPr>
          <w:b/>
          <w:bCs/>
          <w:sz w:val="32"/>
          <w:szCs w:val="32"/>
        </w:rPr>
        <w:t>.03.20г</w:t>
      </w:r>
    </w:p>
    <w:p w:rsidR="00BB352A" w:rsidRPr="00C35F53" w:rsidRDefault="00BB352A" w:rsidP="00BB352A">
      <w:pPr>
        <w:pStyle w:val="af"/>
        <w:outlineLvl w:val="0"/>
        <w:rPr>
          <w:b/>
          <w:bCs/>
          <w:sz w:val="28"/>
          <w:szCs w:val="28"/>
        </w:rPr>
      </w:pPr>
      <w:r>
        <w:rPr>
          <w:b/>
          <w:bCs/>
          <w:sz w:val="28"/>
          <w:szCs w:val="28"/>
        </w:rPr>
        <w:t xml:space="preserve">Тема: </w:t>
      </w:r>
      <w:r w:rsidRPr="00C35F53">
        <w:rPr>
          <w:b/>
          <w:bCs/>
          <w:sz w:val="28"/>
          <w:szCs w:val="28"/>
        </w:rPr>
        <w:t>Видимое движение планет.</w:t>
      </w:r>
    </w:p>
    <w:p w:rsidR="00BB352A" w:rsidRPr="00C35F53" w:rsidRDefault="00BB352A" w:rsidP="00BB352A">
      <w:pPr>
        <w:pStyle w:val="af"/>
        <w:outlineLvl w:val="0"/>
        <w:rPr>
          <w:b/>
          <w:bCs/>
          <w:sz w:val="22"/>
          <w:szCs w:val="22"/>
          <w:u w:val="single"/>
        </w:rPr>
      </w:pPr>
      <w:r w:rsidRPr="00C35F53">
        <w:rPr>
          <w:b/>
          <w:bCs/>
          <w:sz w:val="22"/>
          <w:szCs w:val="22"/>
          <w:u w:val="single"/>
        </w:rPr>
        <w:t xml:space="preserve">Ход урока: </w:t>
      </w:r>
    </w:p>
    <w:p w:rsidR="00BB352A" w:rsidRPr="00C35F53" w:rsidRDefault="00BB352A" w:rsidP="00BB352A">
      <w:pPr>
        <w:ind w:left="720"/>
        <w:rPr>
          <w:sz w:val="22"/>
          <w:szCs w:val="22"/>
        </w:rPr>
      </w:pPr>
      <w:r w:rsidRPr="00C35F53">
        <w:rPr>
          <w:b/>
          <w:bCs/>
          <w:sz w:val="22"/>
          <w:szCs w:val="22"/>
        </w:rPr>
        <w:t xml:space="preserve">1. </w:t>
      </w:r>
      <w:r w:rsidRPr="00C35F53">
        <w:rPr>
          <w:b/>
          <w:bCs/>
          <w:sz w:val="22"/>
          <w:szCs w:val="22"/>
          <w:u w:val="single"/>
        </w:rPr>
        <w:t>Повторение материала</w:t>
      </w:r>
      <w:r w:rsidRPr="00C35F53">
        <w:rPr>
          <w:sz w:val="22"/>
          <w:szCs w:val="22"/>
        </w:rPr>
        <w:t xml:space="preserve"> </w:t>
      </w:r>
    </w:p>
    <w:p w:rsidR="00BB352A" w:rsidRPr="00C35F53" w:rsidRDefault="00BB352A" w:rsidP="00BB352A">
      <w:pPr>
        <w:pStyle w:val="af"/>
        <w:ind w:left="720"/>
        <w:rPr>
          <w:sz w:val="22"/>
          <w:szCs w:val="22"/>
        </w:rPr>
      </w:pPr>
      <w:r w:rsidRPr="00C35F53">
        <w:rPr>
          <w:sz w:val="22"/>
          <w:szCs w:val="22"/>
        </w:rPr>
        <w:t xml:space="preserve">А) </w:t>
      </w:r>
      <w:r w:rsidRPr="00C35F53">
        <w:rPr>
          <w:b/>
          <w:bCs/>
          <w:sz w:val="22"/>
          <w:szCs w:val="22"/>
        </w:rPr>
        <w:t>Вопросы:</w:t>
      </w:r>
      <w:r w:rsidRPr="00C35F53">
        <w:rPr>
          <w:sz w:val="22"/>
          <w:szCs w:val="22"/>
        </w:rPr>
        <w:t xml:space="preserve"> </w:t>
      </w:r>
    </w:p>
    <w:p w:rsidR="00BB352A" w:rsidRPr="00C35F53" w:rsidRDefault="00BB352A" w:rsidP="00BB352A">
      <w:pPr>
        <w:pStyle w:val="af"/>
        <w:numPr>
          <w:ilvl w:val="0"/>
          <w:numId w:val="4"/>
        </w:numPr>
        <w:rPr>
          <w:sz w:val="22"/>
          <w:szCs w:val="22"/>
        </w:rPr>
      </w:pPr>
      <w:r w:rsidRPr="00C35F53">
        <w:rPr>
          <w:sz w:val="22"/>
          <w:szCs w:val="22"/>
        </w:rPr>
        <w:t xml:space="preserve">Сообщение о календаре. </w:t>
      </w:r>
    </w:p>
    <w:p w:rsidR="00BB352A" w:rsidRPr="00C35F53" w:rsidRDefault="00BB352A" w:rsidP="00BB352A">
      <w:pPr>
        <w:pStyle w:val="af"/>
        <w:numPr>
          <w:ilvl w:val="0"/>
          <w:numId w:val="4"/>
        </w:numPr>
        <w:rPr>
          <w:sz w:val="22"/>
          <w:szCs w:val="22"/>
        </w:rPr>
      </w:pPr>
      <w:r w:rsidRPr="00C35F53">
        <w:rPr>
          <w:sz w:val="22"/>
          <w:szCs w:val="22"/>
        </w:rPr>
        <w:t xml:space="preserve">Связь времени с долготой. Всемирное и другие виды времени. </w:t>
      </w:r>
      <w:r w:rsidRPr="00C35F53">
        <w:rPr>
          <w:sz w:val="22"/>
          <w:szCs w:val="22"/>
        </w:rPr>
        <w:br/>
      </w:r>
    </w:p>
    <w:p w:rsidR="00BB352A" w:rsidRPr="00C35F53" w:rsidRDefault="00BB352A" w:rsidP="00BB352A">
      <w:pPr>
        <w:pStyle w:val="af"/>
        <w:ind w:left="360"/>
        <w:rPr>
          <w:sz w:val="22"/>
          <w:szCs w:val="22"/>
        </w:rPr>
      </w:pPr>
      <w:r w:rsidRPr="00C35F53">
        <w:rPr>
          <w:sz w:val="22"/>
          <w:szCs w:val="22"/>
        </w:rPr>
        <w:t xml:space="preserve">Б) </w:t>
      </w:r>
      <w:r w:rsidRPr="00C35F53">
        <w:rPr>
          <w:b/>
          <w:bCs/>
          <w:sz w:val="22"/>
          <w:szCs w:val="22"/>
        </w:rPr>
        <w:t>Остальные:</w:t>
      </w:r>
      <w:r w:rsidRPr="00C35F53">
        <w:rPr>
          <w:b/>
          <w:bCs/>
          <w:i/>
          <w:iCs/>
          <w:sz w:val="22"/>
          <w:szCs w:val="22"/>
        </w:rPr>
        <w:t xml:space="preserve"> 1. Кроссворд</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4251"/>
        <w:gridCol w:w="4622"/>
      </w:tblGrid>
      <w:tr w:rsidR="00BB352A" w:rsidRPr="00C35F53" w:rsidTr="00135EA2">
        <w:trPr>
          <w:tblCellSpacing w:w="7" w:type="dxa"/>
        </w:trPr>
        <w:tc>
          <w:tcPr>
            <w:tcW w:w="0" w:type="auto"/>
            <w:vAlign w:val="center"/>
          </w:tcPr>
          <w:p w:rsidR="00BB352A" w:rsidRPr="00C35F53" w:rsidRDefault="00BB352A" w:rsidP="00135EA2">
            <w:pPr>
              <w:rPr>
                <w:sz w:val="22"/>
                <w:szCs w:val="22"/>
              </w:rPr>
            </w:pPr>
            <w:r>
              <w:rPr>
                <w:noProof/>
                <w:sz w:val="22"/>
                <w:szCs w:val="22"/>
              </w:rPr>
              <w:drawing>
                <wp:inline distT="0" distB="0" distL="0" distR="0">
                  <wp:extent cx="2543175" cy="1266825"/>
                  <wp:effectExtent l="0" t="0" r="9525" b="9525"/>
                  <wp:docPr id="35" name="Рисунок 35" descr="k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43175" cy="1266825"/>
                          </a:xfrm>
                          <a:prstGeom prst="rect">
                            <a:avLst/>
                          </a:prstGeom>
                          <a:noFill/>
                          <a:ln>
                            <a:noFill/>
                          </a:ln>
                        </pic:spPr>
                      </pic:pic>
                    </a:graphicData>
                  </a:graphic>
                </wp:inline>
              </w:drawing>
            </w:r>
          </w:p>
        </w:tc>
        <w:tc>
          <w:tcPr>
            <w:tcW w:w="0" w:type="auto"/>
            <w:vAlign w:val="center"/>
          </w:tcPr>
          <w:p w:rsidR="00BB352A" w:rsidRPr="00C35F53" w:rsidRDefault="00BB352A" w:rsidP="00135EA2">
            <w:pPr>
              <w:rPr>
                <w:sz w:val="22"/>
                <w:szCs w:val="22"/>
              </w:rPr>
            </w:pPr>
            <w:r w:rsidRPr="00C35F53">
              <w:rPr>
                <w:sz w:val="22"/>
                <w:szCs w:val="22"/>
              </w:rPr>
              <w:t xml:space="preserve">1 Точка небесной сферы над головой наблюдателя. </w:t>
            </w:r>
          </w:p>
          <w:p w:rsidR="00BB352A" w:rsidRPr="00C35F53" w:rsidRDefault="00BB352A" w:rsidP="00135EA2">
            <w:pPr>
              <w:rPr>
                <w:sz w:val="22"/>
                <w:szCs w:val="22"/>
              </w:rPr>
            </w:pPr>
            <w:r w:rsidRPr="00C35F53">
              <w:rPr>
                <w:sz w:val="22"/>
                <w:szCs w:val="22"/>
              </w:rPr>
              <w:t xml:space="preserve">2 Планета земной группы СС. </w:t>
            </w:r>
          </w:p>
          <w:p w:rsidR="00BB352A" w:rsidRPr="00C35F53" w:rsidRDefault="00BB352A" w:rsidP="00135EA2">
            <w:pPr>
              <w:rPr>
                <w:sz w:val="22"/>
                <w:szCs w:val="22"/>
              </w:rPr>
            </w:pPr>
            <w:r w:rsidRPr="00C35F53">
              <w:rPr>
                <w:sz w:val="22"/>
                <w:szCs w:val="22"/>
              </w:rPr>
              <w:t xml:space="preserve">3 Явление прохождения небесного меридиана. </w:t>
            </w:r>
          </w:p>
          <w:p w:rsidR="00BB352A" w:rsidRPr="00C35F53" w:rsidRDefault="00BB352A" w:rsidP="00135EA2">
            <w:pPr>
              <w:rPr>
                <w:sz w:val="22"/>
                <w:szCs w:val="22"/>
              </w:rPr>
            </w:pPr>
            <w:r w:rsidRPr="00C35F53">
              <w:rPr>
                <w:sz w:val="22"/>
                <w:szCs w:val="22"/>
              </w:rPr>
              <w:t xml:space="preserve">4 Система счета времени. </w:t>
            </w:r>
          </w:p>
          <w:p w:rsidR="00BB352A" w:rsidRPr="00C35F53" w:rsidRDefault="00BB352A" w:rsidP="00135EA2">
            <w:pPr>
              <w:rPr>
                <w:sz w:val="22"/>
                <w:szCs w:val="22"/>
              </w:rPr>
            </w:pPr>
            <w:r w:rsidRPr="00C35F53">
              <w:rPr>
                <w:sz w:val="22"/>
                <w:szCs w:val="22"/>
              </w:rPr>
              <w:t xml:space="preserve">5 Часть телескопа. </w:t>
            </w:r>
          </w:p>
        </w:tc>
      </w:tr>
    </w:tbl>
    <w:p w:rsidR="00BB352A" w:rsidRPr="00C35F53" w:rsidRDefault="00BB352A" w:rsidP="00BB352A">
      <w:pPr>
        <w:pStyle w:val="af"/>
        <w:ind w:left="360"/>
        <w:rPr>
          <w:sz w:val="22"/>
          <w:szCs w:val="22"/>
        </w:rPr>
      </w:pPr>
      <w:r w:rsidRPr="00C35F53">
        <w:rPr>
          <w:b/>
          <w:bCs/>
          <w:sz w:val="22"/>
          <w:szCs w:val="22"/>
        </w:rPr>
        <w:t>2. Укажите причины небесных явлений</w:t>
      </w:r>
      <w:r w:rsidRPr="00C35F53">
        <w:rPr>
          <w:sz w:val="22"/>
          <w:szCs w:val="22"/>
        </w:rPr>
        <w:t>, отмечая напротив каждого варианта вопроса верный номер варианта ответа, например: А1; Б2; В3 и т.д.</w:t>
      </w:r>
    </w:p>
    <w:tbl>
      <w:tblPr>
        <w:tblW w:w="0" w:type="auto"/>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353"/>
        <w:gridCol w:w="3370"/>
      </w:tblGrid>
      <w:tr w:rsidR="00BB352A" w:rsidRPr="00C35F53" w:rsidTr="00135EA2">
        <w:trPr>
          <w:tblCellSpacing w:w="7" w:type="dxa"/>
        </w:trPr>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jc w:val="center"/>
              <w:rPr>
                <w:sz w:val="22"/>
                <w:szCs w:val="22"/>
              </w:rPr>
            </w:pPr>
            <w:r w:rsidRPr="00C35F53">
              <w:rPr>
                <w:b/>
                <w:bCs/>
                <w:sz w:val="22"/>
                <w:szCs w:val="22"/>
              </w:rPr>
              <w:t>Небесные явления</w:t>
            </w:r>
          </w:p>
        </w:tc>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jc w:val="center"/>
              <w:rPr>
                <w:sz w:val="22"/>
                <w:szCs w:val="22"/>
              </w:rPr>
            </w:pPr>
            <w:r w:rsidRPr="00C35F53">
              <w:rPr>
                <w:b/>
                <w:bCs/>
                <w:sz w:val="22"/>
                <w:szCs w:val="22"/>
              </w:rPr>
              <w:t>Космические явления</w:t>
            </w:r>
          </w:p>
        </w:tc>
      </w:tr>
      <w:tr w:rsidR="00BB352A" w:rsidRPr="00C35F53" w:rsidTr="00135EA2">
        <w:trPr>
          <w:tblCellSpacing w:w="7" w:type="dxa"/>
        </w:trPr>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rPr>
                <w:sz w:val="22"/>
                <w:szCs w:val="22"/>
              </w:rPr>
            </w:pPr>
            <w:r w:rsidRPr="00C35F53">
              <w:rPr>
                <w:sz w:val="22"/>
                <w:szCs w:val="22"/>
              </w:rPr>
              <w:t>А. Видимое вращение звездного неба</w:t>
            </w:r>
            <w:r w:rsidRPr="00C35F53">
              <w:rPr>
                <w:sz w:val="22"/>
                <w:szCs w:val="22"/>
              </w:rPr>
              <w:br/>
              <w:t>Б. Смена времен года</w:t>
            </w:r>
            <w:r w:rsidRPr="00C35F53">
              <w:rPr>
                <w:sz w:val="22"/>
                <w:szCs w:val="22"/>
              </w:rPr>
              <w:br/>
              <w:t>В. Смена дня и ночи</w:t>
            </w:r>
            <w:r w:rsidRPr="00C35F53">
              <w:rPr>
                <w:sz w:val="22"/>
                <w:szCs w:val="22"/>
              </w:rPr>
              <w:br/>
              <w:t>Г. Смена фаз Луны</w:t>
            </w:r>
            <w:r w:rsidRPr="00C35F53">
              <w:rPr>
                <w:sz w:val="22"/>
                <w:szCs w:val="22"/>
              </w:rPr>
              <w:br/>
              <w:t>Д. Восход и заход небесных светил</w:t>
            </w:r>
            <w:r w:rsidRPr="00C35F53">
              <w:rPr>
                <w:sz w:val="22"/>
                <w:szCs w:val="22"/>
              </w:rPr>
              <w:br/>
              <w:t>Е. Видимое движение Солнца по небу в течение дня</w:t>
            </w:r>
            <w:r w:rsidRPr="00C35F53">
              <w:rPr>
                <w:sz w:val="22"/>
                <w:szCs w:val="22"/>
              </w:rPr>
              <w:br/>
              <w:t>Ж. Солнечные затмения</w:t>
            </w:r>
            <w:r w:rsidRPr="00C35F53">
              <w:rPr>
                <w:sz w:val="22"/>
                <w:szCs w:val="22"/>
              </w:rPr>
              <w:br/>
              <w:t>З. Изменение высоты Солнца над горизонтом в течение года</w:t>
            </w:r>
            <w:r w:rsidRPr="00C35F53">
              <w:rPr>
                <w:sz w:val="22"/>
                <w:szCs w:val="22"/>
              </w:rPr>
              <w:br/>
              <w:t>И. Лунные затмения</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C35F53" w:rsidRDefault="00BB352A" w:rsidP="00135EA2">
            <w:pPr>
              <w:rPr>
                <w:sz w:val="22"/>
                <w:szCs w:val="22"/>
              </w:rPr>
            </w:pPr>
            <w:r w:rsidRPr="00C35F53">
              <w:rPr>
                <w:sz w:val="22"/>
                <w:szCs w:val="22"/>
              </w:rPr>
              <w:t>1) вращения Земли вокруг своей оси;</w:t>
            </w:r>
            <w:r w:rsidRPr="00C35F53">
              <w:rPr>
                <w:sz w:val="22"/>
                <w:szCs w:val="22"/>
              </w:rPr>
              <w:br/>
              <w:t>2) вращения Луны вокруг Земли;</w:t>
            </w:r>
            <w:r w:rsidRPr="00C35F53">
              <w:rPr>
                <w:sz w:val="22"/>
                <w:szCs w:val="22"/>
              </w:rPr>
              <w:br/>
              <w:t xml:space="preserve">3) вращения Земли вокруг Солнца. </w:t>
            </w:r>
          </w:p>
        </w:tc>
      </w:tr>
    </w:tbl>
    <w:p w:rsidR="00BB352A" w:rsidRPr="00C35F53" w:rsidRDefault="00BB352A" w:rsidP="00BB352A">
      <w:pPr>
        <w:pStyle w:val="af"/>
        <w:ind w:left="360"/>
        <w:rPr>
          <w:sz w:val="22"/>
          <w:szCs w:val="22"/>
        </w:rPr>
      </w:pPr>
      <w:r w:rsidRPr="00C35F53">
        <w:rPr>
          <w:b/>
          <w:sz w:val="22"/>
          <w:szCs w:val="22"/>
        </w:rPr>
        <w:t>3.</w:t>
      </w:r>
      <w:r w:rsidRPr="00C35F53">
        <w:rPr>
          <w:sz w:val="22"/>
          <w:szCs w:val="22"/>
        </w:rPr>
        <w:t xml:space="preserve"> </w:t>
      </w:r>
      <w:r w:rsidRPr="00C35F53">
        <w:rPr>
          <w:b/>
          <w:bCs/>
          <w:i/>
          <w:iCs/>
          <w:sz w:val="22"/>
          <w:szCs w:val="22"/>
        </w:rPr>
        <w:t>Работа  по вопросам</w:t>
      </w:r>
      <w:r w:rsidRPr="00C35F53">
        <w:rPr>
          <w:sz w:val="22"/>
          <w:szCs w:val="22"/>
        </w:rPr>
        <w:t xml:space="preserve">. </w:t>
      </w:r>
    </w:p>
    <w:p w:rsidR="00BB352A" w:rsidRPr="00C35F53" w:rsidRDefault="00BB352A" w:rsidP="00BB352A">
      <w:pPr>
        <w:pStyle w:val="af"/>
        <w:numPr>
          <w:ilvl w:val="1"/>
          <w:numId w:val="4"/>
        </w:numPr>
        <w:rPr>
          <w:sz w:val="22"/>
          <w:szCs w:val="22"/>
        </w:rPr>
      </w:pPr>
      <w:r w:rsidRPr="00C35F53">
        <w:rPr>
          <w:sz w:val="22"/>
          <w:szCs w:val="22"/>
        </w:rPr>
        <w:t xml:space="preserve">Азимут светила 45°, а высота 60°. В какой стороне неба светило? </w:t>
      </w:r>
    </w:p>
    <w:p w:rsidR="00BB352A" w:rsidRPr="00C35F53" w:rsidRDefault="00BB352A" w:rsidP="00BB352A">
      <w:pPr>
        <w:pStyle w:val="af"/>
        <w:numPr>
          <w:ilvl w:val="1"/>
          <w:numId w:val="4"/>
        </w:numPr>
        <w:rPr>
          <w:sz w:val="22"/>
          <w:szCs w:val="22"/>
        </w:rPr>
      </w:pPr>
      <w:r w:rsidRPr="00C35F53">
        <w:rPr>
          <w:sz w:val="22"/>
          <w:szCs w:val="22"/>
        </w:rPr>
        <w:t>Определите созвездие в котором находится звезда α=4</w:t>
      </w:r>
      <w:r w:rsidRPr="00C35F53">
        <w:rPr>
          <w:sz w:val="22"/>
          <w:szCs w:val="22"/>
          <w:vertAlign w:val="superscript"/>
        </w:rPr>
        <w:t>ч</w:t>
      </w:r>
      <w:r w:rsidRPr="00C35F53">
        <w:rPr>
          <w:sz w:val="22"/>
          <w:szCs w:val="22"/>
        </w:rPr>
        <w:t>14</w:t>
      </w:r>
      <w:r w:rsidRPr="00C35F53">
        <w:rPr>
          <w:sz w:val="22"/>
          <w:szCs w:val="22"/>
          <w:vertAlign w:val="superscript"/>
        </w:rPr>
        <w:t>м</w:t>
      </w:r>
      <w:r w:rsidRPr="00C35F53">
        <w:rPr>
          <w:sz w:val="22"/>
          <w:szCs w:val="22"/>
        </w:rPr>
        <w:t xml:space="preserve">, δ=16°28'. </w:t>
      </w:r>
    </w:p>
    <w:p w:rsidR="00BB352A" w:rsidRPr="00C35F53" w:rsidRDefault="00BB352A" w:rsidP="00BB352A">
      <w:pPr>
        <w:pStyle w:val="af"/>
        <w:numPr>
          <w:ilvl w:val="1"/>
          <w:numId w:val="4"/>
        </w:numPr>
        <w:rPr>
          <w:sz w:val="22"/>
          <w:szCs w:val="22"/>
        </w:rPr>
      </w:pPr>
      <w:r w:rsidRPr="00C35F53">
        <w:rPr>
          <w:sz w:val="22"/>
          <w:szCs w:val="22"/>
        </w:rPr>
        <w:t>Когда в течение суток зенитное расстояние Солнца равно 90</w:t>
      </w:r>
      <w:r w:rsidRPr="00C35F53">
        <w:rPr>
          <w:sz w:val="22"/>
          <w:szCs w:val="22"/>
          <w:vertAlign w:val="superscript"/>
        </w:rPr>
        <w:t>о</w:t>
      </w:r>
      <w:r w:rsidRPr="00C35F53">
        <w:rPr>
          <w:sz w:val="22"/>
          <w:szCs w:val="22"/>
        </w:rPr>
        <w:t xml:space="preserve"> ?  </w:t>
      </w:r>
    </w:p>
    <w:p w:rsidR="00BB352A" w:rsidRPr="00C35F53" w:rsidRDefault="00BB352A" w:rsidP="00BB352A">
      <w:pPr>
        <w:pStyle w:val="af"/>
        <w:numPr>
          <w:ilvl w:val="1"/>
          <w:numId w:val="4"/>
        </w:numPr>
        <w:rPr>
          <w:sz w:val="22"/>
          <w:szCs w:val="22"/>
        </w:rPr>
      </w:pPr>
      <w:r w:rsidRPr="00C35F53">
        <w:rPr>
          <w:sz w:val="22"/>
          <w:szCs w:val="22"/>
        </w:rPr>
        <w:t xml:space="preserve">Сколько суток содержал в 1918г в РФ в связи с реформой, календарь? </w:t>
      </w:r>
    </w:p>
    <w:p w:rsidR="00BB352A" w:rsidRPr="00C35F53" w:rsidRDefault="00BB352A" w:rsidP="00BB352A">
      <w:pPr>
        <w:pStyle w:val="af"/>
        <w:numPr>
          <w:ilvl w:val="1"/>
          <w:numId w:val="4"/>
        </w:numPr>
        <w:rPr>
          <w:sz w:val="22"/>
          <w:szCs w:val="22"/>
        </w:rPr>
      </w:pPr>
      <w:r w:rsidRPr="00C35F53">
        <w:rPr>
          <w:sz w:val="22"/>
          <w:szCs w:val="22"/>
        </w:rPr>
        <w:t>Планета видна на расстоянии 120</w:t>
      </w:r>
      <w:r w:rsidRPr="00C35F53">
        <w:rPr>
          <w:sz w:val="22"/>
          <w:szCs w:val="22"/>
          <w:vertAlign w:val="superscript"/>
        </w:rPr>
        <w:t>о</w:t>
      </w:r>
      <w:r w:rsidRPr="00C35F53">
        <w:rPr>
          <w:sz w:val="22"/>
          <w:szCs w:val="22"/>
        </w:rPr>
        <w:t xml:space="preserve"> от Солнца. Верхняя или нижняя эта планета? </w:t>
      </w:r>
    </w:p>
    <w:p w:rsidR="00BB352A" w:rsidRPr="00C35F53" w:rsidRDefault="00BB352A" w:rsidP="00BB352A">
      <w:pPr>
        <w:pStyle w:val="af"/>
        <w:numPr>
          <w:ilvl w:val="1"/>
          <w:numId w:val="4"/>
        </w:numPr>
        <w:rPr>
          <w:sz w:val="22"/>
          <w:szCs w:val="22"/>
        </w:rPr>
      </w:pPr>
      <w:r w:rsidRPr="00C35F53">
        <w:rPr>
          <w:sz w:val="22"/>
          <w:szCs w:val="22"/>
        </w:rPr>
        <w:lastRenderedPageBreak/>
        <w:t xml:space="preserve">20 марта 1997г было противостояние Марса. В каком созвездии находился Марс? </w:t>
      </w:r>
    </w:p>
    <w:p w:rsidR="00BB352A" w:rsidRPr="00C35F53" w:rsidRDefault="00BB352A" w:rsidP="00BB352A">
      <w:pPr>
        <w:pStyle w:val="af"/>
        <w:numPr>
          <w:ilvl w:val="1"/>
          <w:numId w:val="4"/>
        </w:numPr>
        <w:rPr>
          <w:sz w:val="22"/>
          <w:szCs w:val="22"/>
        </w:rPr>
      </w:pPr>
      <w:r w:rsidRPr="00C35F53">
        <w:rPr>
          <w:sz w:val="22"/>
          <w:szCs w:val="22"/>
        </w:rPr>
        <w:t xml:space="preserve">Сохранится ли видимая с Земли конфигурация созвездий, если астронавт будет наблюдать звездное небо с Марса? </w:t>
      </w:r>
    </w:p>
    <w:p w:rsidR="00BB352A" w:rsidRPr="00C35F53" w:rsidRDefault="00BB352A" w:rsidP="00BB352A">
      <w:pPr>
        <w:pStyle w:val="af"/>
        <w:ind w:left="720"/>
        <w:rPr>
          <w:b/>
          <w:bCs/>
          <w:sz w:val="22"/>
          <w:szCs w:val="22"/>
          <w:u w:val="single"/>
        </w:rPr>
      </w:pPr>
      <w:r w:rsidRPr="00C35F53">
        <w:rPr>
          <w:sz w:val="22"/>
          <w:szCs w:val="22"/>
        </w:rPr>
        <w:t xml:space="preserve">  </w:t>
      </w:r>
      <w:r w:rsidRPr="00C35F53">
        <w:rPr>
          <w:b/>
          <w:bCs/>
          <w:sz w:val="22"/>
          <w:szCs w:val="22"/>
        </w:rPr>
        <w:t xml:space="preserve">2. </w:t>
      </w:r>
      <w:r w:rsidRPr="00C35F53">
        <w:rPr>
          <w:b/>
          <w:bCs/>
          <w:sz w:val="22"/>
          <w:szCs w:val="22"/>
          <w:u w:val="single"/>
        </w:rPr>
        <w:t xml:space="preserve">Новый материал </w:t>
      </w:r>
    </w:p>
    <w:p w:rsidR="00BB352A" w:rsidRPr="00C35F53" w:rsidRDefault="00BB352A" w:rsidP="00BB352A">
      <w:pPr>
        <w:pStyle w:val="af"/>
        <w:ind w:left="720"/>
        <w:rPr>
          <w:b/>
          <w:bCs/>
          <w:sz w:val="22"/>
          <w:szCs w:val="22"/>
        </w:rPr>
      </w:pPr>
      <w:r w:rsidRPr="00C35F53">
        <w:rPr>
          <w:b/>
          <w:bCs/>
          <w:sz w:val="22"/>
          <w:szCs w:val="22"/>
        </w:rPr>
        <w:t xml:space="preserve">1. Состав Солнечной системы: </w:t>
      </w:r>
    </w:p>
    <w:p w:rsidR="00BB352A" w:rsidRPr="00C35F53" w:rsidRDefault="00BB352A" w:rsidP="00BB352A">
      <w:pPr>
        <w:spacing w:before="100" w:beforeAutospacing="1" w:after="100" w:afterAutospacing="1"/>
        <w:ind w:left="1080"/>
        <w:rPr>
          <w:sz w:val="22"/>
          <w:szCs w:val="22"/>
        </w:rPr>
      </w:pPr>
      <w:r>
        <w:rPr>
          <w:b/>
          <w:bCs/>
          <w:sz w:val="22"/>
          <w:szCs w:val="22"/>
        </w:rPr>
        <w:t xml:space="preserve">1. </w:t>
      </w:r>
      <w:r w:rsidRPr="00C35F53">
        <w:rPr>
          <w:b/>
          <w:bCs/>
          <w:sz w:val="22"/>
          <w:szCs w:val="22"/>
        </w:rPr>
        <w:t xml:space="preserve">Планеты- </w:t>
      </w:r>
      <w:r w:rsidRPr="00C35F53">
        <w:rPr>
          <w:sz w:val="22"/>
          <w:szCs w:val="22"/>
        </w:rPr>
        <w:t xml:space="preserve">На сегодня известно 8 больших планет со спутниками и кольцами. </w:t>
      </w:r>
    </w:p>
    <w:p w:rsidR="00BB352A" w:rsidRPr="00C35F53" w:rsidRDefault="00BB352A" w:rsidP="00BB352A">
      <w:pPr>
        <w:spacing w:before="100" w:beforeAutospacing="1" w:after="100" w:afterAutospacing="1"/>
        <w:ind w:left="1080"/>
        <w:rPr>
          <w:sz w:val="22"/>
          <w:szCs w:val="22"/>
        </w:rPr>
      </w:pPr>
      <w:r>
        <w:rPr>
          <w:b/>
          <w:bCs/>
          <w:sz w:val="22"/>
          <w:szCs w:val="22"/>
        </w:rPr>
        <w:t xml:space="preserve">2. </w:t>
      </w:r>
      <w:r w:rsidRPr="00C35F53">
        <w:rPr>
          <w:b/>
          <w:bCs/>
          <w:sz w:val="22"/>
          <w:szCs w:val="22"/>
        </w:rPr>
        <w:t xml:space="preserve">Карликовые планеты </w:t>
      </w:r>
      <w:r w:rsidRPr="00C35F53">
        <w:rPr>
          <w:sz w:val="22"/>
          <w:szCs w:val="22"/>
        </w:rPr>
        <w:t xml:space="preserve">-четыре, начиная с Плутона (бывшей большой планеты) </w:t>
      </w:r>
    </w:p>
    <w:p w:rsidR="00BB352A" w:rsidRPr="00C35F53" w:rsidRDefault="00BB352A" w:rsidP="00BB352A">
      <w:pPr>
        <w:spacing w:before="100" w:beforeAutospacing="1" w:after="100" w:afterAutospacing="1"/>
        <w:ind w:left="1080"/>
        <w:rPr>
          <w:sz w:val="22"/>
          <w:szCs w:val="22"/>
        </w:rPr>
      </w:pPr>
      <w:r w:rsidRPr="00C35F53">
        <w:rPr>
          <w:b/>
          <w:sz w:val="22"/>
          <w:szCs w:val="22"/>
        </w:rPr>
        <w:t>3</w:t>
      </w:r>
      <w:r>
        <w:rPr>
          <w:b/>
          <w:sz w:val="22"/>
          <w:szCs w:val="22"/>
        </w:rPr>
        <w:t xml:space="preserve">. </w:t>
      </w:r>
      <w:r w:rsidRPr="00C35F53">
        <w:rPr>
          <w:b/>
          <w:sz w:val="22"/>
          <w:szCs w:val="22"/>
        </w:rPr>
        <w:t>Малые планеты</w:t>
      </w:r>
      <w:r w:rsidRPr="00C35F53">
        <w:rPr>
          <w:sz w:val="22"/>
          <w:szCs w:val="22"/>
        </w:rPr>
        <w:t xml:space="preserve"> – </w:t>
      </w:r>
      <w:r w:rsidRPr="00C35F53">
        <w:rPr>
          <w:b/>
          <w:bCs/>
          <w:sz w:val="22"/>
          <w:szCs w:val="22"/>
        </w:rPr>
        <w:t>астероиды</w:t>
      </w:r>
      <w:r w:rsidRPr="00C35F53">
        <w:rPr>
          <w:sz w:val="22"/>
          <w:szCs w:val="22"/>
        </w:rPr>
        <w:t xml:space="preserve"> = первый Церера (относится теперь к карликовым планетам) открыт в 1801г, расположены в основном в 4-х поясах. </w:t>
      </w:r>
    </w:p>
    <w:p w:rsidR="00BB352A" w:rsidRPr="00C35F53" w:rsidRDefault="00BB352A" w:rsidP="00BB352A">
      <w:pPr>
        <w:spacing w:before="100" w:beforeAutospacing="1" w:after="100" w:afterAutospacing="1"/>
        <w:ind w:left="1080"/>
        <w:rPr>
          <w:sz w:val="22"/>
          <w:szCs w:val="22"/>
        </w:rPr>
      </w:pPr>
      <w:r w:rsidRPr="00C35F53">
        <w:rPr>
          <w:b/>
          <w:bCs/>
          <w:sz w:val="22"/>
          <w:szCs w:val="22"/>
        </w:rPr>
        <w:t>4. Кометы</w:t>
      </w:r>
      <w:r w:rsidRPr="00C35F53">
        <w:rPr>
          <w:sz w:val="22"/>
          <w:szCs w:val="22"/>
        </w:rPr>
        <w:t xml:space="preserve"> – небольшие тела до </w:t>
      </w:r>
      <w:smartTag w:uri="urn:schemas-microsoft-com:office:smarttags" w:element="metricconverter">
        <w:smartTagPr>
          <w:attr w:name="ProductID" w:val="100 км"/>
        </w:smartTagPr>
        <w:r w:rsidRPr="00C35F53">
          <w:rPr>
            <w:sz w:val="22"/>
            <w:szCs w:val="22"/>
          </w:rPr>
          <w:t>100 км</w:t>
        </w:r>
      </w:smartTag>
      <w:r w:rsidRPr="00C35F53">
        <w:rPr>
          <w:sz w:val="22"/>
          <w:szCs w:val="22"/>
        </w:rPr>
        <w:t xml:space="preserve"> в диаметре, конгломерат пыли и льда, движущиеся по очень вытянутым орбитам. Облако Оорта (резервуар комет). </w:t>
      </w:r>
    </w:p>
    <w:p w:rsidR="00BB352A" w:rsidRPr="00C35F53" w:rsidRDefault="00BB352A" w:rsidP="00BB352A">
      <w:pPr>
        <w:spacing w:before="100" w:beforeAutospacing="1" w:after="100" w:afterAutospacing="1"/>
        <w:ind w:left="1080"/>
        <w:rPr>
          <w:sz w:val="22"/>
          <w:szCs w:val="22"/>
        </w:rPr>
      </w:pPr>
      <w:r w:rsidRPr="00C35F53">
        <w:rPr>
          <w:b/>
          <w:bCs/>
          <w:sz w:val="22"/>
          <w:szCs w:val="22"/>
        </w:rPr>
        <w:t xml:space="preserve">5. Метеорные тела </w:t>
      </w:r>
      <w:r w:rsidRPr="00C35F53">
        <w:rPr>
          <w:sz w:val="22"/>
          <w:szCs w:val="22"/>
        </w:rPr>
        <w:t xml:space="preserve">– небольшие тела от песчинок до камней в несколько метров диаметром (образуются от комет и дробления астероидов). Небольшие при входе в земную атмосферу сгорают, а те, которые достигают Земли – метеориты. </w:t>
      </w:r>
    </w:p>
    <w:p w:rsidR="00BB352A" w:rsidRPr="00C35F53" w:rsidRDefault="00BB352A" w:rsidP="00BB352A">
      <w:pPr>
        <w:spacing w:before="100" w:beforeAutospacing="1" w:after="100" w:afterAutospacing="1"/>
        <w:ind w:left="1080"/>
        <w:rPr>
          <w:sz w:val="22"/>
          <w:szCs w:val="22"/>
        </w:rPr>
      </w:pPr>
      <w:r w:rsidRPr="00C35F53">
        <w:rPr>
          <w:b/>
          <w:bCs/>
          <w:sz w:val="22"/>
          <w:szCs w:val="22"/>
        </w:rPr>
        <w:t xml:space="preserve">6. Межпланетная пыль </w:t>
      </w:r>
      <w:r w:rsidRPr="00C35F53">
        <w:rPr>
          <w:sz w:val="22"/>
          <w:szCs w:val="22"/>
        </w:rPr>
        <w:t>–</w:t>
      </w:r>
      <w:r w:rsidRPr="00C35F53">
        <w:rPr>
          <w:b/>
          <w:bCs/>
          <w:sz w:val="22"/>
          <w:szCs w:val="22"/>
        </w:rPr>
        <w:t xml:space="preserve"> </w:t>
      </w:r>
      <w:r w:rsidRPr="00C35F53">
        <w:rPr>
          <w:sz w:val="22"/>
          <w:szCs w:val="22"/>
        </w:rPr>
        <w:t xml:space="preserve">от комет и дробления астероидов. Мелкая выталкивается на периферию Солнечной системы солнечным давлением, а более крупные притягиваются планетами и Солнцем. </w:t>
      </w:r>
    </w:p>
    <w:p w:rsidR="00BB352A" w:rsidRPr="00C35F53" w:rsidRDefault="00BB352A" w:rsidP="00BB352A">
      <w:pPr>
        <w:spacing w:before="100" w:beforeAutospacing="1" w:after="100" w:afterAutospacing="1"/>
        <w:ind w:left="1080"/>
        <w:rPr>
          <w:sz w:val="22"/>
          <w:szCs w:val="22"/>
        </w:rPr>
      </w:pPr>
      <w:r w:rsidRPr="00C35F53">
        <w:rPr>
          <w:b/>
          <w:bCs/>
          <w:sz w:val="22"/>
          <w:szCs w:val="22"/>
        </w:rPr>
        <w:t xml:space="preserve">7. Межпланетный газ </w:t>
      </w:r>
      <w:r w:rsidRPr="00C35F53">
        <w:rPr>
          <w:sz w:val="22"/>
          <w:szCs w:val="22"/>
        </w:rPr>
        <w:t xml:space="preserve">– от Солнца и планет, очень разряжен. В нем распространяется “солнечный ветер” – поток плазмы (ионизированного газа от Солнца). </w:t>
      </w:r>
    </w:p>
    <w:p w:rsidR="00BB352A" w:rsidRPr="00C35F53" w:rsidRDefault="00BB352A" w:rsidP="00BB352A">
      <w:pPr>
        <w:spacing w:before="100" w:beforeAutospacing="1" w:after="100" w:afterAutospacing="1"/>
        <w:ind w:left="1080"/>
        <w:rPr>
          <w:sz w:val="22"/>
          <w:szCs w:val="22"/>
        </w:rPr>
      </w:pPr>
      <w:r w:rsidRPr="00C35F53">
        <w:rPr>
          <w:b/>
          <w:bCs/>
          <w:sz w:val="22"/>
          <w:szCs w:val="22"/>
        </w:rPr>
        <w:t>8. Электромагнитное излучение и гравитационные волны</w:t>
      </w:r>
      <w:r w:rsidRPr="00C35F53">
        <w:rPr>
          <w:sz w:val="22"/>
          <w:szCs w:val="22"/>
        </w:rPr>
        <w:t xml:space="preserve"> – Солнечная система пронизана магнитными полями Солнца и планет, гравитационными полями и электромагнитными волнами различной длины волн, порождаемые планетами и Солнцем. </w:t>
      </w:r>
    </w:p>
    <w:p w:rsidR="00BB352A" w:rsidRPr="00C35F53" w:rsidRDefault="00BB352A" w:rsidP="00BB352A">
      <w:pPr>
        <w:pStyle w:val="af"/>
        <w:ind w:left="720"/>
        <w:rPr>
          <w:b/>
          <w:bCs/>
          <w:sz w:val="22"/>
          <w:szCs w:val="22"/>
        </w:rPr>
      </w:pPr>
      <w:r w:rsidRPr="00C35F53">
        <w:rPr>
          <w:b/>
          <w:bCs/>
          <w:sz w:val="22"/>
          <w:szCs w:val="22"/>
        </w:rPr>
        <w:t xml:space="preserve">2. Петлеобразное движение планет. </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5511"/>
        <w:gridCol w:w="3362"/>
      </w:tblGrid>
      <w:tr w:rsidR="00BB352A" w:rsidTr="00135EA2">
        <w:trPr>
          <w:tblCellSpacing w:w="7" w:type="dxa"/>
        </w:trPr>
        <w:tc>
          <w:tcPr>
            <w:tcW w:w="0" w:type="auto"/>
          </w:tcPr>
          <w:p w:rsidR="00BB352A" w:rsidRDefault="00BB352A" w:rsidP="00135EA2">
            <w:r>
              <w:rPr>
                <w:noProof/>
              </w:rPr>
              <w:drawing>
                <wp:inline distT="0" distB="0" distL="0" distR="0">
                  <wp:extent cx="3343275" cy="2514600"/>
                  <wp:effectExtent l="0" t="0" r="9525" b="0"/>
                  <wp:docPr id="34" name="Рисунок 34" descr="Pet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tl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3275" cy="2514600"/>
                          </a:xfrm>
                          <a:prstGeom prst="rect">
                            <a:avLst/>
                          </a:prstGeom>
                          <a:noFill/>
                          <a:ln>
                            <a:noFill/>
                          </a:ln>
                        </pic:spPr>
                      </pic:pic>
                    </a:graphicData>
                  </a:graphic>
                </wp:inline>
              </w:drawing>
            </w:r>
          </w:p>
        </w:tc>
        <w:tc>
          <w:tcPr>
            <w:tcW w:w="0" w:type="auto"/>
            <w:vAlign w:val="center"/>
          </w:tcPr>
          <w:p w:rsidR="00BB352A" w:rsidRDefault="00BB352A" w:rsidP="00135EA2">
            <w:pPr>
              <w:pStyle w:val="af"/>
              <w:rPr>
                <w:sz w:val="20"/>
                <w:szCs w:val="20"/>
              </w:rPr>
            </w:pPr>
            <w:r>
              <w:rPr>
                <w:sz w:val="20"/>
                <w:szCs w:val="20"/>
              </w:rPr>
              <w:t xml:space="preserve">Более чем за 2000 лет до НЭ люди заметили, что некоторые звезды перемещаются по небу – их позже греки назвали “блуждающими” – </w:t>
            </w:r>
            <w:r>
              <w:rPr>
                <w:b/>
                <w:bCs/>
                <w:sz w:val="20"/>
                <w:szCs w:val="20"/>
              </w:rPr>
              <w:t>планетами</w:t>
            </w:r>
            <w:r>
              <w:rPr>
                <w:sz w:val="20"/>
                <w:szCs w:val="20"/>
              </w:rPr>
              <w:t xml:space="preserve">. К ним относили Луну и Солнце. Нынешнее название планет заимствовано у древних римлян. Выяснилось, что планеты блуждают в зодиакальных созвездиях. Но объяснить смог только </w:t>
            </w:r>
            <w:r>
              <w:rPr>
                <w:b/>
                <w:bCs/>
                <w:sz w:val="20"/>
                <w:szCs w:val="20"/>
              </w:rPr>
              <w:t>Н.Коперник</w:t>
            </w:r>
            <w:r>
              <w:rPr>
                <w:sz w:val="20"/>
                <w:szCs w:val="20"/>
              </w:rPr>
              <w:t xml:space="preserve">. </w:t>
            </w:r>
          </w:p>
          <w:p w:rsidR="00BB352A" w:rsidRDefault="00BB352A" w:rsidP="00135EA2">
            <w:pPr>
              <w:pStyle w:val="af"/>
            </w:pPr>
            <w:r>
              <w:rPr>
                <w:sz w:val="20"/>
                <w:szCs w:val="20"/>
              </w:rPr>
              <w:t xml:space="preserve">   Траектория движения небесного тела называется его </w:t>
            </w:r>
            <w:r>
              <w:rPr>
                <w:b/>
                <w:bCs/>
                <w:sz w:val="20"/>
                <w:szCs w:val="20"/>
              </w:rPr>
              <w:t>орбитой</w:t>
            </w:r>
            <w:r>
              <w:rPr>
                <w:sz w:val="20"/>
                <w:szCs w:val="20"/>
              </w:rPr>
              <w:t>. Скорости движения планет по орбитам убывают с удалением планет от Солнца. Плоскости орбит всех планет Солнечной системы  лежат вблизи плоскости эклиптики, отклоняясь от нее: Меркурий на 7</w:t>
            </w:r>
            <w:r>
              <w:rPr>
                <w:sz w:val="20"/>
                <w:szCs w:val="20"/>
                <w:vertAlign w:val="superscript"/>
              </w:rPr>
              <w:t>о</w:t>
            </w:r>
            <w:r>
              <w:rPr>
                <w:sz w:val="20"/>
                <w:szCs w:val="20"/>
              </w:rPr>
              <w:t xml:space="preserve"> , Венера на 3,5</w:t>
            </w:r>
            <w:r>
              <w:rPr>
                <w:sz w:val="20"/>
                <w:szCs w:val="20"/>
                <w:vertAlign w:val="superscript"/>
              </w:rPr>
              <w:t>о</w:t>
            </w:r>
            <w:r>
              <w:rPr>
                <w:sz w:val="20"/>
                <w:szCs w:val="20"/>
              </w:rPr>
              <w:t xml:space="preserve">; у </w:t>
            </w:r>
            <w:r>
              <w:rPr>
                <w:sz w:val="20"/>
                <w:szCs w:val="20"/>
              </w:rPr>
              <w:lastRenderedPageBreak/>
              <w:t>других наклон еще меньше.</w:t>
            </w:r>
            <w:r>
              <w:rPr>
                <w:sz w:val="20"/>
                <w:szCs w:val="20"/>
              </w:rPr>
              <w:br/>
              <w:t xml:space="preserve">     По отношению к орбите и условиям видимости с Земли планеты разделяются на </w:t>
            </w:r>
            <w:r w:rsidRPr="00C35F53">
              <w:rPr>
                <w:b/>
                <w:bCs/>
                <w:sz w:val="20"/>
                <w:szCs w:val="20"/>
              </w:rPr>
              <w:t>внутренние</w:t>
            </w:r>
            <w:r w:rsidRPr="00C35F53">
              <w:rPr>
                <w:sz w:val="20"/>
                <w:szCs w:val="20"/>
              </w:rPr>
              <w:t xml:space="preserve"> (Меркурий, Венера) и </w:t>
            </w:r>
            <w:r w:rsidRPr="00C35F53">
              <w:rPr>
                <w:b/>
                <w:bCs/>
                <w:sz w:val="20"/>
                <w:szCs w:val="20"/>
              </w:rPr>
              <w:t>внешние</w:t>
            </w:r>
            <w:r w:rsidRPr="00C35F53">
              <w:rPr>
                <w:sz w:val="20"/>
                <w:szCs w:val="20"/>
              </w:rPr>
              <w:t xml:space="preserve"> (Марс</w:t>
            </w:r>
            <w:r>
              <w:rPr>
                <w:sz w:val="20"/>
                <w:szCs w:val="20"/>
              </w:rPr>
              <w:t>, Юпитер, Сатурн, Уран, Нептун). Внешние планеты всегда повернуты к Земле стороной, освещаемой Солнцем. Внутренние планеты меняют свои фазы подобно Луне.</w:t>
            </w:r>
          </w:p>
        </w:tc>
      </w:tr>
    </w:tbl>
    <w:p w:rsidR="00BB352A" w:rsidRPr="00C35F53" w:rsidRDefault="00BB352A" w:rsidP="00BB352A">
      <w:pPr>
        <w:pStyle w:val="af"/>
        <w:ind w:left="720"/>
        <w:rPr>
          <w:b/>
          <w:bCs/>
          <w:sz w:val="20"/>
          <w:szCs w:val="20"/>
        </w:rPr>
      </w:pPr>
      <w:r w:rsidRPr="00C35F53">
        <w:rPr>
          <w:b/>
          <w:bCs/>
        </w:rPr>
        <w:lastRenderedPageBreak/>
        <w:t>3. Конфигурация планет</w:t>
      </w:r>
      <w:r w:rsidRPr="00C35F53">
        <w:rPr>
          <w:b/>
          <w:bCs/>
          <w:sz w:val="20"/>
          <w:szCs w:val="20"/>
        </w:rPr>
        <w:t xml:space="preserve"> – характерное взаимное расположение планет относительно Солнца и Земли.</w:t>
      </w:r>
    </w:p>
    <w:tbl>
      <w:tblPr>
        <w:tblW w:w="0" w:type="auto"/>
        <w:tblCellSpacing w:w="7" w:type="dxa"/>
        <w:tblInd w:w="72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4644"/>
        <w:gridCol w:w="4259"/>
      </w:tblGrid>
      <w:tr w:rsidR="00BB352A" w:rsidTr="00135EA2">
        <w:trPr>
          <w:tblCellSpacing w:w="7" w:type="dxa"/>
        </w:trPr>
        <w:tc>
          <w:tcPr>
            <w:tcW w:w="0" w:type="auto"/>
            <w:tcBorders>
              <w:top w:val="outset" w:sz="6" w:space="0" w:color="auto"/>
              <w:left w:val="outset" w:sz="6" w:space="0" w:color="auto"/>
              <w:bottom w:val="outset" w:sz="6" w:space="0" w:color="auto"/>
              <w:right w:val="outset" w:sz="6" w:space="0" w:color="auto"/>
            </w:tcBorders>
          </w:tcPr>
          <w:p w:rsidR="00BB352A" w:rsidRDefault="00BB352A" w:rsidP="00135EA2">
            <w:r>
              <w:rPr>
                <w:noProof/>
              </w:rPr>
              <w:drawing>
                <wp:inline distT="0" distB="0" distL="0" distR="0">
                  <wp:extent cx="3695700" cy="3305175"/>
                  <wp:effectExtent l="0" t="0" r="0" b="9525"/>
                  <wp:docPr id="33" name="Рисунок 33" descr="Ko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n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95700" cy="330517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pPr>
            <w:r w:rsidRPr="00C35F53">
              <w:rPr>
                <w:b/>
                <w:bCs/>
                <w:sz w:val="20"/>
                <w:szCs w:val="20"/>
              </w:rPr>
              <w:t>Нижние</w:t>
            </w:r>
            <w:r w:rsidRPr="00C35F53">
              <w:rPr>
                <w:sz w:val="20"/>
                <w:szCs w:val="20"/>
              </w:rPr>
              <w:t xml:space="preserve"> – </w:t>
            </w:r>
            <w:r w:rsidRPr="00C35F53">
              <w:rPr>
                <w:b/>
                <w:bCs/>
                <w:sz w:val="20"/>
                <w:szCs w:val="20"/>
              </w:rPr>
              <w:t>соединение</w:t>
            </w:r>
            <w:r w:rsidRPr="00C35F53">
              <w:rPr>
                <w:sz w:val="20"/>
                <w:szCs w:val="20"/>
              </w:rPr>
              <w:t xml:space="preserve"> (верхнее и нижнее – планета находится на прямой Солнце-Земля) и </w:t>
            </w:r>
            <w:r w:rsidRPr="00C35F53">
              <w:rPr>
                <w:b/>
                <w:bCs/>
                <w:sz w:val="20"/>
                <w:szCs w:val="20"/>
              </w:rPr>
              <w:t>элонгация</w:t>
            </w:r>
            <w:r>
              <w:rPr>
                <w:noProof/>
              </w:rPr>
              <w:drawing>
                <wp:anchor distT="0" distB="0" distL="0" distR="0" simplePos="0" relativeHeight="251664384" behindDoc="0" locked="0" layoutInCell="1" allowOverlap="0">
                  <wp:simplePos x="0" y="0"/>
                  <wp:positionH relativeFrom="column">
                    <wp:posOffset>-4481830</wp:posOffset>
                  </wp:positionH>
                  <wp:positionV relativeFrom="line">
                    <wp:posOffset>-1106805</wp:posOffset>
                  </wp:positionV>
                  <wp:extent cx="3371850" cy="3381375"/>
                  <wp:effectExtent l="0" t="0" r="0" b="9525"/>
                  <wp:wrapSquare wrapText="bothSides"/>
                  <wp:docPr id="44" name="Рисунок 44" descr="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1850" cy="3381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F53">
              <w:rPr>
                <w:sz w:val="20"/>
                <w:szCs w:val="20"/>
              </w:rPr>
              <w:t xml:space="preserve"> (западная и восточная – наибольшее угловое удаление планеты от Солнца: Меркурия-28</w:t>
            </w:r>
            <w:r w:rsidRPr="00C35F53">
              <w:rPr>
                <w:sz w:val="20"/>
                <w:szCs w:val="20"/>
                <w:vertAlign w:val="superscript"/>
              </w:rPr>
              <w:t>о</w:t>
            </w:r>
            <w:r w:rsidRPr="00C35F53">
              <w:rPr>
                <w:sz w:val="20"/>
                <w:szCs w:val="20"/>
              </w:rPr>
              <w:t>, Венеры-48</w:t>
            </w:r>
            <w:r w:rsidRPr="00C35F53">
              <w:rPr>
                <w:sz w:val="20"/>
                <w:szCs w:val="20"/>
                <w:vertAlign w:val="superscript"/>
              </w:rPr>
              <w:t>о</w:t>
            </w:r>
            <w:r w:rsidRPr="00C35F53">
              <w:rPr>
                <w:sz w:val="20"/>
                <w:szCs w:val="20"/>
              </w:rPr>
              <w:t xml:space="preserve"> – лучшее время наблюдения планет). </w:t>
            </w:r>
          </w:p>
          <w:p w:rsidR="00BB352A" w:rsidRPr="00C35F53" w:rsidRDefault="00BB352A" w:rsidP="00135EA2">
            <w:pPr>
              <w:pStyle w:val="af"/>
            </w:pPr>
            <w:r w:rsidRPr="00C35F53">
              <w:rPr>
                <w:sz w:val="20"/>
                <w:szCs w:val="20"/>
              </w:rPr>
              <w:t xml:space="preserve">В нижнем соединении Венера и Меркурий  периодически </w:t>
            </w:r>
            <w:r w:rsidRPr="00C35F53">
              <w:rPr>
                <w:b/>
                <w:bCs/>
                <w:sz w:val="20"/>
                <w:szCs w:val="20"/>
                <w:u w:val="single"/>
              </w:rPr>
              <w:t>проходят по диску Солнца</w:t>
            </w:r>
            <w:r w:rsidRPr="00C35F53">
              <w:rPr>
                <w:sz w:val="20"/>
                <w:szCs w:val="20"/>
              </w:rPr>
              <w:t>:</w:t>
            </w:r>
            <w:r w:rsidRPr="00C35F53">
              <w:rPr>
                <w:sz w:val="20"/>
                <w:szCs w:val="20"/>
              </w:rPr>
              <w:br/>
            </w:r>
            <w:r w:rsidRPr="00C35F53">
              <w:rPr>
                <w:sz w:val="20"/>
                <w:szCs w:val="20"/>
                <w:u w:val="single"/>
              </w:rPr>
              <w:t>Меркурий</w:t>
            </w:r>
            <w:r w:rsidRPr="00C35F53">
              <w:rPr>
                <w:sz w:val="20"/>
                <w:szCs w:val="20"/>
              </w:rPr>
              <w:t xml:space="preserve"> в мае и ноябре 13 раз в 100 лет. Последние прошли 7.05.2003г и 8.11.2006г, а будут 9.05.2016г и 11.11.2019г.</w:t>
            </w:r>
            <w:r w:rsidRPr="00C35F53">
              <w:rPr>
                <w:sz w:val="20"/>
                <w:szCs w:val="20"/>
              </w:rPr>
              <w:br/>
            </w:r>
            <w:r w:rsidRPr="00C35F53">
              <w:rPr>
                <w:sz w:val="20"/>
                <w:szCs w:val="20"/>
                <w:u w:val="single"/>
              </w:rPr>
              <w:t>Венера</w:t>
            </w:r>
            <w:r w:rsidRPr="00C35F53">
              <w:rPr>
                <w:sz w:val="20"/>
                <w:szCs w:val="20"/>
              </w:rPr>
              <w:t>  в июне и декабре повторяются через  8 и 105,5, или 8 и 121,5 лет, последнее было 8.06.2004г а будет 6.06.2012г.</w:t>
            </w:r>
          </w:p>
          <w:p w:rsidR="00BB352A" w:rsidRPr="00C35F53" w:rsidRDefault="00BB352A" w:rsidP="00135EA2">
            <w:pPr>
              <w:pStyle w:val="af"/>
            </w:pPr>
            <w:r w:rsidRPr="00C35F53">
              <w:rPr>
                <w:b/>
                <w:bCs/>
                <w:sz w:val="20"/>
                <w:szCs w:val="20"/>
              </w:rPr>
              <w:t>Верхние</w:t>
            </w:r>
            <w:r w:rsidRPr="00C35F53">
              <w:rPr>
                <w:sz w:val="20"/>
                <w:szCs w:val="20"/>
              </w:rPr>
              <w:t xml:space="preserve"> – </w:t>
            </w:r>
            <w:r w:rsidRPr="00C35F53">
              <w:rPr>
                <w:b/>
                <w:bCs/>
                <w:sz w:val="20"/>
                <w:szCs w:val="20"/>
              </w:rPr>
              <w:t>квадратура</w:t>
            </w:r>
            <w:r w:rsidRPr="00C35F53">
              <w:rPr>
                <w:sz w:val="20"/>
                <w:szCs w:val="20"/>
              </w:rPr>
              <w:t xml:space="preserve"> (западная и восточная – четверть круга) и </w:t>
            </w:r>
            <w:r w:rsidRPr="00C35F53">
              <w:rPr>
                <w:b/>
                <w:bCs/>
                <w:sz w:val="20"/>
                <w:szCs w:val="20"/>
              </w:rPr>
              <w:t>соединение</w:t>
            </w:r>
            <w:r w:rsidRPr="00C35F53">
              <w:rPr>
                <w:sz w:val="20"/>
                <w:szCs w:val="20"/>
              </w:rPr>
              <w:t xml:space="preserve"> (</w:t>
            </w:r>
            <w:r w:rsidRPr="00C35F53">
              <w:rPr>
                <w:b/>
                <w:bCs/>
                <w:sz w:val="20"/>
                <w:szCs w:val="20"/>
              </w:rPr>
              <w:t>противостояние</w:t>
            </w:r>
            <w:r w:rsidRPr="00C35F53">
              <w:rPr>
                <w:sz w:val="20"/>
                <w:szCs w:val="20"/>
              </w:rPr>
              <w:t xml:space="preserve"> – когда планета за Землей от Солнца – лучшее время наблюдения </w:t>
            </w:r>
            <w:r w:rsidRPr="00C35F53">
              <w:rPr>
                <w:sz w:val="20"/>
                <w:szCs w:val="20"/>
              </w:rPr>
              <w:lastRenderedPageBreak/>
              <w:t>внешних планет, она полностью освещена Солнцем).</w:t>
            </w:r>
          </w:p>
        </w:tc>
      </w:tr>
    </w:tbl>
    <w:p w:rsidR="00BB352A" w:rsidRPr="00C35F53" w:rsidRDefault="00BB352A" w:rsidP="00BB352A">
      <w:pPr>
        <w:pStyle w:val="af"/>
        <w:ind w:left="720"/>
        <w:rPr>
          <w:b/>
          <w:bCs/>
          <w:sz w:val="22"/>
          <w:szCs w:val="22"/>
        </w:rPr>
      </w:pPr>
      <w:r w:rsidRPr="00C35F53">
        <w:rPr>
          <w:b/>
          <w:bCs/>
          <w:sz w:val="22"/>
          <w:szCs w:val="22"/>
        </w:rPr>
        <w:lastRenderedPageBreak/>
        <w:t>4. Периоды обращения планет.  Н.Коперник получил формулы (</w:t>
      </w:r>
      <w:r w:rsidRPr="00C35F53">
        <w:rPr>
          <w:b/>
          <w:bCs/>
          <w:i/>
          <w:iCs/>
          <w:sz w:val="22"/>
          <w:szCs w:val="22"/>
        </w:rPr>
        <w:t>уравнения синодического периода</w:t>
      </w:r>
      <w:r w:rsidRPr="00C35F53">
        <w:rPr>
          <w:b/>
          <w:bCs/>
          <w:sz w:val="22"/>
          <w:szCs w:val="22"/>
        </w:rPr>
        <w:t>) для расчета периодов обращения планет.</w:t>
      </w:r>
      <w:r w:rsidRPr="00C35F53">
        <w:rPr>
          <w:b/>
          <w:bCs/>
          <w:sz w:val="22"/>
          <w:szCs w:val="22"/>
        </w:rPr>
        <w:br/>
        <w:t>Сидерический (T –звездный) –</w:t>
      </w:r>
      <w:r w:rsidRPr="00C35F53">
        <w:rPr>
          <w:b/>
          <w:bCs/>
          <w:i/>
          <w:iCs/>
          <w:sz w:val="22"/>
          <w:szCs w:val="22"/>
        </w:rPr>
        <w:t>промежуток времени в течение которого планета совершает полный оборот вокруг Солнца по своей орбите относительно звезд</w:t>
      </w:r>
      <w:r w:rsidRPr="00C35F53">
        <w:rPr>
          <w:b/>
          <w:bCs/>
          <w:sz w:val="22"/>
          <w:szCs w:val="22"/>
        </w:rPr>
        <w:t>.</w:t>
      </w:r>
      <w:r w:rsidRPr="00C35F53">
        <w:rPr>
          <w:b/>
          <w:bCs/>
          <w:sz w:val="22"/>
          <w:szCs w:val="22"/>
        </w:rPr>
        <w:br/>
        <w:t xml:space="preserve">Синодический (S) – </w:t>
      </w:r>
      <w:r w:rsidRPr="00C35F53">
        <w:rPr>
          <w:b/>
          <w:bCs/>
          <w:i/>
          <w:iCs/>
          <w:sz w:val="22"/>
          <w:szCs w:val="22"/>
        </w:rPr>
        <w:t>промежуток времени между двумя последовательными одинаковыми конфигурациями планеты</w:t>
      </w:r>
      <w:r w:rsidRPr="00C35F53">
        <w:rPr>
          <w:b/>
          <w:bCs/>
          <w:sz w:val="22"/>
          <w:szCs w:val="22"/>
        </w:rPr>
        <w:t xml:space="preserve">. </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6051"/>
        <w:gridCol w:w="2822"/>
      </w:tblGrid>
      <w:tr w:rsidR="00BB352A" w:rsidTr="00135EA2">
        <w:trPr>
          <w:tblCellSpacing w:w="7" w:type="dxa"/>
        </w:trPr>
        <w:tc>
          <w:tcPr>
            <w:tcW w:w="0" w:type="auto"/>
          </w:tcPr>
          <w:p w:rsidR="00BB352A" w:rsidRDefault="00BB352A" w:rsidP="00135EA2">
            <w:r>
              <w:rPr>
                <w:noProof/>
              </w:rPr>
              <w:drawing>
                <wp:inline distT="0" distB="0" distL="0" distR="0">
                  <wp:extent cx="3695700" cy="3305175"/>
                  <wp:effectExtent l="0" t="0" r="0" b="9525"/>
                  <wp:docPr id="32" name="Рисунок 32" descr="Pu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ti"/>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95700" cy="3305175"/>
                          </a:xfrm>
                          <a:prstGeom prst="rect">
                            <a:avLst/>
                          </a:prstGeom>
                          <a:noFill/>
                          <a:ln>
                            <a:noFill/>
                          </a:ln>
                        </pic:spPr>
                      </pic:pic>
                    </a:graphicData>
                  </a:graphic>
                </wp:inline>
              </w:drawing>
            </w:r>
          </w:p>
        </w:tc>
        <w:tc>
          <w:tcPr>
            <w:tcW w:w="0" w:type="auto"/>
          </w:tcPr>
          <w:p w:rsidR="00BB352A" w:rsidRDefault="00BB352A" w:rsidP="00135EA2">
            <w:pPr>
              <w:rPr>
                <w:sz w:val="20"/>
                <w:szCs w:val="20"/>
              </w:rPr>
            </w:pPr>
            <w:r>
              <w:rPr>
                <w:sz w:val="20"/>
                <w:szCs w:val="20"/>
              </w:rPr>
              <w:t>   Нижние (внутренние) планеты движутся по орбите быстрее Земли, а верхние (внешние) медленнее.</w:t>
            </w:r>
            <w:r>
              <w:rPr>
                <w:sz w:val="20"/>
                <w:szCs w:val="20"/>
              </w:rPr>
              <w:br/>
              <w:t xml:space="preserve">   Если планета совершает полный оборот за период </w:t>
            </w:r>
            <w:r>
              <w:rPr>
                <w:b/>
                <w:bCs/>
                <w:sz w:val="20"/>
                <w:szCs w:val="20"/>
              </w:rPr>
              <w:t>Т</w:t>
            </w:r>
            <w:r>
              <w:rPr>
                <w:sz w:val="20"/>
                <w:szCs w:val="20"/>
              </w:rPr>
              <w:t xml:space="preserve">, то в сутки она сместится по орбите на </w:t>
            </w:r>
            <w:r>
              <w:rPr>
                <w:b/>
                <w:bCs/>
                <w:sz w:val="20"/>
                <w:szCs w:val="20"/>
              </w:rPr>
              <w:t>360</w:t>
            </w:r>
            <w:r>
              <w:rPr>
                <w:b/>
                <w:bCs/>
                <w:sz w:val="20"/>
                <w:szCs w:val="20"/>
                <w:vertAlign w:val="superscript"/>
              </w:rPr>
              <w:t>о</w:t>
            </w:r>
            <w:r>
              <w:rPr>
                <w:b/>
                <w:bCs/>
                <w:sz w:val="20"/>
                <w:szCs w:val="20"/>
              </w:rPr>
              <w:t>/Т</w:t>
            </w:r>
            <w:r>
              <w:rPr>
                <w:sz w:val="20"/>
                <w:szCs w:val="20"/>
              </w:rPr>
              <w:t xml:space="preserve">, а Земля на </w:t>
            </w:r>
            <w:r>
              <w:rPr>
                <w:b/>
                <w:bCs/>
                <w:sz w:val="20"/>
                <w:szCs w:val="20"/>
              </w:rPr>
              <w:t>360</w:t>
            </w:r>
            <w:r>
              <w:rPr>
                <w:b/>
                <w:bCs/>
                <w:sz w:val="20"/>
                <w:szCs w:val="20"/>
                <w:vertAlign w:val="superscript"/>
              </w:rPr>
              <w:t>о</w:t>
            </w:r>
            <w:r>
              <w:rPr>
                <w:b/>
                <w:bCs/>
                <w:sz w:val="20"/>
                <w:szCs w:val="20"/>
              </w:rPr>
              <w:t>/Т</w:t>
            </w:r>
            <w:r>
              <w:rPr>
                <w:b/>
                <w:bCs/>
                <w:sz w:val="20"/>
                <w:szCs w:val="20"/>
                <w:vertAlign w:val="subscript"/>
              </w:rPr>
              <w:t>з</w:t>
            </w:r>
            <w:r>
              <w:rPr>
                <w:sz w:val="20"/>
                <w:szCs w:val="20"/>
              </w:rPr>
              <w:t xml:space="preserve">. </w:t>
            </w:r>
            <w:r>
              <w:rPr>
                <w:sz w:val="20"/>
                <w:szCs w:val="20"/>
              </w:rPr>
              <w:br/>
              <w:t xml:space="preserve">   Тогда для нижней планеты разность средних смещений есть наблюдаемое суточное смещение </w:t>
            </w:r>
            <w:r>
              <w:rPr>
                <w:b/>
                <w:bCs/>
                <w:sz w:val="20"/>
                <w:szCs w:val="20"/>
              </w:rPr>
              <w:t>360</w:t>
            </w:r>
            <w:r>
              <w:rPr>
                <w:b/>
                <w:bCs/>
                <w:sz w:val="20"/>
                <w:szCs w:val="20"/>
                <w:vertAlign w:val="superscript"/>
              </w:rPr>
              <w:t>о</w:t>
            </w:r>
            <w:r>
              <w:rPr>
                <w:b/>
                <w:bCs/>
                <w:sz w:val="20"/>
                <w:szCs w:val="20"/>
              </w:rPr>
              <w:t>/S=360</w:t>
            </w:r>
            <w:r>
              <w:rPr>
                <w:b/>
                <w:bCs/>
                <w:sz w:val="20"/>
                <w:szCs w:val="20"/>
                <w:vertAlign w:val="superscript"/>
              </w:rPr>
              <w:t>о</w:t>
            </w:r>
            <w:r>
              <w:rPr>
                <w:b/>
                <w:bCs/>
                <w:sz w:val="20"/>
                <w:szCs w:val="20"/>
              </w:rPr>
              <w:t>/Т - 360</w:t>
            </w:r>
            <w:r>
              <w:rPr>
                <w:b/>
                <w:bCs/>
                <w:sz w:val="20"/>
                <w:szCs w:val="20"/>
                <w:vertAlign w:val="superscript"/>
              </w:rPr>
              <w:t>о</w:t>
            </w:r>
            <w:r>
              <w:rPr>
                <w:b/>
                <w:bCs/>
                <w:sz w:val="20"/>
                <w:szCs w:val="20"/>
              </w:rPr>
              <w:t>/Т</w:t>
            </w:r>
            <w:r>
              <w:rPr>
                <w:b/>
                <w:bCs/>
                <w:sz w:val="20"/>
                <w:szCs w:val="20"/>
                <w:vertAlign w:val="subscript"/>
              </w:rPr>
              <w:t>з</w:t>
            </w:r>
            <w:r>
              <w:rPr>
                <w:sz w:val="20"/>
                <w:szCs w:val="20"/>
              </w:rPr>
              <w:t xml:space="preserve"> или </w:t>
            </w:r>
            <w:r>
              <w:rPr>
                <w:b/>
                <w:bCs/>
                <w:sz w:val="20"/>
                <w:szCs w:val="20"/>
              </w:rPr>
              <w:t>1/S=1/Т - 1/Т</w:t>
            </w:r>
            <w:r>
              <w:rPr>
                <w:b/>
                <w:bCs/>
                <w:sz w:val="20"/>
                <w:szCs w:val="20"/>
                <w:vertAlign w:val="subscript"/>
              </w:rPr>
              <w:t xml:space="preserve">з </w:t>
            </w:r>
            <w:r>
              <w:rPr>
                <w:b/>
                <w:bCs/>
                <w:sz w:val="20"/>
                <w:szCs w:val="20"/>
              </w:rPr>
              <w:t>(фор.12)</w:t>
            </w:r>
            <w:r>
              <w:rPr>
                <w:sz w:val="20"/>
                <w:szCs w:val="20"/>
              </w:rPr>
              <w:t xml:space="preserve">, а для верхней </w:t>
            </w:r>
            <w:r>
              <w:rPr>
                <w:b/>
                <w:bCs/>
                <w:sz w:val="20"/>
                <w:szCs w:val="20"/>
              </w:rPr>
              <w:t>1/S=1/Т</w:t>
            </w:r>
            <w:r>
              <w:rPr>
                <w:b/>
                <w:bCs/>
                <w:sz w:val="20"/>
                <w:szCs w:val="20"/>
                <w:vertAlign w:val="subscript"/>
              </w:rPr>
              <w:t>з</w:t>
            </w:r>
            <w:r>
              <w:rPr>
                <w:b/>
                <w:bCs/>
                <w:sz w:val="20"/>
                <w:szCs w:val="20"/>
              </w:rPr>
              <w:t xml:space="preserve"> - 1/Т (фор.13)</w:t>
            </w:r>
            <w:r>
              <w:rPr>
                <w:sz w:val="20"/>
                <w:szCs w:val="20"/>
              </w:rPr>
              <w:t xml:space="preserve"> </w:t>
            </w:r>
          </w:p>
          <w:p w:rsidR="00BB352A" w:rsidRDefault="00BB352A" w:rsidP="00135EA2">
            <w:pPr>
              <w:pStyle w:val="af"/>
            </w:pPr>
            <w:r>
              <w:rPr>
                <w:b/>
                <w:bCs/>
                <w:noProof/>
                <w:sz w:val="20"/>
                <w:szCs w:val="20"/>
              </w:rPr>
              <w:drawing>
                <wp:inline distT="0" distB="0" distL="0" distR="0">
                  <wp:extent cx="904875" cy="552450"/>
                  <wp:effectExtent l="0" t="0" r="9525" b="0"/>
                  <wp:docPr id="31" name="Рисунок 3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4875" cy="552450"/>
                          </a:xfrm>
                          <a:prstGeom prst="rect">
                            <a:avLst/>
                          </a:prstGeom>
                          <a:noFill/>
                          <a:ln>
                            <a:noFill/>
                          </a:ln>
                        </pic:spPr>
                      </pic:pic>
                    </a:graphicData>
                  </a:graphic>
                </wp:inline>
              </w:drawing>
            </w:r>
            <w:r>
              <w:rPr>
                <w:b/>
                <w:bCs/>
                <w:noProof/>
                <w:sz w:val="20"/>
                <w:szCs w:val="20"/>
              </w:rPr>
              <w:drawing>
                <wp:inline distT="0" distB="0" distL="0" distR="0">
                  <wp:extent cx="885825" cy="533400"/>
                  <wp:effectExtent l="0" t="0" r="9525" b="0"/>
                  <wp:docPr id="30" name="Рисунок 30"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85825" cy="533400"/>
                          </a:xfrm>
                          <a:prstGeom prst="rect">
                            <a:avLst/>
                          </a:prstGeom>
                          <a:noFill/>
                          <a:ln>
                            <a:noFill/>
                          </a:ln>
                        </pic:spPr>
                      </pic:pic>
                    </a:graphicData>
                  </a:graphic>
                </wp:inline>
              </w:drawing>
            </w:r>
          </w:p>
        </w:tc>
      </w:tr>
    </w:tbl>
    <w:p w:rsidR="00BB352A" w:rsidRDefault="00BB352A" w:rsidP="00BB352A">
      <w:pPr>
        <w:ind w:left="720"/>
        <w:rPr>
          <w:b/>
          <w:bCs/>
          <w:vanish/>
          <w:sz w:val="20"/>
          <w:szCs w:val="20"/>
        </w:rPr>
      </w:pP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8873"/>
      </w:tblGrid>
      <w:tr w:rsidR="00BB352A" w:rsidRPr="00C35F53" w:rsidTr="00135EA2">
        <w:trPr>
          <w:tblCellSpacing w:w="7" w:type="dxa"/>
        </w:trPr>
        <w:tc>
          <w:tcPr>
            <w:tcW w:w="0" w:type="auto"/>
          </w:tcPr>
          <w:p w:rsidR="00BB352A" w:rsidRPr="00C35F53" w:rsidRDefault="00BB352A" w:rsidP="00135EA2">
            <w:pPr>
              <w:rPr>
                <w:sz w:val="22"/>
                <w:szCs w:val="22"/>
              </w:rPr>
            </w:pPr>
            <w:r w:rsidRPr="00C35F53">
              <w:rPr>
                <w:b/>
                <w:bCs/>
                <w:sz w:val="22"/>
                <w:szCs w:val="22"/>
              </w:rPr>
              <w:t>    Астрономическая рефракция</w:t>
            </w:r>
            <w:r w:rsidRPr="00C35F53">
              <w:rPr>
                <w:sz w:val="22"/>
                <w:szCs w:val="22"/>
              </w:rPr>
              <w:t xml:space="preserve"> - явление преломления (искривления) световых лучей при прохождении через атмосферу, вызванное оптической неоднородностью атмосферного воздуха. Вследствие уменьшения плотности атмосферы с высотой искривленный луч света обращен выпуклостью в сторону зенита. </w:t>
            </w:r>
            <w:r w:rsidRPr="00C35F53">
              <w:rPr>
                <w:sz w:val="22"/>
                <w:szCs w:val="22"/>
              </w:rPr>
              <w:br/>
              <w:t>    В зените рефракция минимальна - она возрастает по мере наклона к горизонту до 35' и сильно зависит от физических характеристик атмосферы: состава, плотности, давления, температуры. Вследствие рефракции истинная высота небесных светил всегда меньше их видимой высоты, искажаются форма и угловые размеры светил: на восходе и закате близ горизонта "сплющиваются" диски Солнца и Луны, поскольку нижний край диска поднимается рефракцией сильнее верхнего.</w:t>
            </w:r>
            <w:r w:rsidRPr="00C35F53">
              <w:rPr>
                <w:sz w:val="22"/>
                <w:szCs w:val="22"/>
              </w:rPr>
              <w:br/>
              <w:t xml:space="preserve">    Преломление лучей звездного света в атмосферных слоях (потоках) разной плотности вызывает </w:t>
            </w:r>
            <w:r w:rsidRPr="00C35F53">
              <w:rPr>
                <w:b/>
                <w:bCs/>
                <w:sz w:val="22"/>
                <w:szCs w:val="22"/>
              </w:rPr>
              <w:t>мерцание</w:t>
            </w:r>
            <w:r w:rsidRPr="00C35F53">
              <w:rPr>
                <w:sz w:val="22"/>
                <w:szCs w:val="22"/>
              </w:rPr>
              <w:t xml:space="preserve"> звезд - неравномерные усиления и ослабления их блеска, сопровождающиеся изменениями их цвета .</w:t>
            </w:r>
          </w:p>
        </w:tc>
      </w:tr>
      <w:tr w:rsidR="00BB352A" w:rsidRPr="00C35F53" w:rsidTr="00135EA2">
        <w:trPr>
          <w:tblCellSpacing w:w="7" w:type="dxa"/>
        </w:trPr>
        <w:tc>
          <w:tcPr>
            <w:tcW w:w="0" w:type="auto"/>
          </w:tcPr>
          <w:p w:rsidR="00BB352A" w:rsidRPr="00C35F53" w:rsidRDefault="00BB352A" w:rsidP="00135EA2">
            <w:pPr>
              <w:rPr>
                <w:sz w:val="22"/>
                <w:szCs w:val="22"/>
              </w:rPr>
            </w:pPr>
            <w:r w:rsidRPr="00C35F53">
              <w:rPr>
                <w:sz w:val="22"/>
                <w:szCs w:val="22"/>
              </w:rPr>
              <w:t>   Земная атмосфера рассеивает солнечный свет на случайных микроскопических неоднородностях плотности воздуха, сгущениях и разрежениях размерами 10</w:t>
            </w:r>
            <w:r w:rsidRPr="00C35F53">
              <w:rPr>
                <w:sz w:val="22"/>
                <w:szCs w:val="22"/>
                <w:vertAlign w:val="superscript"/>
              </w:rPr>
              <w:t>-3</w:t>
            </w:r>
            <w:r w:rsidRPr="00C35F53">
              <w:rPr>
                <w:sz w:val="22"/>
                <w:szCs w:val="22"/>
              </w:rPr>
              <w:t>-10</w:t>
            </w:r>
            <w:r w:rsidRPr="00C35F53">
              <w:rPr>
                <w:sz w:val="22"/>
                <w:szCs w:val="22"/>
                <w:vertAlign w:val="superscript"/>
              </w:rPr>
              <w:t>-</w:t>
            </w:r>
            <w:smartTag w:uri="urn:schemas-microsoft-com:office:smarttags" w:element="metricconverter">
              <w:smartTagPr>
                <w:attr w:name="ProductID" w:val="9 м"/>
              </w:smartTagPr>
              <w:r w:rsidRPr="00C35F53">
                <w:rPr>
                  <w:sz w:val="22"/>
                  <w:szCs w:val="22"/>
                  <w:vertAlign w:val="superscript"/>
                </w:rPr>
                <w:t>9</w:t>
              </w:r>
              <w:r w:rsidRPr="00C35F53">
                <w:rPr>
                  <w:sz w:val="22"/>
                  <w:szCs w:val="22"/>
                </w:rPr>
                <w:t xml:space="preserve"> м</w:t>
              </w:r>
            </w:smartTag>
            <w:r w:rsidRPr="00C35F53">
              <w:rPr>
                <w:sz w:val="22"/>
                <w:szCs w:val="22"/>
              </w:rPr>
              <w:t xml:space="preserve">. Интенсивность рассеяния света обратно пропорциональна четвертой степени длины световой волны (закон Рэлея). Сильнее всего рассеиваются короткие волны: фиолетовые, синие и голубые лучи, слабее всего - оранжевые и красные. Вследствие этого земное небо имеет днем </w:t>
            </w:r>
            <w:r w:rsidRPr="007736D1">
              <w:rPr>
                <w:sz w:val="22"/>
                <w:szCs w:val="22"/>
              </w:rPr>
              <w:t>голубой цвет.</w:t>
            </w:r>
            <w:r w:rsidRPr="00C35F53">
              <w:rPr>
                <w:sz w:val="22"/>
                <w:szCs w:val="22"/>
              </w:rPr>
              <w:t xml:space="preserve"> Ночью на Земле никогда не бывает абсолютно темно: рассеянный в атмосфере свет звезд и давно зашедшего Солнца создает ничтожно малую освещенность в 0,0003 лк.</w:t>
            </w:r>
            <w:r w:rsidRPr="00C35F53">
              <w:rPr>
                <w:sz w:val="22"/>
                <w:szCs w:val="22"/>
              </w:rPr>
              <w:br/>
            </w:r>
            <w:r w:rsidRPr="00C35F53">
              <w:rPr>
                <w:sz w:val="22"/>
                <w:szCs w:val="22"/>
              </w:rPr>
              <w:lastRenderedPageBreak/>
              <w:t xml:space="preserve">     </w:t>
            </w:r>
            <w:r w:rsidRPr="007736D1">
              <w:rPr>
                <w:sz w:val="22"/>
                <w:szCs w:val="22"/>
              </w:rPr>
              <w:t xml:space="preserve">Продолжительность светового времени суток - </w:t>
            </w:r>
            <w:r w:rsidRPr="007736D1">
              <w:rPr>
                <w:b/>
                <w:bCs/>
                <w:sz w:val="22"/>
                <w:szCs w:val="22"/>
              </w:rPr>
              <w:t>дня</w:t>
            </w:r>
            <w:r w:rsidRPr="007736D1">
              <w:rPr>
                <w:sz w:val="22"/>
                <w:szCs w:val="22"/>
              </w:rPr>
              <w:t xml:space="preserve"> всегда превышает промежуток времени от восхода до захода Солнца. Рассеяние солнечных лучей в земной атмосфере порождает </w:t>
            </w:r>
            <w:r w:rsidRPr="007736D1">
              <w:rPr>
                <w:b/>
                <w:bCs/>
                <w:sz w:val="22"/>
                <w:szCs w:val="22"/>
              </w:rPr>
              <w:t>сумерки</w:t>
            </w:r>
            <w:r w:rsidRPr="007736D1">
              <w:rPr>
                <w:sz w:val="22"/>
                <w:szCs w:val="22"/>
              </w:rPr>
              <w:t>, плавный переход от светлого времени</w:t>
            </w:r>
            <w:r w:rsidRPr="00C35F53">
              <w:rPr>
                <w:sz w:val="22"/>
                <w:szCs w:val="22"/>
              </w:rPr>
              <w:t xml:space="preserve"> суток - дня к темному - ночи, и обратно. Продолжительность их определяется положением Солнца на эклиптике и географической широтой места.</w:t>
            </w:r>
            <w:r w:rsidRPr="00C35F53">
              <w:rPr>
                <w:sz w:val="22"/>
                <w:szCs w:val="22"/>
              </w:rPr>
              <w:br/>
              <w:t> </w:t>
            </w:r>
            <w:r w:rsidRPr="00C35F53">
              <w:rPr>
                <w:b/>
                <w:bCs/>
                <w:sz w:val="22"/>
                <w:szCs w:val="22"/>
              </w:rPr>
              <w:t>гражданские сумерки:</w:t>
            </w:r>
            <w:r w:rsidRPr="00C35F53">
              <w:rPr>
                <w:sz w:val="22"/>
                <w:szCs w:val="22"/>
              </w:rPr>
              <w:t xml:space="preserve"> период времени от захода Солнца (верхнего края солнечного диска) до его погружения на 6</w:t>
            </w:r>
            <w:r w:rsidRPr="00C35F53">
              <w:rPr>
                <w:sz w:val="22"/>
                <w:szCs w:val="22"/>
                <w:vertAlign w:val="superscript"/>
              </w:rPr>
              <w:t>о</w:t>
            </w:r>
            <w:r w:rsidRPr="00C35F53">
              <w:rPr>
                <w:sz w:val="22"/>
                <w:szCs w:val="22"/>
              </w:rPr>
              <w:t xml:space="preserve"> -7</w:t>
            </w:r>
            <w:r w:rsidRPr="00C35F53">
              <w:rPr>
                <w:sz w:val="22"/>
                <w:szCs w:val="22"/>
                <w:vertAlign w:val="superscript"/>
              </w:rPr>
              <w:t>о</w:t>
            </w:r>
            <w:r w:rsidRPr="00C35F53">
              <w:rPr>
                <w:sz w:val="22"/>
                <w:szCs w:val="22"/>
              </w:rPr>
              <w:t xml:space="preserve"> под горизонт;</w:t>
            </w:r>
            <w:r w:rsidRPr="00C35F53">
              <w:rPr>
                <w:sz w:val="22"/>
                <w:szCs w:val="22"/>
              </w:rPr>
              <w:br/>
            </w:r>
            <w:r w:rsidRPr="00C35F53">
              <w:rPr>
                <w:b/>
                <w:bCs/>
                <w:sz w:val="22"/>
                <w:szCs w:val="22"/>
              </w:rPr>
              <w:t>навигационные сумерки</w:t>
            </w:r>
            <w:r w:rsidRPr="00C35F53">
              <w:rPr>
                <w:sz w:val="22"/>
                <w:szCs w:val="22"/>
              </w:rPr>
              <w:t xml:space="preserve"> - до момента погружения Солнца под горизонт на 12</w:t>
            </w:r>
            <w:r w:rsidRPr="00C35F53">
              <w:rPr>
                <w:sz w:val="22"/>
                <w:szCs w:val="22"/>
                <w:vertAlign w:val="superscript"/>
              </w:rPr>
              <w:t>о</w:t>
            </w:r>
            <w:r w:rsidRPr="00C35F53">
              <w:rPr>
                <w:sz w:val="22"/>
                <w:szCs w:val="22"/>
              </w:rPr>
              <w:t>;</w:t>
            </w:r>
            <w:r w:rsidRPr="00C35F53">
              <w:rPr>
                <w:sz w:val="22"/>
                <w:szCs w:val="22"/>
              </w:rPr>
              <w:br/>
            </w:r>
            <w:r w:rsidRPr="00C35F53">
              <w:rPr>
                <w:b/>
                <w:bCs/>
                <w:sz w:val="22"/>
                <w:szCs w:val="22"/>
              </w:rPr>
              <w:t>астрономические</w:t>
            </w:r>
            <w:r w:rsidRPr="00C35F53">
              <w:rPr>
                <w:sz w:val="22"/>
                <w:szCs w:val="22"/>
              </w:rPr>
              <w:t xml:space="preserve"> сумерки - пока угол не составит 18</w:t>
            </w:r>
            <w:r w:rsidRPr="00C35F53">
              <w:rPr>
                <w:sz w:val="22"/>
                <w:szCs w:val="22"/>
                <w:vertAlign w:val="superscript"/>
              </w:rPr>
              <w:t>о</w:t>
            </w:r>
            <w:r w:rsidRPr="00C35F53">
              <w:rPr>
                <w:sz w:val="22"/>
                <w:szCs w:val="22"/>
              </w:rPr>
              <w:t>.</w:t>
            </w:r>
            <w:r w:rsidRPr="00C35F53">
              <w:rPr>
                <w:sz w:val="22"/>
                <w:szCs w:val="22"/>
              </w:rPr>
              <w:br/>
              <w:t xml:space="preserve">     </w:t>
            </w:r>
            <w:r w:rsidRPr="00C35F53">
              <w:rPr>
                <w:sz w:val="20"/>
                <w:szCs w:val="20"/>
              </w:rPr>
              <w:t>На высоких (± 59,5</w:t>
            </w:r>
            <w:r w:rsidRPr="00C35F53">
              <w:rPr>
                <w:sz w:val="20"/>
                <w:szCs w:val="20"/>
                <w:vertAlign w:val="superscript"/>
              </w:rPr>
              <w:t>о</w:t>
            </w:r>
            <w:r w:rsidRPr="00C35F53">
              <w:rPr>
                <w:sz w:val="20"/>
                <w:szCs w:val="20"/>
              </w:rPr>
              <w:t xml:space="preserve"> ) широтах Земли наблюдаются </w:t>
            </w:r>
            <w:r w:rsidRPr="00C35F53">
              <w:rPr>
                <w:b/>
                <w:bCs/>
                <w:sz w:val="20"/>
                <w:szCs w:val="20"/>
              </w:rPr>
              <w:t>белые ночи</w:t>
            </w:r>
            <w:r w:rsidRPr="00C35F53">
              <w:rPr>
                <w:sz w:val="20"/>
                <w:szCs w:val="20"/>
              </w:rPr>
              <w:t xml:space="preserve"> - явление прямого перехода вечерних сумерек в утренние при отсутствии темного времени суток. Обобщено в таблице.</w:t>
            </w:r>
          </w:p>
        </w:tc>
      </w:tr>
    </w:tbl>
    <w:p w:rsidR="00BB352A" w:rsidRPr="00C35F53" w:rsidRDefault="00BB352A" w:rsidP="00BB352A">
      <w:pPr>
        <w:ind w:left="720"/>
        <w:rPr>
          <w:b/>
          <w:bCs/>
          <w:vanish/>
          <w:sz w:val="22"/>
          <w:szCs w:val="22"/>
        </w:rPr>
      </w:pPr>
    </w:p>
    <w:tbl>
      <w:tblPr>
        <w:tblW w:w="0" w:type="auto"/>
        <w:tblCellSpacing w:w="7"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810"/>
        <w:gridCol w:w="6913"/>
      </w:tblGrid>
      <w:tr w:rsidR="00BB352A" w:rsidRPr="00C35F53" w:rsidTr="00135EA2">
        <w:trPr>
          <w:tblCellSpacing w:w="7" w:type="dxa"/>
        </w:trPr>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jc w:val="center"/>
              <w:rPr>
                <w:sz w:val="22"/>
                <w:szCs w:val="22"/>
              </w:rPr>
            </w:pPr>
            <w:r w:rsidRPr="00C35F53">
              <w:rPr>
                <w:sz w:val="22"/>
                <w:szCs w:val="22"/>
              </w:rPr>
              <w:t>Космические явления</w:t>
            </w:r>
          </w:p>
        </w:tc>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pStyle w:val="af"/>
              <w:jc w:val="center"/>
              <w:rPr>
                <w:sz w:val="22"/>
                <w:szCs w:val="22"/>
              </w:rPr>
            </w:pPr>
            <w:r w:rsidRPr="00C35F53">
              <w:rPr>
                <w:sz w:val="22"/>
                <w:szCs w:val="22"/>
              </w:rPr>
              <w:t>Небесные явления, возникающие вследствие данных космических явлений</w:t>
            </w:r>
          </w:p>
        </w:tc>
      </w:tr>
      <w:tr w:rsidR="00BB352A" w:rsidRPr="00C35F53" w:rsidTr="00135EA2">
        <w:trPr>
          <w:tblCellSpacing w:w="7" w:type="dxa"/>
        </w:trPr>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rPr>
                <w:sz w:val="22"/>
                <w:szCs w:val="22"/>
              </w:rPr>
            </w:pPr>
            <w:r w:rsidRPr="00C35F53">
              <w:rPr>
                <w:sz w:val="22"/>
                <w:szCs w:val="22"/>
              </w:rPr>
              <w:t>Атмосферные явления</w:t>
            </w:r>
          </w:p>
        </w:tc>
        <w:tc>
          <w:tcPr>
            <w:tcW w:w="0" w:type="auto"/>
            <w:tcBorders>
              <w:top w:val="outset" w:sz="6" w:space="0" w:color="auto"/>
              <w:left w:val="outset" w:sz="6" w:space="0" w:color="auto"/>
              <w:bottom w:val="outset" w:sz="6" w:space="0" w:color="auto"/>
              <w:right w:val="outset" w:sz="6" w:space="0" w:color="auto"/>
            </w:tcBorders>
          </w:tcPr>
          <w:p w:rsidR="00BB352A" w:rsidRPr="00C35F53" w:rsidRDefault="00BB352A" w:rsidP="00135EA2">
            <w:pPr>
              <w:tabs>
                <w:tab w:val="left" w:pos="4215"/>
              </w:tabs>
              <w:rPr>
                <w:sz w:val="22"/>
                <w:szCs w:val="22"/>
              </w:rPr>
            </w:pPr>
            <w:r w:rsidRPr="00C35F53">
              <w:rPr>
                <w:sz w:val="22"/>
                <w:szCs w:val="22"/>
              </w:rPr>
              <w:t>1) Атмосферная рефракция:</w:t>
            </w:r>
            <w:r w:rsidRPr="00C35F53">
              <w:rPr>
                <w:sz w:val="22"/>
                <w:szCs w:val="22"/>
              </w:rPr>
              <w:tab/>
            </w:r>
            <w:r w:rsidRPr="00C35F53">
              <w:rPr>
                <w:sz w:val="22"/>
                <w:szCs w:val="22"/>
              </w:rPr>
              <w:br/>
              <w:t>- искажение небесных координат светил;</w:t>
            </w:r>
            <w:r w:rsidRPr="00C35F53">
              <w:rPr>
                <w:sz w:val="22"/>
                <w:szCs w:val="22"/>
              </w:rPr>
              <w:br/>
              <w:t>- необходимость поправки экваториальных координат небесных светил на рефракцию;</w:t>
            </w:r>
            <w:r w:rsidRPr="00C35F53">
              <w:rPr>
                <w:sz w:val="22"/>
                <w:szCs w:val="22"/>
              </w:rPr>
              <w:br/>
              <w:t>- искажение формы и угловых размеров небесных светил по высоте на восходе и закате;</w:t>
            </w:r>
            <w:r w:rsidRPr="00C35F53">
              <w:rPr>
                <w:sz w:val="22"/>
                <w:szCs w:val="22"/>
              </w:rPr>
              <w:br/>
              <w:t>- мерцание звезд;</w:t>
            </w:r>
            <w:r w:rsidRPr="00C35F53">
              <w:rPr>
                <w:sz w:val="22"/>
                <w:szCs w:val="22"/>
              </w:rPr>
              <w:br/>
              <w:t xml:space="preserve">- "зеленый луч". </w:t>
            </w:r>
          </w:p>
          <w:p w:rsidR="00BB352A" w:rsidRPr="00C35F53" w:rsidRDefault="00BB352A" w:rsidP="00135EA2">
            <w:pPr>
              <w:pStyle w:val="af"/>
              <w:rPr>
                <w:sz w:val="22"/>
                <w:szCs w:val="22"/>
              </w:rPr>
            </w:pPr>
            <w:r w:rsidRPr="00C35F53">
              <w:rPr>
                <w:sz w:val="22"/>
                <w:szCs w:val="22"/>
              </w:rPr>
              <w:t>2) Рассеяние света в атмосфере Земли</w:t>
            </w:r>
            <w:r w:rsidRPr="00C35F53">
              <w:rPr>
                <w:i/>
                <w:iCs/>
                <w:sz w:val="22"/>
                <w:szCs w:val="22"/>
              </w:rPr>
              <w:t>:</w:t>
            </w:r>
            <w:r w:rsidRPr="00C35F53">
              <w:rPr>
                <w:sz w:val="22"/>
                <w:szCs w:val="22"/>
              </w:rPr>
              <w:br/>
              <w:t>- голубой цвет дневного неба;</w:t>
            </w:r>
            <w:r w:rsidRPr="00C35F53">
              <w:rPr>
                <w:sz w:val="22"/>
                <w:szCs w:val="22"/>
              </w:rPr>
              <w:br/>
              <w:t>- синий, сиреневый цвет вечернего (утреннего) неба;</w:t>
            </w:r>
            <w:r w:rsidRPr="00C35F53">
              <w:rPr>
                <w:sz w:val="22"/>
                <w:szCs w:val="22"/>
              </w:rPr>
              <w:br/>
              <w:t>- сумерки.</w:t>
            </w:r>
            <w:r w:rsidRPr="00C35F53">
              <w:rPr>
                <w:sz w:val="22"/>
                <w:szCs w:val="22"/>
              </w:rPr>
              <w:br/>
              <w:t>- продолжительность светового времени суток (дня) всегда превышает промежуток времени от восхода до захода Солнца;</w:t>
            </w:r>
            <w:r w:rsidRPr="00C35F53">
              <w:rPr>
                <w:sz w:val="22"/>
                <w:szCs w:val="22"/>
              </w:rPr>
              <w:br/>
              <w:t>- белые ночи; полярный день и полярная ночь на высоких широтах;</w:t>
            </w:r>
            <w:r w:rsidRPr="00C35F53">
              <w:rPr>
                <w:sz w:val="22"/>
                <w:szCs w:val="22"/>
              </w:rPr>
              <w:br/>
              <w:t>- свечение ночного неба;</w:t>
            </w:r>
            <w:r w:rsidRPr="00C35F53">
              <w:rPr>
                <w:sz w:val="22"/>
                <w:szCs w:val="22"/>
              </w:rPr>
              <w:br/>
              <w:t>- заря; красный цвет зари;</w:t>
            </w:r>
            <w:r w:rsidRPr="00C35F53">
              <w:rPr>
                <w:sz w:val="22"/>
                <w:szCs w:val="22"/>
              </w:rPr>
              <w:br/>
              <w:t>- покраснение дисков Солнца и Луны на восходе и закате.</w:t>
            </w:r>
          </w:p>
        </w:tc>
      </w:tr>
    </w:tbl>
    <w:p w:rsidR="00BB352A" w:rsidRPr="007736D1" w:rsidRDefault="00BB352A" w:rsidP="00BB352A">
      <w:pPr>
        <w:pStyle w:val="af"/>
        <w:ind w:left="720"/>
        <w:rPr>
          <w:b/>
          <w:bCs/>
          <w:sz w:val="20"/>
          <w:szCs w:val="20"/>
        </w:rPr>
      </w:pPr>
      <w:r w:rsidRPr="007736D1">
        <w:rPr>
          <w:b/>
          <w:bCs/>
          <w:sz w:val="20"/>
          <w:szCs w:val="20"/>
        </w:rPr>
        <w:t xml:space="preserve">III. </w:t>
      </w:r>
      <w:r w:rsidRPr="007736D1">
        <w:rPr>
          <w:b/>
          <w:bCs/>
          <w:sz w:val="20"/>
          <w:szCs w:val="20"/>
          <w:u w:val="single"/>
        </w:rPr>
        <w:t>Закрепление материала</w:t>
      </w:r>
    </w:p>
    <w:p w:rsidR="00BB352A" w:rsidRPr="007736D1" w:rsidRDefault="00BB352A" w:rsidP="00BB352A">
      <w:pPr>
        <w:pStyle w:val="af"/>
        <w:numPr>
          <w:ilvl w:val="1"/>
          <w:numId w:val="4"/>
        </w:numPr>
        <w:rPr>
          <w:sz w:val="20"/>
          <w:szCs w:val="20"/>
        </w:rPr>
      </w:pPr>
      <w:r w:rsidRPr="007736D1">
        <w:rPr>
          <w:sz w:val="20"/>
          <w:szCs w:val="20"/>
        </w:rPr>
        <w:t xml:space="preserve">Просмотреть пример №3 (стр. 34). </w:t>
      </w:r>
    </w:p>
    <w:p w:rsidR="00BB352A" w:rsidRPr="007736D1" w:rsidRDefault="00BB352A" w:rsidP="00BB352A">
      <w:pPr>
        <w:pStyle w:val="af"/>
        <w:numPr>
          <w:ilvl w:val="1"/>
          <w:numId w:val="4"/>
        </w:numPr>
        <w:rPr>
          <w:sz w:val="20"/>
          <w:szCs w:val="20"/>
        </w:rPr>
      </w:pPr>
      <w:r w:rsidRPr="007736D1">
        <w:rPr>
          <w:sz w:val="20"/>
          <w:szCs w:val="20"/>
        </w:rPr>
        <w:t xml:space="preserve">Марс в противостоянии виден в созвездии Весов. В каком созвездии находится в это время Солнце? </w:t>
      </w:r>
    </w:p>
    <w:p w:rsidR="00BB352A" w:rsidRPr="007736D1" w:rsidRDefault="00BB352A" w:rsidP="00BB352A">
      <w:pPr>
        <w:pStyle w:val="af"/>
        <w:numPr>
          <w:ilvl w:val="1"/>
          <w:numId w:val="4"/>
        </w:numPr>
        <w:rPr>
          <w:sz w:val="20"/>
          <w:szCs w:val="20"/>
        </w:rPr>
      </w:pPr>
      <w:r w:rsidRPr="007736D1">
        <w:rPr>
          <w:sz w:val="20"/>
          <w:szCs w:val="20"/>
        </w:rPr>
        <w:t xml:space="preserve">В каком созвездии находится Меркурий (Венера), если планета сейчас в верхнем (нижнем) соединении с Солнцем? </w:t>
      </w:r>
    </w:p>
    <w:p w:rsidR="00BB352A" w:rsidRPr="007736D1" w:rsidRDefault="00BB352A" w:rsidP="00BB352A">
      <w:pPr>
        <w:pStyle w:val="af"/>
        <w:numPr>
          <w:ilvl w:val="1"/>
          <w:numId w:val="4"/>
        </w:numPr>
        <w:rPr>
          <w:sz w:val="20"/>
          <w:szCs w:val="20"/>
        </w:rPr>
      </w:pPr>
      <w:r w:rsidRPr="007736D1">
        <w:rPr>
          <w:sz w:val="20"/>
          <w:szCs w:val="20"/>
        </w:rPr>
        <w:t xml:space="preserve">21 июля 2001 года Меркурий в наибольшей западной элонгации. В каком созвездии в какое время суток и сколько времени можно наблюдать эту планету? </w:t>
      </w:r>
    </w:p>
    <w:p w:rsidR="00BB352A" w:rsidRPr="007736D1" w:rsidRDefault="00BB352A" w:rsidP="00BB352A">
      <w:pPr>
        <w:pStyle w:val="af"/>
        <w:numPr>
          <w:ilvl w:val="1"/>
          <w:numId w:val="4"/>
        </w:numPr>
        <w:rPr>
          <w:sz w:val="20"/>
          <w:szCs w:val="20"/>
        </w:rPr>
      </w:pPr>
      <w:r w:rsidRPr="007736D1">
        <w:rPr>
          <w:sz w:val="20"/>
          <w:szCs w:val="20"/>
        </w:rPr>
        <w:t xml:space="preserve">Каковы условия видимости Земли с поверхности Луны? Орбиты спутника Венеры? С поверхности Марса? </w:t>
      </w:r>
    </w:p>
    <w:p w:rsidR="00BB352A" w:rsidRPr="007736D1" w:rsidRDefault="00BB352A" w:rsidP="00BB352A">
      <w:pPr>
        <w:pStyle w:val="af"/>
        <w:numPr>
          <w:ilvl w:val="1"/>
          <w:numId w:val="4"/>
        </w:numPr>
        <w:rPr>
          <w:sz w:val="20"/>
          <w:szCs w:val="20"/>
        </w:rPr>
      </w:pPr>
      <w:r w:rsidRPr="007736D1">
        <w:rPr>
          <w:sz w:val="20"/>
          <w:szCs w:val="20"/>
        </w:rPr>
        <w:t>CD- "Red Shift 5.1":</w:t>
      </w:r>
      <w:r w:rsidRPr="007736D1">
        <w:rPr>
          <w:sz w:val="20"/>
          <w:szCs w:val="20"/>
        </w:rPr>
        <w:br/>
        <w:t xml:space="preserve">= показывается (при необходимости) принцип нахождения объекта в заданное время и пример для Марса нахождения предыдущего и следующего противостояния. </w:t>
      </w:r>
      <w:r w:rsidRPr="007736D1">
        <w:rPr>
          <w:sz w:val="20"/>
          <w:szCs w:val="20"/>
        </w:rPr>
        <w:br/>
        <w:t xml:space="preserve">= в каких созвездиях, какова фаза, звездная величина, элонгация и угловой диаметр планет, Солнца, Луны </w:t>
      </w:r>
      <w:r w:rsidRPr="007736D1">
        <w:rPr>
          <w:sz w:val="20"/>
          <w:szCs w:val="20"/>
        </w:rPr>
        <w:br/>
        <w:t xml:space="preserve">= какие планеты в октябре находятся в соединении с Солнцем </w:t>
      </w:r>
    </w:p>
    <w:p w:rsidR="00BB352A" w:rsidRPr="007736D1" w:rsidRDefault="00BB352A" w:rsidP="00BB352A">
      <w:pPr>
        <w:pStyle w:val="af"/>
        <w:numPr>
          <w:ilvl w:val="1"/>
          <w:numId w:val="4"/>
        </w:numPr>
        <w:rPr>
          <w:sz w:val="20"/>
          <w:szCs w:val="20"/>
        </w:rPr>
      </w:pPr>
      <w:r w:rsidRPr="007736D1">
        <w:rPr>
          <w:sz w:val="20"/>
          <w:szCs w:val="20"/>
        </w:rPr>
        <w:t>Какова продолжительность года на Марсе, если между двумя противостояниями проходит 780</w:t>
      </w:r>
      <w:r w:rsidRPr="007736D1">
        <w:rPr>
          <w:sz w:val="20"/>
          <w:szCs w:val="20"/>
          <w:vertAlign w:val="superscript"/>
        </w:rPr>
        <w:t>d</w:t>
      </w:r>
      <w:r w:rsidRPr="007736D1">
        <w:rPr>
          <w:sz w:val="20"/>
          <w:szCs w:val="20"/>
        </w:rPr>
        <w:t xml:space="preserve">? </w:t>
      </w:r>
    </w:p>
    <w:p w:rsidR="00BB352A" w:rsidRPr="007736D1" w:rsidRDefault="00BB352A" w:rsidP="00BB352A">
      <w:pPr>
        <w:pStyle w:val="af"/>
        <w:numPr>
          <w:ilvl w:val="1"/>
          <w:numId w:val="4"/>
        </w:numPr>
        <w:rPr>
          <w:sz w:val="20"/>
          <w:szCs w:val="20"/>
        </w:rPr>
      </w:pPr>
      <w:r w:rsidRPr="007736D1">
        <w:rPr>
          <w:sz w:val="20"/>
          <w:szCs w:val="20"/>
        </w:rPr>
        <w:t>Наиболее удобно наблюдать Меркурий вблизи его элонгаций. Почему? Как часто они повторяются, если год на Меркурии равен 88</w:t>
      </w:r>
      <w:r w:rsidRPr="007736D1">
        <w:rPr>
          <w:sz w:val="20"/>
          <w:szCs w:val="20"/>
          <w:vertAlign w:val="superscript"/>
        </w:rPr>
        <w:t>d</w:t>
      </w:r>
      <w:r w:rsidRPr="007736D1">
        <w:rPr>
          <w:sz w:val="20"/>
          <w:szCs w:val="20"/>
        </w:rPr>
        <w:t xml:space="preserve">? </w:t>
      </w:r>
    </w:p>
    <w:p w:rsidR="00BB352A" w:rsidRPr="007736D1" w:rsidRDefault="00BB352A" w:rsidP="00BB352A">
      <w:pPr>
        <w:pStyle w:val="af"/>
        <w:numPr>
          <w:ilvl w:val="1"/>
          <w:numId w:val="4"/>
        </w:numPr>
        <w:rPr>
          <w:sz w:val="20"/>
          <w:szCs w:val="20"/>
        </w:rPr>
      </w:pPr>
      <w:r w:rsidRPr="007736D1">
        <w:rPr>
          <w:sz w:val="20"/>
          <w:szCs w:val="20"/>
        </w:rPr>
        <w:t>Противостояние Юпитера наблюдалось 30 апреля 1994г в 13,9</w:t>
      </w:r>
      <w:r w:rsidRPr="007736D1">
        <w:rPr>
          <w:sz w:val="20"/>
          <w:szCs w:val="20"/>
          <w:vertAlign w:val="superscript"/>
        </w:rPr>
        <w:t>ч</w:t>
      </w:r>
      <w:r w:rsidRPr="007736D1">
        <w:rPr>
          <w:sz w:val="20"/>
          <w:szCs w:val="20"/>
        </w:rPr>
        <w:t xml:space="preserve">. Когда будет следующее противостояние? Будет ли оно видно? </w:t>
      </w:r>
    </w:p>
    <w:p w:rsidR="00BB352A" w:rsidRPr="007736D1" w:rsidRDefault="00BB352A" w:rsidP="00BB352A">
      <w:pPr>
        <w:pStyle w:val="af"/>
        <w:ind w:left="720"/>
        <w:outlineLvl w:val="0"/>
        <w:rPr>
          <w:b/>
          <w:bCs/>
          <w:sz w:val="20"/>
          <w:szCs w:val="20"/>
        </w:rPr>
      </w:pPr>
      <w:r w:rsidRPr="007736D1">
        <w:rPr>
          <w:b/>
          <w:bCs/>
          <w:sz w:val="20"/>
          <w:szCs w:val="20"/>
        </w:rPr>
        <w:lastRenderedPageBreak/>
        <w:t>Итог:</w:t>
      </w:r>
    </w:p>
    <w:p w:rsidR="00BB352A" w:rsidRPr="007736D1" w:rsidRDefault="00BB352A" w:rsidP="00BB352A">
      <w:pPr>
        <w:ind w:left="720"/>
        <w:rPr>
          <w:sz w:val="20"/>
          <w:szCs w:val="20"/>
        </w:rPr>
      </w:pPr>
      <w:r w:rsidRPr="007736D1">
        <w:rPr>
          <w:sz w:val="20"/>
          <w:szCs w:val="20"/>
        </w:rPr>
        <w:t xml:space="preserve">1) Что такое конфигурация? Ее виды. </w:t>
      </w:r>
    </w:p>
    <w:p w:rsidR="00BB352A" w:rsidRPr="007736D1" w:rsidRDefault="00BB352A" w:rsidP="00BB352A">
      <w:pPr>
        <w:ind w:left="720"/>
        <w:rPr>
          <w:sz w:val="20"/>
          <w:szCs w:val="20"/>
        </w:rPr>
      </w:pPr>
      <w:r w:rsidRPr="007736D1">
        <w:rPr>
          <w:sz w:val="20"/>
          <w:szCs w:val="20"/>
        </w:rPr>
        <w:t xml:space="preserve">2) Что такое сидерический и синодический период? </w:t>
      </w:r>
    </w:p>
    <w:p w:rsidR="00BB352A" w:rsidRPr="007736D1" w:rsidRDefault="00BB352A" w:rsidP="00BB352A">
      <w:pPr>
        <w:ind w:left="720"/>
        <w:rPr>
          <w:sz w:val="20"/>
          <w:szCs w:val="20"/>
        </w:rPr>
      </w:pPr>
      <w:r w:rsidRPr="007736D1">
        <w:rPr>
          <w:sz w:val="20"/>
          <w:szCs w:val="20"/>
        </w:rPr>
        <w:t xml:space="preserve">3) Состав Солнечной системы. </w:t>
      </w:r>
    </w:p>
    <w:p w:rsidR="00BB352A" w:rsidRPr="007736D1" w:rsidRDefault="00BB352A" w:rsidP="00BB352A">
      <w:pPr>
        <w:ind w:left="720"/>
        <w:rPr>
          <w:sz w:val="20"/>
          <w:szCs w:val="20"/>
        </w:rPr>
      </w:pPr>
      <w:r w:rsidRPr="007736D1">
        <w:rPr>
          <w:sz w:val="20"/>
          <w:szCs w:val="20"/>
        </w:rPr>
        <w:t xml:space="preserve">4) Почему на звездных картах не указывают положения планет? </w:t>
      </w:r>
    </w:p>
    <w:p w:rsidR="00BB352A" w:rsidRPr="007736D1" w:rsidRDefault="00BB352A" w:rsidP="00BB352A">
      <w:pPr>
        <w:ind w:left="720"/>
        <w:rPr>
          <w:sz w:val="20"/>
          <w:szCs w:val="20"/>
        </w:rPr>
      </w:pPr>
      <w:r w:rsidRPr="007736D1">
        <w:rPr>
          <w:sz w:val="20"/>
          <w:szCs w:val="20"/>
        </w:rPr>
        <w:t xml:space="preserve">5) В каких созвездиях надо искать на небе планеты? </w:t>
      </w:r>
    </w:p>
    <w:p w:rsidR="00BB352A" w:rsidRPr="007736D1" w:rsidRDefault="00BB352A" w:rsidP="00BB352A">
      <w:pPr>
        <w:ind w:left="720"/>
        <w:rPr>
          <w:sz w:val="20"/>
          <w:szCs w:val="20"/>
        </w:rPr>
      </w:pPr>
      <w:r w:rsidRPr="007736D1">
        <w:rPr>
          <w:sz w:val="20"/>
          <w:szCs w:val="20"/>
        </w:rPr>
        <w:t xml:space="preserve">6) Какие планеты могут наблюдаться на фоне диска Солнца? </w:t>
      </w:r>
    </w:p>
    <w:p w:rsidR="00BB352A" w:rsidRPr="007736D1" w:rsidRDefault="00BB352A" w:rsidP="00BB352A">
      <w:pPr>
        <w:ind w:left="720"/>
        <w:rPr>
          <w:sz w:val="20"/>
          <w:szCs w:val="20"/>
        </w:rPr>
      </w:pPr>
      <w:r w:rsidRPr="007736D1">
        <w:rPr>
          <w:sz w:val="20"/>
          <w:szCs w:val="20"/>
        </w:rPr>
        <w:t xml:space="preserve">7) Сдать контрольную работу, кроссворд, сообщение и опросник. </w:t>
      </w:r>
    </w:p>
    <w:p w:rsidR="00BB352A" w:rsidRPr="007736D1" w:rsidRDefault="00BB352A" w:rsidP="00BB352A">
      <w:pPr>
        <w:pStyle w:val="af"/>
        <w:ind w:left="720"/>
        <w:rPr>
          <w:sz w:val="20"/>
          <w:szCs w:val="20"/>
        </w:rPr>
      </w:pPr>
      <w:r w:rsidRPr="007736D1">
        <w:rPr>
          <w:b/>
          <w:bCs/>
          <w:sz w:val="20"/>
          <w:szCs w:val="20"/>
        </w:rPr>
        <w:t xml:space="preserve">Домашнее задание: </w:t>
      </w:r>
      <w:r w:rsidRPr="007736D1">
        <w:rPr>
          <w:sz w:val="20"/>
          <w:szCs w:val="20"/>
        </w:rPr>
        <w:t xml:space="preserve">вопросы и задания  </w:t>
      </w:r>
    </w:p>
    <w:p w:rsidR="00BB352A" w:rsidRPr="00F70ACE" w:rsidRDefault="00BB352A" w:rsidP="00BB352A">
      <w:pPr>
        <w:pStyle w:val="af"/>
        <w:outlineLvl w:val="0"/>
        <w:rPr>
          <w:b/>
          <w:bCs/>
          <w:sz w:val="32"/>
          <w:szCs w:val="32"/>
        </w:rPr>
      </w:pPr>
      <w:r>
        <w:rPr>
          <w:b/>
          <w:bCs/>
          <w:sz w:val="32"/>
          <w:szCs w:val="32"/>
        </w:rPr>
        <w:t>06.04</w:t>
      </w:r>
      <w:r w:rsidRPr="00F70ACE">
        <w:rPr>
          <w:b/>
          <w:bCs/>
          <w:sz w:val="32"/>
          <w:szCs w:val="32"/>
        </w:rPr>
        <w:t>.20г</w:t>
      </w:r>
    </w:p>
    <w:p w:rsidR="00BB352A" w:rsidRPr="001A457B" w:rsidRDefault="00BB352A" w:rsidP="00BB352A">
      <w:pPr>
        <w:pStyle w:val="af"/>
        <w:outlineLvl w:val="0"/>
        <w:rPr>
          <w:b/>
          <w:bCs/>
          <w:sz w:val="28"/>
          <w:szCs w:val="28"/>
        </w:rPr>
      </w:pPr>
      <w:r>
        <w:rPr>
          <w:b/>
          <w:bCs/>
          <w:sz w:val="28"/>
          <w:szCs w:val="28"/>
        </w:rPr>
        <w:t xml:space="preserve">Тема: </w:t>
      </w:r>
      <w:r w:rsidRPr="001A457B">
        <w:rPr>
          <w:b/>
          <w:bCs/>
          <w:sz w:val="28"/>
          <w:szCs w:val="28"/>
        </w:rPr>
        <w:t>Законы движения планет – законы Кеплера.</w:t>
      </w:r>
    </w:p>
    <w:p w:rsidR="00BB352A" w:rsidRPr="001A457B" w:rsidRDefault="00BB352A" w:rsidP="00BB352A">
      <w:pPr>
        <w:pStyle w:val="af"/>
        <w:outlineLvl w:val="0"/>
        <w:rPr>
          <w:b/>
          <w:bCs/>
          <w:u w:val="single"/>
        </w:rPr>
      </w:pPr>
      <w:r w:rsidRPr="001A457B">
        <w:rPr>
          <w:b/>
          <w:bCs/>
          <w:u w:val="single"/>
        </w:rPr>
        <w:t xml:space="preserve">Ход урока: </w:t>
      </w:r>
    </w:p>
    <w:p w:rsidR="00BB352A" w:rsidRPr="001A457B" w:rsidRDefault="00BB352A" w:rsidP="00BB352A">
      <w:pPr>
        <w:spacing w:before="100" w:beforeAutospacing="1" w:after="100" w:afterAutospacing="1"/>
        <w:ind w:left="360"/>
        <w:rPr>
          <w:sz w:val="20"/>
          <w:szCs w:val="20"/>
        </w:rPr>
      </w:pPr>
      <w:r>
        <w:rPr>
          <w:b/>
          <w:bCs/>
          <w:u w:val="single"/>
        </w:rPr>
        <w:t xml:space="preserve">1. </w:t>
      </w:r>
      <w:r w:rsidRPr="001A457B">
        <w:rPr>
          <w:b/>
          <w:bCs/>
          <w:u w:val="single"/>
        </w:rPr>
        <w:t xml:space="preserve">Новый материал (20мин). </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3249"/>
        <w:gridCol w:w="5624"/>
      </w:tblGrid>
      <w:tr w:rsidR="00BB352A" w:rsidRPr="001A457B" w:rsidTr="00135EA2">
        <w:trPr>
          <w:tblCellSpacing w:w="7" w:type="dxa"/>
        </w:trPr>
        <w:tc>
          <w:tcPr>
            <w:tcW w:w="0" w:type="auto"/>
          </w:tcPr>
          <w:p w:rsidR="00BB352A" w:rsidRPr="001A457B" w:rsidRDefault="00BB352A" w:rsidP="00135EA2">
            <w:pPr>
              <w:pStyle w:val="af"/>
              <w:rPr>
                <w:rFonts w:ascii="Arial" w:hAnsi="Arial" w:cs="Arial"/>
                <w:sz w:val="20"/>
                <w:szCs w:val="20"/>
              </w:rPr>
            </w:pPr>
            <w:r w:rsidRPr="001A457B">
              <w:rPr>
                <w:rFonts w:ascii="Arial" w:hAnsi="Arial" w:cs="Arial"/>
                <w:sz w:val="20"/>
                <w:szCs w:val="20"/>
                <w:shd w:val="clear" w:color="auto" w:fill="00FFFF"/>
              </w:rPr>
              <w:t>Гелиоцентрическая система Н. Коперника</w:t>
            </w:r>
          </w:p>
        </w:tc>
        <w:tc>
          <w:tcPr>
            <w:tcW w:w="0" w:type="auto"/>
          </w:tcPr>
          <w:p w:rsidR="00BB352A" w:rsidRPr="001A457B" w:rsidRDefault="00BB352A" w:rsidP="00135EA2">
            <w:pPr>
              <w:rPr>
                <w:rFonts w:ascii="Arial" w:hAnsi="Arial" w:cs="Arial"/>
                <w:sz w:val="20"/>
                <w:szCs w:val="20"/>
              </w:rPr>
            </w:pPr>
            <w:r w:rsidRPr="001A457B">
              <w:rPr>
                <w:rFonts w:ascii="Arial" w:hAnsi="Arial" w:cs="Arial"/>
                <w:sz w:val="20"/>
                <w:szCs w:val="20"/>
                <w:shd w:val="clear" w:color="auto" w:fill="FFFF00"/>
              </w:rPr>
              <w:t>Планеты движутся по круговым орбитам (считалось с древнейших времен – по окружности).</w:t>
            </w:r>
            <w:r w:rsidRPr="001A457B">
              <w:rPr>
                <w:rFonts w:ascii="Arial" w:hAnsi="Arial" w:cs="Arial"/>
                <w:sz w:val="20"/>
                <w:szCs w:val="20"/>
              </w:rPr>
              <w:t xml:space="preserve"> </w:t>
            </w:r>
          </w:p>
          <w:p w:rsidR="00BB352A" w:rsidRPr="001A457B" w:rsidRDefault="00BB352A" w:rsidP="00135EA2">
            <w:pPr>
              <w:rPr>
                <w:rFonts w:ascii="Arial" w:hAnsi="Arial" w:cs="Arial"/>
                <w:sz w:val="20"/>
                <w:szCs w:val="20"/>
              </w:rPr>
            </w:pPr>
            <w:r w:rsidRPr="001A457B">
              <w:rPr>
                <w:rFonts w:ascii="Arial" w:hAnsi="Arial" w:cs="Arial"/>
                <w:sz w:val="20"/>
                <w:szCs w:val="20"/>
                <w:shd w:val="clear" w:color="auto" w:fill="FFFF00"/>
              </w:rPr>
              <w:t>Планеты движутся равномерно</w:t>
            </w:r>
            <w:r w:rsidRPr="001A457B">
              <w:rPr>
                <w:rFonts w:ascii="Arial" w:hAnsi="Arial" w:cs="Arial"/>
                <w:sz w:val="20"/>
                <w:szCs w:val="20"/>
              </w:rPr>
              <w:t xml:space="preserve"> </w:t>
            </w:r>
          </w:p>
        </w:tc>
      </w:tr>
    </w:tbl>
    <w:p w:rsidR="00BB352A" w:rsidRDefault="00BB352A" w:rsidP="00BB352A">
      <w:pPr>
        <w:numPr>
          <w:ilvl w:val="0"/>
          <w:numId w:val="1"/>
        </w:numPr>
        <w:rPr>
          <w:vanish/>
          <w:sz w:val="20"/>
          <w:szCs w:val="20"/>
        </w:rPr>
      </w:pP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2691"/>
        <w:gridCol w:w="6182"/>
      </w:tblGrid>
      <w:tr w:rsidR="00BB352A" w:rsidTr="00135EA2">
        <w:trPr>
          <w:tblCellSpacing w:w="7" w:type="dxa"/>
        </w:trPr>
        <w:tc>
          <w:tcPr>
            <w:tcW w:w="0" w:type="auto"/>
          </w:tcPr>
          <w:p w:rsidR="00BB352A" w:rsidRDefault="00BB352A" w:rsidP="00135EA2">
            <w:pPr>
              <w:pStyle w:val="af"/>
              <w:rPr>
                <w:rFonts w:ascii="Arial" w:hAnsi="Arial" w:cs="Arial"/>
                <w:sz w:val="20"/>
                <w:szCs w:val="20"/>
              </w:rPr>
            </w:pPr>
            <w:r>
              <w:rPr>
                <w:rFonts w:ascii="Arial" w:hAnsi="Arial" w:cs="Arial"/>
                <w:noProof/>
                <w:sz w:val="20"/>
                <w:szCs w:val="20"/>
              </w:rPr>
              <w:drawing>
                <wp:inline distT="0" distB="0" distL="0" distR="0">
                  <wp:extent cx="1562100" cy="2200275"/>
                  <wp:effectExtent l="0" t="0" r="0" b="9525"/>
                  <wp:docPr id="29" name="Рисунок 29" descr="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62100" cy="2200275"/>
                          </a:xfrm>
                          <a:prstGeom prst="rect">
                            <a:avLst/>
                          </a:prstGeom>
                          <a:noFill/>
                          <a:ln>
                            <a:noFill/>
                          </a:ln>
                        </pic:spPr>
                      </pic:pic>
                    </a:graphicData>
                  </a:graphic>
                </wp:inline>
              </w:drawing>
            </w:r>
          </w:p>
        </w:tc>
        <w:tc>
          <w:tcPr>
            <w:tcW w:w="0" w:type="auto"/>
          </w:tcPr>
          <w:p w:rsidR="00BB352A" w:rsidRDefault="00BB352A" w:rsidP="00135EA2">
            <w:pPr>
              <w:rPr>
                <w:rFonts w:ascii="Arial" w:hAnsi="Arial" w:cs="Arial"/>
                <w:sz w:val="20"/>
                <w:szCs w:val="20"/>
              </w:rPr>
            </w:pPr>
            <w:r>
              <w:rPr>
                <w:rFonts w:ascii="Arial" w:hAnsi="Arial" w:cs="Arial"/>
                <w:sz w:val="20"/>
                <w:szCs w:val="20"/>
              </w:rPr>
              <w:t xml:space="preserve">     Но между предвычисленным и наблюдаемым положением планет существовало различие - это выявил австрийский астроном – основоположник теоретической астрономии </w:t>
            </w:r>
            <w:hyperlink r:id="rId25" w:history="1">
              <w:r w:rsidRPr="001A457B">
                <w:rPr>
                  <w:rStyle w:val="ae"/>
                  <w:rFonts w:ascii="Arial" w:eastAsiaTheme="majorEastAsia" w:hAnsi="Arial" w:cs="Arial"/>
                  <w:b/>
                  <w:bCs/>
                  <w:color w:val="auto"/>
                  <w:sz w:val="20"/>
                  <w:szCs w:val="20"/>
                </w:rPr>
                <w:t>ИОГАН КЕПЛЕР</w:t>
              </w:r>
            </w:hyperlink>
            <w:r w:rsidRPr="001A457B">
              <w:rPr>
                <w:rFonts w:ascii="Arial" w:hAnsi="Arial" w:cs="Arial"/>
                <w:sz w:val="20"/>
                <w:szCs w:val="20"/>
              </w:rPr>
              <w:t xml:space="preserve"> (27</w:t>
            </w:r>
            <w:r>
              <w:rPr>
                <w:rFonts w:ascii="Arial" w:hAnsi="Arial" w:cs="Arial"/>
                <w:sz w:val="20"/>
                <w:szCs w:val="20"/>
              </w:rPr>
              <w:t>.12.1571 – 15.11.1630). Он впервые решился пересмотреть причины движения планет вокруг Солнца, Луны вокруг Земли. Он ошибался в оценке природы притягивающей силы, но догадывался, что Солнце искажает притяжением пути планет, которые стремятся двигаться по прямой.</w:t>
            </w:r>
            <w:r>
              <w:rPr>
                <w:rFonts w:ascii="Arial" w:hAnsi="Arial" w:cs="Arial"/>
                <w:sz w:val="20"/>
                <w:szCs w:val="20"/>
              </w:rPr>
              <w:br/>
              <w:t xml:space="preserve">   Работая в Праге учеником у </w:t>
            </w:r>
            <w:r>
              <w:rPr>
                <w:rFonts w:ascii="Arial" w:hAnsi="Arial" w:cs="Arial"/>
                <w:b/>
                <w:bCs/>
                <w:sz w:val="20"/>
                <w:szCs w:val="20"/>
              </w:rPr>
              <w:t>Тихо Браге</w:t>
            </w:r>
            <w:r>
              <w:rPr>
                <w:rFonts w:ascii="Arial" w:hAnsi="Arial" w:cs="Arial"/>
                <w:sz w:val="20"/>
                <w:szCs w:val="20"/>
              </w:rPr>
              <w:t xml:space="preserve"> (1546-1601, Дания) он унаследовал результатов кропотливых и многолетних наблюдений Тихо Браге за планетой Марс - подробные таблицы наблюдения движения Марса и на их основе (этих данных) вывел законы движения планет (но не объяснил их т.к. не был открыт И. Ньютоном закон всемирного тяготения), преодолев предрассудки о равномерном движении по “самой совершенной” кривой - окружности. Открытие этих законов явилось важнейшим этапом в развитии гелиоцентризма. Позднее, после открытия Ньютоном закона всемирного тяготения, законы Кеплера были выведены как точное решение </w:t>
            </w:r>
            <w:r>
              <w:rPr>
                <w:rFonts w:ascii="Arial" w:hAnsi="Arial" w:cs="Arial"/>
                <w:b/>
                <w:bCs/>
                <w:sz w:val="20"/>
                <w:szCs w:val="20"/>
              </w:rPr>
              <w:t>задачи двух тел</w:t>
            </w:r>
            <w:r>
              <w:rPr>
                <w:rFonts w:ascii="Arial" w:hAnsi="Arial" w:cs="Arial"/>
                <w:sz w:val="20"/>
                <w:szCs w:val="20"/>
              </w:rPr>
              <w:t>.</w:t>
            </w:r>
            <w:r>
              <w:rPr>
                <w:rFonts w:ascii="Arial" w:hAnsi="Arial" w:cs="Arial"/>
                <w:sz w:val="20"/>
                <w:szCs w:val="20"/>
              </w:rPr>
              <w:br/>
            </w:r>
            <w:r>
              <w:rPr>
                <w:rFonts w:ascii="Arial" w:hAnsi="Arial" w:cs="Arial"/>
                <w:b/>
                <w:bCs/>
                <w:i/>
                <w:iCs/>
                <w:sz w:val="20"/>
                <w:szCs w:val="20"/>
              </w:rPr>
              <w:t>  Открытые законы носят имя Кеплера</w:t>
            </w:r>
            <w:r>
              <w:rPr>
                <w:rFonts w:ascii="Arial" w:hAnsi="Arial" w:cs="Arial"/>
                <w:sz w:val="20"/>
                <w:szCs w:val="20"/>
              </w:rPr>
              <w:t>.</w:t>
            </w:r>
            <w:r>
              <w:rPr>
                <w:rFonts w:ascii="Arial" w:hAnsi="Arial" w:cs="Arial"/>
                <w:sz w:val="20"/>
                <w:szCs w:val="20"/>
              </w:rPr>
              <w:br/>
              <w:t>   Для построения орбиты планет (на примере Марса) Кеплер перейдя от экваториальной системы координат к системе координат, указывающих его положение в плоскости орбиты принял в приближении орбиту Земли окружностью. Для построения орбиты применил способ показанный на рисунке, отсчитывая прямое восхождение от точки весеннего равноденствия на положение нескольких противостояний Марса. Проведя по полученным точкам плавную кривую получил эллипс и нашел формулу описывающую орбиту планеты X=е*sin (а)+M.</w:t>
            </w:r>
            <w:r>
              <w:rPr>
                <w:rFonts w:ascii="Arial" w:hAnsi="Arial" w:cs="Arial"/>
                <w:sz w:val="20"/>
                <w:szCs w:val="20"/>
              </w:rPr>
              <w:br/>
              <w:t xml:space="preserve"> CD- "Red Shift 5.1" - нахождение сегодняшнего положения Марса и его характеристика по выведенным таблицам. </w:t>
            </w:r>
          </w:p>
        </w:tc>
      </w:tr>
    </w:tbl>
    <w:p w:rsidR="00BB352A" w:rsidRPr="001A457B" w:rsidRDefault="00BB352A" w:rsidP="00BB352A">
      <w:pPr>
        <w:spacing w:before="100" w:beforeAutospacing="1" w:after="100" w:afterAutospacing="1"/>
        <w:ind w:left="360"/>
        <w:rPr>
          <w:b/>
          <w:bCs/>
          <w:sz w:val="20"/>
          <w:szCs w:val="20"/>
          <w:u w:val="single"/>
        </w:rPr>
      </w:pPr>
      <w:r w:rsidRPr="001A457B">
        <w:rPr>
          <w:b/>
          <w:bCs/>
          <w:u w:val="single"/>
        </w:rPr>
        <w:lastRenderedPageBreak/>
        <w:t>1</w:t>
      </w:r>
      <w:r w:rsidRPr="001A457B">
        <w:rPr>
          <w:b/>
          <w:bCs/>
          <w:u w:val="single"/>
          <w:vertAlign w:val="superscript"/>
        </w:rPr>
        <w:t>ый</w:t>
      </w:r>
      <w:r w:rsidRPr="001A457B">
        <w:rPr>
          <w:b/>
          <w:bCs/>
          <w:u w:val="single"/>
        </w:rPr>
        <w:t xml:space="preserve"> закон Кеплера.</w:t>
      </w:r>
      <w:r w:rsidRPr="001A457B">
        <w:t xml:space="preserve"> </w:t>
      </w:r>
      <w:r w:rsidRPr="001A457B">
        <w:rPr>
          <w:sz w:val="20"/>
          <w:szCs w:val="20"/>
        </w:rPr>
        <w:t>[открыт в 1605 году, напечатан в 1609г в книге “Новая астрономия ….”= вместе с 2-м законом].</w:t>
      </w:r>
      <w:r w:rsidRPr="001A457B">
        <w:rPr>
          <w:u w:val="single"/>
        </w:rPr>
        <w:br/>
        <w:t>Определение:</w:t>
      </w:r>
      <w:r w:rsidRPr="001A457B">
        <w:t xml:space="preserve"> </w:t>
      </w:r>
      <w:r w:rsidRPr="001A457B">
        <w:rPr>
          <w:b/>
          <w:bCs/>
          <w:i/>
          <w:iCs/>
        </w:rPr>
        <w:t>Орбита каждой планеты есть эллипс, в одном из фокусов которого находится Солнце.</w:t>
      </w:r>
    </w:p>
    <w:tbl>
      <w:tblPr>
        <w:tblW w:w="0" w:type="auto"/>
        <w:tblCellSpacing w:w="15" w:type="dxa"/>
        <w:tblInd w:w="225" w:type="dxa"/>
        <w:tblCellMar>
          <w:top w:w="15" w:type="dxa"/>
          <w:left w:w="15" w:type="dxa"/>
          <w:bottom w:w="15" w:type="dxa"/>
          <w:right w:w="15" w:type="dxa"/>
        </w:tblCellMar>
        <w:tblLook w:val="0000" w:firstRow="0" w:lastRow="0" w:firstColumn="0" w:lastColumn="0" w:noHBand="0" w:noVBand="0"/>
      </w:tblPr>
      <w:tblGrid>
        <w:gridCol w:w="3884"/>
        <w:gridCol w:w="5336"/>
      </w:tblGrid>
      <w:tr w:rsidR="00BB352A" w:rsidRPr="001A457B" w:rsidTr="00135EA2">
        <w:trPr>
          <w:tblCellSpacing w:w="15" w:type="dxa"/>
        </w:trPr>
        <w:tc>
          <w:tcPr>
            <w:tcW w:w="9160" w:type="dxa"/>
            <w:gridSpan w:val="2"/>
            <w:vAlign w:val="center"/>
          </w:tcPr>
          <w:p w:rsidR="00BB352A" w:rsidRPr="001A457B" w:rsidRDefault="00BB352A" w:rsidP="00135EA2">
            <w:pPr>
              <w:rPr>
                <w:rFonts w:ascii="Arial" w:hAnsi="Arial" w:cs="Arial"/>
                <w:sz w:val="20"/>
                <w:szCs w:val="20"/>
              </w:rPr>
            </w:pPr>
          </w:p>
        </w:tc>
      </w:tr>
      <w:tr w:rsidR="00BB352A" w:rsidTr="00135EA2">
        <w:trPr>
          <w:tblCellSpacing w:w="15" w:type="dxa"/>
        </w:trPr>
        <w:tc>
          <w:tcPr>
            <w:tcW w:w="4094" w:type="dxa"/>
            <w:vAlign w:val="center"/>
          </w:tcPr>
          <w:p w:rsidR="00BB352A" w:rsidRPr="001A457B" w:rsidRDefault="00BB352A" w:rsidP="00135EA2">
            <w:pPr>
              <w:rPr>
                <w:rFonts w:ascii="Arial" w:hAnsi="Arial" w:cs="Arial"/>
                <w:sz w:val="20"/>
                <w:szCs w:val="20"/>
              </w:rPr>
            </w:pPr>
            <w:r>
              <w:rPr>
                <w:rFonts w:ascii="Arial" w:hAnsi="Arial" w:cs="Arial"/>
                <w:noProof/>
                <w:sz w:val="20"/>
                <w:szCs w:val="20"/>
              </w:rPr>
              <w:drawing>
                <wp:inline distT="0" distB="0" distL="0" distR="0">
                  <wp:extent cx="3810000" cy="2857500"/>
                  <wp:effectExtent l="0" t="0" r="0" b="0"/>
                  <wp:docPr id="28" name="Рисунок 28" descr="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20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10000" cy="2857500"/>
                          </a:xfrm>
                          <a:prstGeom prst="rect">
                            <a:avLst/>
                          </a:prstGeom>
                          <a:noFill/>
                          <a:ln>
                            <a:noFill/>
                          </a:ln>
                        </pic:spPr>
                      </pic:pic>
                    </a:graphicData>
                  </a:graphic>
                </wp:inline>
              </w:drawing>
            </w:r>
          </w:p>
        </w:tc>
        <w:tc>
          <w:tcPr>
            <w:tcW w:w="0" w:type="auto"/>
            <w:vAlign w:val="center"/>
          </w:tcPr>
          <w:p w:rsidR="00BB352A" w:rsidRPr="001A457B" w:rsidRDefault="00BB352A" w:rsidP="00135EA2">
            <w:pPr>
              <w:rPr>
                <w:rFonts w:ascii="Arial" w:hAnsi="Arial" w:cs="Arial"/>
                <w:sz w:val="20"/>
                <w:szCs w:val="20"/>
              </w:rPr>
            </w:pPr>
            <w:r w:rsidRPr="001A457B">
              <w:rPr>
                <w:rFonts w:ascii="Arial" w:hAnsi="Arial" w:cs="Arial"/>
                <w:b/>
                <w:bCs/>
                <w:sz w:val="20"/>
                <w:szCs w:val="20"/>
              </w:rPr>
              <w:t xml:space="preserve">Эллипс- </w:t>
            </w:r>
            <w:r w:rsidRPr="001A457B">
              <w:rPr>
                <w:rFonts w:ascii="Arial" w:hAnsi="Arial" w:cs="Arial"/>
                <w:b/>
                <w:bCs/>
                <w:i/>
                <w:iCs/>
                <w:sz w:val="20"/>
                <w:szCs w:val="20"/>
              </w:rPr>
              <w:t>замкнутая кривая, у которой сумма расстояний от любой точки до фокусов постоянна</w:t>
            </w:r>
            <w:r w:rsidRPr="001A457B">
              <w:rPr>
                <w:rFonts w:ascii="Arial" w:hAnsi="Arial" w:cs="Arial"/>
                <w:b/>
                <w:bCs/>
                <w:sz w:val="20"/>
                <w:szCs w:val="20"/>
              </w:rPr>
              <w:t xml:space="preserve"> (const). </w:t>
            </w:r>
          </w:p>
          <w:p w:rsidR="00BB352A" w:rsidRPr="001A457B" w:rsidRDefault="00BB352A" w:rsidP="00135EA2">
            <w:pPr>
              <w:rPr>
                <w:rFonts w:ascii="Arial" w:hAnsi="Arial" w:cs="Arial"/>
                <w:b/>
                <w:bCs/>
                <w:sz w:val="20"/>
                <w:szCs w:val="20"/>
              </w:rPr>
            </w:pPr>
            <w:r w:rsidRPr="001A457B">
              <w:rPr>
                <w:rFonts w:ascii="Arial" w:hAnsi="Arial" w:cs="Arial"/>
                <w:sz w:val="20"/>
                <w:szCs w:val="20"/>
              </w:rPr>
              <w:t>    Если расстояние F</w:t>
            </w:r>
            <w:r w:rsidRPr="001A457B">
              <w:rPr>
                <w:rFonts w:ascii="Arial" w:hAnsi="Arial" w:cs="Arial"/>
                <w:sz w:val="20"/>
                <w:szCs w:val="20"/>
                <w:vertAlign w:val="subscript"/>
              </w:rPr>
              <w:t>1</w:t>
            </w:r>
            <w:r w:rsidRPr="001A457B">
              <w:rPr>
                <w:rFonts w:ascii="Arial" w:hAnsi="Arial" w:cs="Arial"/>
                <w:sz w:val="20"/>
                <w:szCs w:val="20"/>
              </w:rPr>
              <w:t>F</w:t>
            </w:r>
            <w:r w:rsidRPr="001A457B">
              <w:rPr>
                <w:rFonts w:ascii="Arial" w:hAnsi="Arial" w:cs="Arial"/>
                <w:sz w:val="20"/>
                <w:szCs w:val="20"/>
                <w:vertAlign w:val="subscript"/>
              </w:rPr>
              <w:t>2</w:t>
            </w:r>
            <w:r w:rsidRPr="001A457B">
              <w:rPr>
                <w:rFonts w:ascii="Arial" w:hAnsi="Arial" w:cs="Arial"/>
                <w:sz w:val="20"/>
                <w:szCs w:val="20"/>
              </w:rPr>
              <w:t xml:space="preserve"> обозначить 2</w:t>
            </w:r>
            <w:r w:rsidRPr="001A457B">
              <w:rPr>
                <w:rStyle w:val="a8"/>
                <w:rFonts w:ascii="Arial" w:eastAsiaTheme="majorEastAsia" w:hAnsi="Arial" w:cs="Arial"/>
                <w:sz w:val="20"/>
                <w:szCs w:val="20"/>
              </w:rPr>
              <w:t>с</w:t>
            </w:r>
            <w:r w:rsidRPr="001A457B">
              <w:rPr>
                <w:rFonts w:ascii="Arial" w:hAnsi="Arial" w:cs="Arial"/>
                <w:sz w:val="20"/>
                <w:szCs w:val="20"/>
              </w:rPr>
              <w:t>, а длину веревки считать 2</w:t>
            </w:r>
            <w:r w:rsidRPr="001A457B">
              <w:rPr>
                <w:rStyle w:val="a8"/>
                <w:rFonts w:ascii="Arial" w:eastAsiaTheme="majorEastAsia" w:hAnsi="Arial" w:cs="Arial"/>
                <w:sz w:val="20"/>
                <w:szCs w:val="20"/>
              </w:rPr>
              <w:t>а</w:t>
            </w:r>
            <w:r w:rsidRPr="001A457B">
              <w:rPr>
                <w:rFonts w:ascii="Arial" w:hAnsi="Arial" w:cs="Arial"/>
                <w:sz w:val="20"/>
                <w:szCs w:val="20"/>
              </w:rPr>
              <w:t>, то в системе координат, где ось ОХ совпадает с линией F</w:t>
            </w:r>
            <w:r w:rsidRPr="001A457B">
              <w:rPr>
                <w:rFonts w:ascii="Arial" w:hAnsi="Arial" w:cs="Arial"/>
                <w:sz w:val="20"/>
                <w:szCs w:val="20"/>
                <w:vertAlign w:val="subscript"/>
              </w:rPr>
              <w:t>1</w:t>
            </w:r>
            <w:r w:rsidRPr="001A457B">
              <w:rPr>
                <w:rFonts w:ascii="Arial" w:hAnsi="Arial" w:cs="Arial"/>
                <w:sz w:val="20"/>
                <w:szCs w:val="20"/>
              </w:rPr>
              <w:t>F</w:t>
            </w:r>
            <w:r w:rsidRPr="001A457B">
              <w:rPr>
                <w:rFonts w:ascii="Arial" w:hAnsi="Arial" w:cs="Arial"/>
                <w:sz w:val="20"/>
                <w:szCs w:val="20"/>
                <w:vertAlign w:val="subscript"/>
              </w:rPr>
              <w:t>2</w:t>
            </w:r>
            <w:r w:rsidRPr="001A457B">
              <w:rPr>
                <w:rFonts w:ascii="Arial" w:hAnsi="Arial" w:cs="Arial"/>
                <w:sz w:val="20"/>
                <w:szCs w:val="20"/>
              </w:rPr>
              <w:t>, а начало совпадает с серединой отрезка F</w:t>
            </w:r>
            <w:r w:rsidRPr="001A457B">
              <w:rPr>
                <w:rFonts w:ascii="Arial" w:hAnsi="Arial" w:cs="Arial"/>
                <w:sz w:val="20"/>
                <w:szCs w:val="20"/>
                <w:vertAlign w:val="subscript"/>
              </w:rPr>
              <w:t>1</w:t>
            </w:r>
            <w:r w:rsidRPr="001A457B">
              <w:rPr>
                <w:rFonts w:ascii="Arial" w:hAnsi="Arial" w:cs="Arial"/>
                <w:sz w:val="20"/>
                <w:szCs w:val="20"/>
              </w:rPr>
              <w:t>F</w:t>
            </w:r>
            <w:r w:rsidRPr="001A457B">
              <w:rPr>
                <w:rFonts w:ascii="Arial" w:hAnsi="Arial" w:cs="Arial"/>
                <w:sz w:val="20"/>
                <w:szCs w:val="20"/>
                <w:vertAlign w:val="subscript"/>
              </w:rPr>
              <w:t>2</w:t>
            </w:r>
            <w:r w:rsidRPr="001A457B">
              <w:rPr>
                <w:rFonts w:ascii="Arial" w:hAnsi="Arial" w:cs="Arial"/>
                <w:sz w:val="20"/>
                <w:szCs w:val="20"/>
              </w:rPr>
              <w:t xml:space="preserve">, эллипс задается уравнением </w:t>
            </w:r>
            <w:r w:rsidRPr="001A457B">
              <w:rPr>
                <w:rStyle w:val="a8"/>
                <w:rFonts w:ascii="Arial" w:eastAsiaTheme="majorEastAsia" w:hAnsi="Arial" w:cs="Arial"/>
                <w:b/>
                <w:bCs/>
                <w:sz w:val="20"/>
                <w:szCs w:val="20"/>
              </w:rPr>
              <w:t>х</w:t>
            </w:r>
            <w:r w:rsidRPr="001A457B">
              <w:rPr>
                <w:rFonts w:ascii="Arial" w:hAnsi="Arial" w:cs="Arial"/>
                <w:b/>
                <w:bCs/>
                <w:sz w:val="20"/>
                <w:szCs w:val="20"/>
                <w:vertAlign w:val="superscript"/>
              </w:rPr>
              <w:t>2</w:t>
            </w:r>
            <w:r w:rsidRPr="001A457B">
              <w:rPr>
                <w:rFonts w:ascii="Arial" w:hAnsi="Arial" w:cs="Arial"/>
                <w:b/>
                <w:bCs/>
                <w:sz w:val="20"/>
                <w:szCs w:val="20"/>
              </w:rPr>
              <w:t xml:space="preserve"> </w:t>
            </w:r>
            <w:r w:rsidRPr="001A457B">
              <w:rPr>
                <w:rStyle w:val="a7"/>
                <w:rFonts w:ascii="Arial" w:eastAsiaTheme="majorEastAsia" w:hAnsi="Arial" w:cs="Arial"/>
                <w:sz w:val="20"/>
                <w:szCs w:val="20"/>
              </w:rPr>
              <w:t>:</w:t>
            </w:r>
            <w:r w:rsidRPr="001A457B">
              <w:rPr>
                <w:rFonts w:ascii="Arial" w:hAnsi="Arial" w:cs="Arial"/>
                <w:b/>
                <w:bCs/>
                <w:sz w:val="20"/>
                <w:szCs w:val="20"/>
              </w:rPr>
              <w:t xml:space="preserve"> </w:t>
            </w:r>
            <w:r w:rsidRPr="001A457B">
              <w:rPr>
                <w:rStyle w:val="a8"/>
                <w:rFonts w:ascii="Arial" w:eastAsiaTheme="majorEastAsia" w:hAnsi="Arial" w:cs="Arial"/>
                <w:b/>
                <w:bCs/>
                <w:sz w:val="20"/>
                <w:szCs w:val="20"/>
              </w:rPr>
              <w:t>а</w:t>
            </w:r>
            <w:r w:rsidRPr="001A457B">
              <w:rPr>
                <w:rFonts w:ascii="Arial" w:hAnsi="Arial" w:cs="Arial"/>
                <w:b/>
                <w:bCs/>
                <w:sz w:val="20"/>
                <w:szCs w:val="20"/>
                <w:vertAlign w:val="superscript"/>
              </w:rPr>
              <w:t>2</w:t>
            </w:r>
            <w:r w:rsidRPr="001A457B">
              <w:rPr>
                <w:rFonts w:ascii="Arial" w:hAnsi="Arial" w:cs="Arial"/>
                <w:b/>
                <w:bCs/>
                <w:sz w:val="20"/>
                <w:szCs w:val="20"/>
              </w:rPr>
              <w:t xml:space="preserve"> + </w:t>
            </w:r>
            <w:r w:rsidRPr="001A457B">
              <w:rPr>
                <w:rStyle w:val="a8"/>
                <w:rFonts w:ascii="Arial" w:eastAsiaTheme="majorEastAsia" w:hAnsi="Arial" w:cs="Arial"/>
                <w:b/>
                <w:bCs/>
                <w:sz w:val="20"/>
                <w:szCs w:val="20"/>
              </w:rPr>
              <w:t>у</w:t>
            </w:r>
            <w:r w:rsidRPr="001A457B">
              <w:rPr>
                <w:rFonts w:ascii="Arial" w:hAnsi="Arial" w:cs="Arial"/>
                <w:b/>
                <w:bCs/>
                <w:sz w:val="20"/>
                <w:szCs w:val="20"/>
                <w:vertAlign w:val="superscript"/>
              </w:rPr>
              <w:t>2</w:t>
            </w:r>
            <w:r w:rsidRPr="001A457B">
              <w:rPr>
                <w:rStyle w:val="a7"/>
                <w:rFonts w:ascii="Arial" w:eastAsiaTheme="majorEastAsia" w:hAnsi="Arial" w:cs="Arial"/>
                <w:sz w:val="20"/>
                <w:szCs w:val="20"/>
              </w:rPr>
              <w:t xml:space="preserve"> : </w:t>
            </w:r>
            <w:r w:rsidRPr="001A457B">
              <w:rPr>
                <w:rStyle w:val="a8"/>
                <w:rFonts w:ascii="Arial" w:eastAsiaTheme="majorEastAsia" w:hAnsi="Arial" w:cs="Arial"/>
                <w:b/>
                <w:bCs/>
                <w:sz w:val="20"/>
                <w:szCs w:val="20"/>
              </w:rPr>
              <w:t>в</w:t>
            </w:r>
            <w:r w:rsidRPr="001A457B">
              <w:rPr>
                <w:rFonts w:ascii="Arial" w:hAnsi="Arial" w:cs="Arial"/>
                <w:b/>
                <w:bCs/>
                <w:sz w:val="20"/>
                <w:szCs w:val="20"/>
                <w:vertAlign w:val="superscript"/>
              </w:rPr>
              <w:t>2</w:t>
            </w:r>
            <w:r w:rsidRPr="001A457B">
              <w:rPr>
                <w:rFonts w:ascii="Arial" w:hAnsi="Arial" w:cs="Arial"/>
                <w:b/>
                <w:bCs/>
                <w:sz w:val="20"/>
                <w:szCs w:val="20"/>
              </w:rPr>
              <w:t xml:space="preserve"> = 1</w:t>
            </w:r>
            <w:r w:rsidRPr="001A457B">
              <w:rPr>
                <w:rFonts w:ascii="Arial" w:hAnsi="Arial" w:cs="Arial"/>
                <w:sz w:val="20"/>
                <w:szCs w:val="20"/>
              </w:rPr>
              <w:t xml:space="preserve">. Числа </w:t>
            </w:r>
            <w:r w:rsidRPr="001A457B">
              <w:rPr>
                <w:rStyle w:val="a8"/>
                <w:rFonts w:ascii="Arial" w:eastAsiaTheme="majorEastAsia" w:hAnsi="Arial" w:cs="Arial"/>
                <w:b/>
                <w:bCs/>
                <w:sz w:val="20"/>
                <w:szCs w:val="20"/>
              </w:rPr>
              <w:t>а</w:t>
            </w:r>
            <w:r w:rsidRPr="001A457B">
              <w:rPr>
                <w:rFonts w:ascii="Arial" w:hAnsi="Arial" w:cs="Arial"/>
                <w:sz w:val="20"/>
                <w:szCs w:val="20"/>
              </w:rPr>
              <w:t xml:space="preserve"> и </w:t>
            </w:r>
            <w:r w:rsidRPr="001A457B">
              <w:rPr>
                <w:rStyle w:val="a8"/>
                <w:rFonts w:ascii="Arial" w:eastAsiaTheme="majorEastAsia" w:hAnsi="Arial" w:cs="Arial"/>
                <w:b/>
                <w:bCs/>
                <w:sz w:val="20"/>
                <w:szCs w:val="20"/>
              </w:rPr>
              <w:t>в</w:t>
            </w:r>
            <w:r w:rsidRPr="001A457B">
              <w:rPr>
                <w:rFonts w:ascii="Arial" w:hAnsi="Arial" w:cs="Arial"/>
                <w:sz w:val="20"/>
                <w:szCs w:val="20"/>
              </w:rPr>
              <w:t xml:space="preserve"> задают размеры полуосей эллипса. Если </w:t>
            </w:r>
            <w:r w:rsidRPr="001A457B">
              <w:rPr>
                <w:rStyle w:val="a8"/>
                <w:rFonts w:ascii="Arial" w:eastAsiaTheme="majorEastAsia" w:hAnsi="Arial" w:cs="Arial"/>
                <w:b/>
                <w:bCs/>
                <w:sz w:val="20"/>
                <w:szCs w:val="20"/>
              </w:rPr>
              <w:t>а</w:t>
            </w:r>
            <w:r w:rsidRPr="001A457B">
              <w:rPr>
                <w:rFonts w:ascii="Arial" w:hAnsi="Arial" w:cs="Arial"/>
                <w:b/>
                <w:bCs/>
                <w:sz w:val="20"/>
                <w:szCs w:val="20"/>
              </w:rPr>
              <w:t xml:space="preserve"> = </w:t>
            </w:r>
            <w:r w:rsidRPr="001A457B">
              <w:rPr>
                <w:rStyle w:val="a8"/>
                <w:rFonts w:ascii="Arial" w:eastAsiaTheme="majorEastAsia" w:hAnsi="Arial" w:cs="Arial"/>
                <w:b/>
                <w:bCs/>
                <w:sz w:val="20"/>
                <w:szCs w:val="20"/>
              </w:rPr>
              <w:t>в</w:t>
            </w:r>
            <w:r w:rsidRPr="001A457B">
              <w:rPr>
                <w:rFonts w:ascii="Arial" w:hAnsi="Arial" w:cs="Arial"/>
                <w:sz w:val="20"/>
                <w:szCs w:val="20"/>
              </w:rPr>
              <w:t>, то эллипс превращается в окружность.</w:t>
            </w:r>
            <w:r w:rsidRPr="001A457B">
              <w:rPr>
                <w:rFonts w:ascii="Arial" w:hAnsi="Arial" w:cs="Arial"/>
                <w:b/>
                <w:bCs/>
                <w:sz w:val="20"/>
                <w:szCs w:val="20"/>
              </w:rPr>
              <w:t xml:space="preserve"> </w:t>
            </w:r>
          </w:p>
          <w:p w:rsidR="00BB352A" w:rsidRPr="001A457B" w:rsidRDefault="00BB352A" w:rsidP="00135EA2">
            <w:pPr>
              <w:rPr>
                <w:rFonts w:ascii="Arial" w:hAnsi="Arial" w:cs="Arial"/>
                <w:sz w:val="20"/>
                <w:szCs w:val="20"/>
              </w:rPr>
            </w:pPr>
            <w:r w:rsidRPr="001A457B">
              <w:rPr>
                <w:rFonts w:ascii="Arial" w:hAnsi="Arial" w:cs="Arial"/>
                <w:b/>
                <w:bCs/>
                <w:sz w:val="20"/>
                <w:szCs w:val="20"/>
              </w:rPr>
              <w:t xml:space="preserve">   Форма эллипса (степень отличая от окружности -  “сплюснутость”) характеризуется </w:t>
            </w:r>
            <w:r w:rsidRPr="001A457B">
              <w:rPr>
                <w:rFonts w:ascii="Arial" w:hAnsi="Arial" w:cs="Arial"/>
                <w:b/>
                <w:bCs/>
                <w:i/>
                <w:iCs/>
                <w:sz w:val="20"/>
                <w:szCs w:val="20"/>
              </w:rPr>
              <w:t xml:space="preserve">эксцентриситетом: </w:t>
            </w:r>
            <w:r w:rsidRPr="001A457B">
              <w:rPr>
                <w:rFonts w:ascii="Arial" w:hAnsi="Arial" w:cs="Arial"/>
                <w:b/>
                <w:bCs/>
                <w:i/>
                <w:iCs/>
                <w:sz w:val="27"/>
                <w:szCs w:val="27"/>
                <w:shd w:val="clear" w:color="auto" w:fill="00FFFF"/>
              </w:rPr>
              <w:t>е=с/а</w:t>
            </w:r>
            <w:r w:rsidRPr="001A457B">
              <w:rPr>
                <w:rFonts w:ascii="Arial" w:hAnsi="Arial" w:cs="Arial"/>
                <w:b/>
                <w:bCs/>
                <w:i/>
                <w:iCs/>
                <w:sz w:val="27"/>
                <w:szCs w:val="27"/>
              </w:rPr>
              <w:t xml:space="preserve"> </w:t>
            </w:r>
            <w:r w:rsidRPr="001A457B">
              <w:rPr>
                <w:rFonts w:ascii="Arial" w:hAnsi="Arial" w:cs="Arial"/>
                <w:b/>
                <w:bCs/>
                <w:sz w:val="20"/>
                <w:szCs w:val="20"/>
              </w:rPr>
              <w:t xml:space="preserve">(форм.14), где </w:t>
            </w:r>
            <w:r w:rsidRPr="001A457B">
              <w:rPr>
                <w:rFonts w:ascii="Arial" w:hAnsi="Arial" w:cs="Arial"/>
                <w:b/>
                <w:bCs/>
                <w:i/>
                <w:iCs/>
                <w:sz w:val="27"/>
                <w:szCs w:val="27"/>
              </w:rPr>
              <w:t xml:space="preserve">а </w:t>
            </w:r>
            <w:r w:rsidRPr="001A457B">
              <w:rPr>
                <w:rFonts w:ascii="Arial" w:hAnsi="Arial" w:cs="Arial"/>
                <w:b/>
                <w:bCs/>
                <w:sz w:val="20"/>
                <w:szCs w:val="20"/>
              </w:rPr>
              <w:t xml:space="preserve">большая полуось орбиты, а </w:t>
            </w:r>
            <w:r w:rsidRPr="001A457B">
              <w:rPr>
                <w:rFonts w:ascii="Arial" w:hAnsi="Arial" w:cs="Arial"/>
                <w:b/>
                <w:bCs/>
                <w:i/>
                <w:iCs/>
                <w:sz w:val="27"/>
                <w:szCs w:val="27"/>
              </w:rPr>
              <w:t>с=</w:t>
            </w:r>
            <w:r w:rsidRPr="001A457B">
              <w:rPr>
                <w:rFonts w:ascii="Arial" w:hAnsi="Arial" w:cs="Arial"/>
                <w:b/>
                <w:bCs/>
                <w:i/>
                <w:iCs/>
                <w:sz w:val="27"/>
                <w:szCs w:val="27"/>
                <w:lang w:val="en-US"/>
              </w:rPr>
              <w:t>OF</w:t>
            </w:r>
            <w:r w:rsidRPr="001A457B">
              <w:rPr>
                <w:rFonts w:ascii="Arial" w:hAnsi="Arial" w:cs="Arial"/>
                <w:b/>
                <w:bCs/>
                <w:i/>
                <w:iCs/>
                <w:sz w:val="27"/>
                <w:szCs w:val="27"/>
              </w:rPr>
              <w:t xml:space="preserve"> </w:t>
            </w:r>
            <w:r w:rsidRPr="001A457B">
              <w:rPr>
                <w:rFonts w:ascii="Arial" w:hAnsi="Arial" w:cs="Arial"/>
                <w:b/>
                <w:bCs/>
                <w:sz w:val="20"/>
                <w:szCs w:val="20"/>
              </w:rPr>
              <w:t xml:space="preserve">расстояние от центра эллипса до его фокуса. </w:t>
            </w:r>
            <w:r w:rsidRPr="001A457B">
              <w:rPr>
                <w:rFonts w:ascii="Arial" w:hAnsi="Arial" w:cs="Arial"/>
                <w:sz w:val="20"/>
                <w:szCs w:val="20"/>
              </w:rPr>
              <w:t xml:space="preserve"> При </w:t>
            </w:r>
            <w:r w:rsidRPr="001A457B">
              <w:rPr>
                <w:rFonts w:ascii="Arial" w:hAnsi="Arial" w:cs="Arial"/>
                <w:i/>
                <w:iCs/>
                <w:sz w:val="27"/>
                <w:szCs w:val="27"/>
              </w:rPr>
              <w:t>е=с=</w:t>
            </w:r>
            <w:r w:rsidRPr="001A457B">
              <w:rPr>
                <w:rFonts w:ascii="Arial" w:hAnsi="Arial" w:cs="Arial"/>
                <w:i/>
                <w:iCs/>
                <w:sz w:val="20"/>
                <w:szCs w:val="20"/>
              </w:rPr>
              <w:t xml:space="preserve">0 </w:t>
            </w:r>
            <w:r w:rsidRPr="001A457B">
              <w:rPr>
                <w:rFonts w:ascii="Arial" w:hAnsi="Arial" w:cs="Arial"/>
                <w:sz w:val="20"/>
                <w:szCs w:val="20"/>
              </w:rPr>
              <w:t xml:space="preserve">эллипс превращается в окружность, а при </w:t>
            </w:r>
            <w:r w:rsidRPr="001A457B">
              <w:rPr>
                <w:rFonts w:ascii="Arial" w:hAnsi="Arial" w:cs="Arial"/>
                <w:i/>
                <w:iCs/>
                <w:sz w:val="27"/>
                <w:szCs w:val="27"/>
              </w:rPr>
              <w:t>е=</w:t>
            </w:r>
            <w:r w:rsidRPr="001A457B">
              <w:rPr>
                <w:rFonts w:ascii="Arial" w:hAnsi="Arial" w:cs="Arial"/>
                <w:i/>
                <w:iCs/>
                <w:sz w:val="20"/>
                <w:szCs w:val="20"/>
              </w:rPr>
              <w:t>1</w:t>
            </w:r>
            <w:r w:rsidRPr="001A457B">
              <w:rPr>
                <w:rFonts w:ascii="Arial" w:hAnsi="Arial" w:cs="Arial"/>
                <w:sz w:val="20"/>
                <w:szCs w:val="20"/>
              </w:rPr>
              <w:t xml:space="preserve"> в отрезок. </w:t>
            </w:r>
            <w:r w:rsidRPr="001A457B">
              <w:rPr>
                <w:rFonts w:ascii="Arial" w:hAnsi="Arial" w:cs="Arial"/>
                <w:b/>
                <w:bCs/>
                <w:sz w:val="20"/>
                <w:szCs w:val="20"/>
              </w:rPr>
              <w:t>Приложение IХ.</w:t>
            </w:r>
            <w:r w:rsidRPr="001A457B">
              <w:rPr>
                <w:rFonts w:ascii="Arial" w:hAnsi="Arial" w:cs="Arial"/>
                <w:sz w:val="20"/>
                <w:szCs w:val="20"/>
              </w:rPr>
              <w:t xml:space="preserve">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83"/>
              <w:gridCol w:w="338"/>
              <w:gridCol w:w="408"/>
              <w:gridCol w:w="599"/>
              <w:gridCol w:w="433"/>
              <w:gridCol w:w="408"/>
              <w:gridCol w:w="825"/>
              <w:gridCol w:w="408"/>
              <w:gridCol w:w="423"/>
            </w:tblGrid>
            <w:tr w:rsidR="00BB352A" w:rsidRPr="001A457B" w:rsidTr="00135E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b/>
                      <w:bCs/>
                      <w:sz w:val="20"/>
                      <w:szCs w:val="20"/>
                    </w:rPr>
                    <w:t>планета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е</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b/>
                      <w:bCs/>
                      <w:sz w:val="20"/>
                      <w:szCs w:val="20"/>
                    </w:rPr>
                    <w:t>планета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е</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b/>
                      <w:bCs/>
                      <w:sz w:val="20"/>
                      <w:szCs w:val="20"/>
                    </w:rPr>
                    <w:t>карликовая планета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pStyle w:val="af"/>
                    <w:jc w:val="center"/>
                    <w:rPr>
                      <w:rFonts w:ascii="Arial" w:hAnsi="Arial" w:cs="Arial"/>
                      <w:sz w:val="20"/>
                      <w:szCs w:val="20"/>
                    </w:rPr>
                  </w:pPr>
                  <w:r w:rsidRPr="001A457B">
                    <w:rPr>
                      <w:rFonts w:ascii="Arial" w:hAnsi="Arial" w:cs="Arial"/>
                      <w:b/>
                      <w:bCs/>
                      <w:sz w:val="20"/>
                      <w:szCs w:val="20"/>
                    </w:rPr>
                    <w:t>е</w:t>
                  </w:r>
                </w:p>
              </w:tc>
            </w:tr>
            <w:tr w:rsidR="00BB352A" w:rsidRPr="001A457B" w:rsidTr="00135E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Меркурий</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0,39</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0,206</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Юпитер</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5,20</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0,048</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Плутон</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39,52</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0,253</w:t>
                  </w:r>
                </w:p>
              </w:tc>
            </w:tr>
            <w:tr w:rsidR="00BB352A" w:rsidRPr="001A457B" w:rsidTr="00135E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Венера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0,72</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0,007</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Сатурн</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9,54</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0,054</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Эрида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 xml:space="preserve">67,67 </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0,442</w:t>
                  </w:r>
                </w:p>
              </w:tc>
            </w:tr>
            <w:tr w:rsidR="00BB352A" w:rsidRPr="001A457B" w:rsidTr="00135E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Земля</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1,00</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0,017</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Уран</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cr/>
                    <w:t>9,19</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0,046</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Седна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486,0</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0,850</w:t>
                  </w:r>
                </w:p>
              </w:tc>
            </w:tr>
            <w:tr w:rsidR="00BB352A" w:rsidRPr="001A457B" w:rsidTr="00135EA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Марс</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1,52</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0,093</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Нептун</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30,07</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sz w:val="20"/>
                      <w:szCs w:val="20"/>
                    </w:rPr>
                  </w:pPr>
                  <w:r w:rsidRPr="001A457B">
                    <w:rPr>
                      <w:rFonts w:ascii="Arial" w:hAnsi="Arial" w:cs="Arial"/>
                      <w:sz w:val="20"/>
                      <w:szCs w:val="20"/>
                    </w:rPr>
                    <w:t>0,008</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b/>
                      <w:bCs/>
                      <w:sz w:val="20"/>
                      <w:szCs w:val="20"/>
                      <w:u w:val="single"/>
                    </w:rPr>
                  </w:pPr>
                  <w:r w:rsidRPr="001A457B">
                    <w:rPr>
                      <w:rFonts w:ascii="Arial" w:hAnsi="Arial" w:cs="Arial"/>
                      <w:b/>
                      <w:bCs/>
                      <w:sz w:val="20"/>
                      <w:szCs w:val="20"/>
                      <w:u w:val="single"/>
                    </w:rPr>
                    <w:t>Церера</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b/>
                      <w:bCs/>
                      <w:sz w:val="20"/>
                      <w:szCs w:val="20"/>
                      <w:u w:val="single"/>
                    </w:rPr>
                  </w:pPr>
                  <w:r w:rsidRPr="001A457B">
                    <w:rPr>
                      <w:rFonts w:ascii="Arial" w:hAnsi="Arial" w:cs="Arial"/>
                      <w:b/>
                      <w:bCs/>
                      <w:sz w:val="20"/>
                      <w:szCs w:val="20"/>
                      <w:u w:val="single"/>
                    </w:rPr>
                    <w:t>2,80</w:t>
                  </w:r>
                </w:p>
              </w:tc>
              <w:tc>
                <w:tcPr>
                  <w:tcW w:w="0" w:type="auto"/>
                  <w:tcBorders>
                    <w:top w:val="outset" w:sz="6" w:space="0" w:color="auto"/>
                    <w:left w:val="outset" w:sz="6" w:space="0" w:color="auto"/>
                    <w:bottom w:val="outset" w:sz="6" w:space="0" w:color="auto"/>
                    <w:right w:val="outset" w:sz="6" w:space="0" w:color="auto"/>
                  </w:tcBorders>
                  <w:vAlign w:val="center"/>
                </w:tcPr>
                <w:p w:rsidR="00BB352A" w:rsidRPr="001A457B" w:rsidRDefault="00BB352A" w:rsidP="00135EA2">
                  <w:pPr>
                    <w:rPr>
                      <w:rFonts w:ascii="Arial" w:hAnsi="Arial" w:cs="Arial"/>
                      <w:b/>
                      <w:bCs/>
                      <w:sz w:val="20"/>
                      <w:szCs w:val="20"/>
                      <w:u w:val="single"/>
                    </w:rPr>
                  </w:pPr>
                  <w:r w:rsidRPr="001A457B">
                    <w:rPr>
                      <w:rFonts w:ascii="Arial" w:hAnsi="Arial" w:cs="Arial"/>
                      <w:b/>
                      <w:bCs/>
                      <w:sz w:val="20"/>
                      <w:szCs w:val="20"/>
                      <w:u w:val="single"/>
                    </w:rPr>
                    <w:t>0,089</w:t>
                  </w:r>
                </w:p>
              </w:tc>
            </w:tr>
          </w:tbl>
          <w:p w:rsidR="00BB352A" w:rsidRPr="001A457B" w:rsidRDefault="00BB352A" w:rsidP="00135EA2">
            <w:pPr>
              <w:ind w:left="720"/>
              <w:rPr>
                <w:rFonts w:ascii="Arial" w:hAnsi="Arial" w:cs="Arial"/>
                <w:sz w:val="20"/>
                <w:szCs w:val="20"/>
              </w:rPr>
            </w:pPr>
          </w:p>
        </w:tc>
      </w:tr>
      <w:tr w:rsidR="00BB352A" w:rsidTr="00135EA2">
        <w:trPr>
          <w:tblCellSpacing w:w="15" w:type="dxa"/>
        </w:trPr>
        <w:tc>
          <w:tcPr>
            <w:tcW w:w="9160" w:type="dxa"/>
            <w:gridSpan w:val="2"/>
            <w:vAlign w:val="center"/>
          </w:tcPr>
          <w:p w:rsidR="00BB352A" w:rsidRPr="001A457B" w:rsidRDefault="00BB352A" w:rsidP="00135EA2">
            <w:pPr>
              <w:rPr>
                <w:rFonts w:ascii="Arial" w:hAnsi="Arial" w:cs="Arial"/>
                <w:sz w:val="20"/>
                <w:szCs w:val="20"/>
              </w:rPr>
            </w:pPr>
            <w:r w:rsidRPr="001A457B">
              <w:rPr>
                <w:rFonts w:ascii="Arial" w:hAnsi="Arial" w:cs="Arial"/>
                <w:b/>
                <w:bCs/>
                <w:sz w:val="20"/>
                <w:szCs w:val="20"/>
              </w:rPr>
              <w:t xml:space="preserve">Большая полуось орбиты Земли (среднее расстояние Земли от Солнца) - расстояние, принятое за астрономическую единицу. 1а.е.=149 597 868 ± </w:t>
            </w:r>
            <w:smartTag w:uri="urn:schemas-microsoft-com:office:smarttags" w:element="metricconverter">
              <w:smartTagPr>
                <w:attr w:name="ProductID" w:val="0,7 км"/>
              </w:smartTagPr>
              <w:r w:rsidRPr="001A457B">
                <w:rPr>
                  <w:rFonts w:ascii="Arial" w:hAnsi="Arial" w:cs="Arial"/>
                  <w:b/>
                  <w:bCs/>
                  <w:sz w:val="20"/>
                  <w:szCs w:val="20"/>
                </w:rPr>
                <w:t>0,7 км</w:t>
              </w:r>
            </w:smartTag>
            <w:r w:rsidRPr="001A457B">
              <w:rPr>
                <w:rFonts w:ascii="Arial" w:hAnsi="Arial" w:cs="Arial"/>
                <w:b/>
                <w:bCs/>
                <w:sz w:val="20"/>
                <w:szCs w:val="20"/>
              </w:rPr>
              <w:t xml:space="preserve"> ≈ 149,6 млн. км.   </w:t>
            </w:r>
          </w:p>
        </w:tc>
      </w:tr>
      <w:tr w:rsidR="00BB352A" w:rsidTr="00135EA2">
        <w:trPr>
          <w:tblCellSpacing w:w="15" w:type="dxa"/>
        </w:trPr>
        <w:tc>
          <w:tcPr>
            <w:tcW w:w="9160" w:type="dxa"/>
            <w:gridSpan w:val="2"/>
            <w:vAlign w:val="center"/>
          </w:tcPr>
          <w:p w:rsidR="00BB352A" w:rsidRDefault="00BB352A" w:rsidP="00135EA2">
            <w:pPr>
              <w:rPr>
                <w:rFonts w:ascii="Arial" w:hAnsi="Arial" w:cs="Arial"/>
                <w:b/>
                <w:bCs/>
                <w:color w:val="FF0000"/>
                <w:sz w:val="20"/>
                <w:szCs w:val="20"/>
              </w:rPr>
            </w:pPr>
            <w:r>
              <w:rPr>
                <w:rFonts w:ascii="Arial" w:hAnsi="Arial" w:cs="Arial"/>
                <w:noProof/>
                <w:sz w:val="20"/>
                <w:szCs w:val="20"/>
              </w:rPr>
              <w:drawing>
                <wp:anchor distT="0" distB="0" distL="0" distR="0" simplePos="0" relativeHeight="251659264" behindDoc="0" locked="0" layoutInCell="1" allowOverlap="0">
                  <wp:simplePos x="0" y="0"/>
                  <wp:positionH relativeFrom="column">
                    <wp:align>left</wp:align>
                  </wp:positionH>
                  <wp:positionV relativeFrom="line">
                    <wp:posOffset>0</wp:posOffset>
                  </wp:positionV>
                  <wp:extent cx="3695700" cy="1981200"/>
                  <wp:effectExtent l="0" t="0" r="0" b="0"/>
                  <wp:wrapSquare wrapText="bothSides"/>
                  <wp:docPr id="43" name="Рисунок 43" descr="r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957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color w:val="000000"/>
                <w:sz w:val="20"/>
                <w:szCs w:val="20"/>
              </w:rPr>
              <w:t xml:space="preserve">     Для эллиптической орбиты планеты характерны относительно Солнца точки: </w:t>
            </w:r>
          </w:p>
          <w:p w:rsidR="00BB352A" w:rsidRDefault="00BB352A" w:rsidP="00135EA2">
            <w:pPr>
              <w:rPr>
                <w:rFonts w:ascii="Arial" w:hAnsi="Arial" w:cs="Arial"/>
                <w:b/>
                <w:bCs/>
                <w:color w:val="FF0000"/>
                <w:sz w:val="20"/>
                <w:szCs w:val="20"/>
              </w:rPr>
            </w:pPr>
            <w:r>
              <w:rPr>
                <w:rFonts w:ascii="Arial" w:hAnsi="Arial" w:cs="Arial"/>
                <w:b/>
                <w:bCs/>
                <w:color w:val="000000"/>
                <w:sz w:val="20"/>
                <w:szCs w:val="20"/>
              </w:rPr>
              <w:t xml:space="preserve">    Перигелий (греч. пери – возле, около) </w:t>
            </w:r>
            <w:r>
              <w:rPr>
                <w:rFonts w:ascii="Arial" w:hAnsi="Arial" w:cs="Arial"/>
                <w:color w:val="000000"/>
                <w:sz w:val="20"/>
                <w:szCs w:val="20"/>
              </w:rPr>
              <w:t>ближайшая к Солнцу точка орбиты планеты (</w:t>
            </w:r>
            <w:r>
              <w:rPr>
                <w:rFonts w:ascii="Arial" w:hAnsi="Arial" w:cs="Arial"/>
                <w:color w:val="800000"/>
                <w:sz w:val="20"/>
                <w:szCs w:val="20"/>
              </w:rPr>
              <w:t>для Земли 1-5 января</w:t>
            </w:r>
            <w:r>
              <w:rPr>
                <w:rFonts w:ascii="Arial" w:hAnsi="Arial" w:cs="Arial"/>
                <w:color w:val="FF0000"/>
                <w:sz w:val="20"/>
                <w:szCs w:val="20"/>
              </w:rPr>
              <w:t xml:space="preserve">). </w:t>
            </w:r>
            <w:r>
              <w:rPr>
                <w:rFonts w:ascii="Arial" w:hAnsi="Arial" w:cs="Arial"/>
                <w:sz w:val="20"/>
                <w:szCs w:val="20"/>
              </w:rPr>
              <w:t>В перигелии  южное полушарие Земли получает солнечной энергии на 6% больше, чем северное полушарие.</w:t>
            </w:r>
            <w:r>
              <w:rPr>
                <w:rFonts w:ascii="Arial" w:hAnsi="Arial" w:cs="Arial"/>
                <w:b/>
                <w:bCs/>
                <w:color w:val="FF0000"/>
                <w:sz w:val="20"/>
                <w:szCs w:val="20"/>
              </w:rPr>
              <w:t xml:space="preserve"> </w:t>
            </w:r>
          </w:p>
          <w:p w:rsidR="00BB352A" w:rsidRDefault="00BB352A" w:rsidP="00135EA2">
            <w:pPr>
              <w:rPr>
                <w:rFonts w:ascii="Arial" w:hAnsi="Arial" w:cs="Arial"/>
                <w:color w:val="FF0000"/>
                <w:sz w:val="20"/>
                <w:szCs w:val="20"/>
              </w:rPr>
            </w:pPr>
            <w:r>
              <w:rPr>
                <w:rFonts w:ascii="Arial" w:hAnsi="Arial" w:cs="Arial"/>
                <w:b/>
                <w:bCs/>
                <w:color w:val="000000"/>
                <w:sz w:val="20"/>
                <w:szCs w:val="20"/>
              </w:rPr>
              <w:t xml:space="preserve">    Афелий (греч. апо – вдали) </w:t>
            </w:r>
            <w:r>
              <w:rPr>
                <w:rFonts w:ascii="Arial" w:hAnsi="Arial" w:cs="Arial"/>
                <w:color w:val="000000"/>
                <w:sz w:val="20"/>
                <w:szCs w:val="20"/>
              </w:rPr>
              <w:t>наиболее удаленная от Солнца точка орбиты планеты (</w:t>
            </w:r>
            <w:r>
              <w:rPr>
                <w:rFonts w:ascii="Arial" w:hAnsi="Arial" w:cs="Arial"/>
                <w:color w:val="800000"/>
                <w:sz w:val="20"/>
                <w:szCs w:val="20"/>
              </w:rPr>
              <w:t>для Земли 1-6 июля</w:t>
            </w:r>
            <w:r>
              <w:rPr>
                <w:rFonts w:ascii="Arial" w:hAnsi="Arial" w:cs="Arial"/>
                <w:color w:val="000000"/>
                <w:sz w:val="20"/>
                <w:szCs w:val="20"/>
              </w:rPr>
              <w:t>).</w:t>
            </w:r>
            <w:r>
              <w:rPr>
                <w:rFonts w:ascii="Arial" w:hAnsi="Arial" w:cs="Arial"/>
                <w:color w:val="FF0000"/>
                <w:sz w:val="20"/>
                <w:szCs w:val="20"/>
              </w:rPr>
              <w:t xml:space="preserve"> </w:t>
            </w:r>
          </w:p>
          <w:p w:rsidR="00BB352A" w:rsidRDefault="00BB352A" w:rsidP="00135EA2">
            <w:pPr>
              <w:rPr>
                <w:rFonts w:ascii="Arial" w:hAnsi="Arial" w:cs="Arial"/>
                <w:color w:val="FF0000"/>
                <w:sz w:val="20"/>
                <w:szCs w:val="20"/>
              </w:rPr>
            </w:pPr>
            <w:r>
              <w:rPr>
                <w:rFonts w:ascii="Arial" w:hAnsi="Arial" w:cs="Arial"/>
                <w:color w:val="000000"/>
                <w:sz w:val="20"/>
                <w:szCs w:val="20"/>
              </w:rPr>
              <w:t>Учитывая греческие названия планет, характерные точки эллиптической орбиты ее спутников будут иметь собственные названия. Так Луна – Селена (переселений, апоселений), Земля – Гея (перигей, апогей).</w:t>
            </w:r>
            <w:r>
              <w:rPr>
                <w:rFonts w:ascii="Arial" w:hAnsi="Arial" w:cs="Arial"/>
                <w:color w:val="FF0000"/>
                <w:sz w:val="20"/>
                <w:szCs w:val="20"/>
              </w:rPr>
              <w:t xml:space="preserve"> </w:t>
            </w:r>
          </w:p>
        </w:tc>
      </w:tr>
    </w:tbl>
    <w:p w:rsidR="00BB352A" w:rsidRPr="001A457B" w:rsidRDefault="00BB352A" w:rsidP="00BB352A">
      <w:pPr>
        <w:ind w:left="360"/>
        <w:rPr>
          <w:b/>
          <w:bCs/>
          <w:u w:val="single"/>
        </w:rPr>
      </w:pPr>
      <w:r w:rsidRPr="001A457B">
        <w:rPr>
          <w:b/>
          <w:bCs/>
          <w:u w:val="single"/>
        </w:rPr>
        <w:t>2</w:t>
      </w:r>
      <w:r w:rsidRPr="001A457B">
        <w:rPr>
          <w:b/>
          <w:bCs/>
          <w:u w:val="single"/>
          <w:vertAlign w:val="superscript"/>
        </w:rPr>
        <w:t>ый</w:t>
      </w:r>
      <w:r w:rsidRPr="001A457B">
        <w:rPr>
          <w:b/>
          <w:bCs/>
          <w:u w:val="single"/>
        </w:rPr>
        <w:t xml:space="preserve"> закон Кеплера</w:t>
      </w:r>
      <w:r w:rsidRPr="001A457B">
        <w:rPr>
          <w:b/>
          <w:bCs/>
          <w:sz w:val="20"/>
          <w:szCs w:val="20"/>
          <w:u w:val="single"/>
        </w:rPr>
        <w:t>.</w:t>
      </w:r>
      <w:r w:rsidRPr="001A457B">
        <w:rPr>
          <w:b/>
          <w:bCs/>
          <w:sz w:val="20"/>
          <w:szCs w:val="20"/>
        </w:rPr>
        <w:t xml:space="preserve"> [открыт в 1601 году, напечатан в 1609г в книге “Новая астрономия ….”= вместе с 1-м законом]. </w:t>
      </w:r>
    </w:p>
    <w:p w:rsidR="00BB352A" w:rsidRPr="001A457B" w:rsidRDefault="00BB352A" w:rsidP="00BB352A">
      <w:pPr>
        <w:ind w:left="360"/>
        <w:rPr>
          <w:b/>
          <w:bCs/>
          <w:i/>
          <w:iCs/>
        </w:rPr>
      </w:pPr>
      <w:r w:rsidRPr="001A457B">
        <w:rPr>
          <w:b/>
          <w:bCs/>
          <w:u w:val="single"/>
        </w:rPr>
        <w:lastRenderedPageBreak/>
        <w:t>Определение:</w:t>
      </w:r>
      <w:r w:rsidRPr="001A457B">
        <w:rPr>
          <w:b/>
          <w:bCs/>
        </w:rPr>
        <w:t xml:space="preserve"> </w:t>
      </w:r>
      <w:r w:rsidRPr="001A457B">
        <w:rPr>
          <w:b/>
          <w:bCs/>
          <w:i/>
          <w:iCs/>
        </w:rPr>
        <w:t xml:space="preserve">Радиус-вектор планеты за равные промежутки времени описывает равные площади. </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8873"/>
      </w:tblGrid>
      <w:tr w:rsidR="00BB352A" w:rsidTr="00135EA2">
        <w:trPr>
          <w:tblCellSpacing w:w="7" w:type="dxa"/>
        </w:trPr>
        <w:tc>
          <w:tcPr>
            <w:tcW w:w="0" w:type="auto"/>
          </w:tcPr>
          <w:p w:rsidR="00BB352A" w:rsidRDefault="00BB352A" w:rsidP="00135EA2">
            <w:pPr>
              <w:rPr>
                <w:rFonts w:ascii="Arial" w:hAnsi="Arial" w:cs="Arial"/>
                <w:sz w:val="20"/>
                <w:szCs w:val="20"/>
              </w:rPr>
            </w:pPr>
            <w:r>
              <w:rPr>
                <w:rFonts w:ascii="Arial" w:hAnsi="Arial" w:cs="Arial"/>
                <w:noProof/>
                <w:sz w:val="20"/>
                <w:szCs w:val="20"/>
              </w:rPr>
              <w:drawing>
                <wp:anchor distT="0" distB="0" distL="0" distR="0" simplePos="0" relativeHeight="251660288" behindDoc="0" locked="0" layoutInCell="1" allowOverlap="0">
                  <wp:simplePos x="0" y="0"/>
                  <wp:positionH relativeFrom="column">
                    <wp:posOffset>-1537335</wp:posOffset>
                  </wp:positionH>
                  <wp:positionV relativeFrom="line">
                    <wp:posOffset>-795655</wp:posOffset>
                  </wp:positionV>
                  <wp:extent cx="4476750" cy="3114675"/>
                  <wp:effectExtent l="0" t="0" r="0" b="9525"/>
                  <wp:wrapSquare wrapText="bothSides"/>
                  <wp:docPr id="42" name="Рисунок 42" descr="Kepl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pler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76750" cy="3114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Называют </w:t>
            </w:r>
            <w:r>
              <w:rPr>
                <w:rFonts w:ascii="Arial" w:hAnsi="Arial" w:cs="Arial"/>
                <w:b/>
                <w:bCs/>
                <w:i/>
                <w:iCs/>
                <w:sz w:val="20"/>
                <w:szCs w:val="20"/>
              </w:rPr>
              <w:t>законом площадей</w:t>
            </w:r>
            <w:r>
              <w:rPr>
                <w:rFonts w:ascii="Arial" w:hAnsi="Arial" w:cs="Arial"/>
                <w:sz w:val="20"/>
                <w:szCs w:val="20"/>
              </w:rPr>
              <w:t xml:space="preserve">. Заштрихованные площади фигур равны за равные промежутки времени. Из чертежа дуги разные, отсюда </w:t>
            </w:r>
            <w:r>
              <w:rPr>
                <w:b/>
                <w:bCs/>
                <w:sz w:val="27"/>
                <w:szCs w:val="27"/>
              </w:rPr>
              <w:t>υ</w:t>
            </w:r>
            <w:r>
              <w:rPr>
                <w:rFonts w:ascii="Arial" w:hAnsi="Arial" w:cs="Arial"/>
                <w:b/>
                <w:bCs/>
                <w:sz w:val="20"/>
                <w:szCs w:val="20"/>
                <w:vertAlign w:val="subscript"/>
              </w:rPr>
              <w:t>п</w:t>
            </w:r>
            <w:r>
              <w:rPr>
                <w:rFonts w:ascii="Arial" w:hAnsi="Arial" w:cs="Arial"/>
                <w:b/>
                <w:bCs/>
                <w:sz w:val="27"/>
                <w:szCs w:val="27"/>
              </w:rPr>
              <w:t>&gt;</w:t>
            </w:r>
            <w:r>
              <w:rPr>
                <w:b/>
                <w:bCs/>
                <w:sz w:val="27"/>
                <w:szCs w:val="27"/>
              </w:rPr>
              <w:t>υ</w:t>
            </w:r>
            <w:r>
              <w:rPr>
                <w:rFonts w:ascii="Arial" w:hAnsi="Arial" w:cs="Arial"/>
                <w:b/>
                <w:bCs/>
                <w:sz w:val="27"/>
                <w:szCs w:val="27"/>
                <w:vertAlign w:val="subscript"/>
              </w:rPr>
              <w:t>а</w:t>
            </w:r>
            <w:r>
              <w:rPr>
                <w:rFonts w:ascii="Arial" w:hAnsi="Arial" w:cs="Arial"/>
                <w:sz w:val="20"/>
                <w:szCs w:val="20"/>
              </w:rPr>
              <w:t xml:space="preserve">, т.е в перигелии </w:t>
            </w:r>
            <w:r>
              <w:rPr>
                <w:b/>
                <w:bCs/>
                <w:sz w:val="27"/>
                <w:szCs w:val="27"/>
              </w:rPr>
              <w:t>υ</w:t>
            </w:r>
            <w:r>
              <w:rPr>
                <w:rFonts w:ascii="Arial" w:hAnsi="Arial" w:cs="Arial"/>
                <w:b/>
                <w:bCs/>
                <w:sz w:val="27"/>
                <w:szCs w:val="27"/>
                <w:vertAlign w:val="subscript"/>
              </w:rPr>
              <w:t>max</w:t>
            </w:r>
            <w:r>
              <w:rPr>
                <w:rFonts w:ascii="Arial" w:hAnsi="Arial" w:cs="Arial"/>
                <w:sz w:val="20"/>
                <w:szCs w:val="20"/>
              </w:rPr>
              <w:t>, а в афелии</w:t>
            </w:r>
            <w:r>
              <w:rPr>
                <w:rFonts w:ascii="Arial" w:hAnsi="Arial" w:cs="Arial"/>
                <w:b/>
                <w:bCs/>
                <w:sz w:val="27"/>
                <w:szCs w:val="27"/>
              </w:rPr>
              <w:t xml:space="preserve"> </w:t>
            </w:r>
            <w:r>
              <w:rPr>
                <w:b/>
                <w:bCs/>
                <w:sz w:val="27"/>
                <w:szCs w:val="27"/>
              </w:rPr>
              <w:t>υ</w:t>
            </w:r>
            <w:r>
              <w:rPr>
                <w:rFonts w:ascii="Arial" w:hAnsi="Arial" w:cs="Arial"/>
                <w:b/>
                <w:bCs/>
                <w:sz w:val="27"/>
                <w:szCs w:val="27"/>
                <w:vertAlign w:val="subscript"/>
              </w:rPr>
              <w:t>min</w:t>
            </w:r>
            <w:r>
              <w:rPr>
                <w:rFonts w:ascii="Arial" w:hAnsi="Arial" w:cs="Arial"/>
                <w:sz w:val="20"/>
                <w:szCs w:val="20"/>
              </w:rPr>
              <w:t xml:space="preserve">. </w:t>
            </w:r>
          </w:p>
          <w:p w:rsidR="00BB352A" w:rsidRDefault="00BB352A" w:rsidP="00135EA2">
            <w:pPr>
              <w:rPr>
                <w:rFonts w:ascii="Arial" w:hAnsi="Arial" w:cs="Arial"/>
                <w:sz w:val="20"/>
                <w:szCs w:val="20"/>
              </w:rPr>
            </w:pPr>
            <w:r>
              <w:rPr>
                <w:rFonts w:ascii="Arial" w:hAnsi="Arial" w:cs="Arial"/>
                <w:sz w:val="20"/>
                <w:szCs w:val="20"/>
              </w:rPr>
              <w:t xml:space="preserve">    По закону сохранения энергии полная механическая энергия замкнутой системы, между которыми действует сила тяготения, остается неизменной при любых движениях тел этой системы. Поэтому сумма кинетической и потенциальной энергии планеты неизменна во всех точках орбиты. По мере приближения к Солнцу кинетическая энергия планеты возрастает а ее потенциальная энергии уменьшается. </w:t>
            </w:r>
          </w:p>
          <w:p w:rsidR="00BB352A" w:rsidRPr="001A457B" w:rsidRDefault="00BB352A" w:rsidP="00135EA2">
            <w:pPr>
              <w:spacing w:before="75" w:after="150"/>
              <w:ind w:left="720"/>
              <w:rPr>
                <w:sz w:val="22"/>
                <w:szCs w:val="22"/>
              </w:rPr>
            </w:pPr>
            <w:r>
              <w:rPr>
                <w:rFonts w:ascii="Times" w:hAnsi="Times"/>
                <w:color w:val="000000"/>
              </w:rPr>
              <w:t xml:space="preserve">     </w:t>
            </w:r>
            <w:r w:rsidRPr="001A457B">
              <w:rPr>
                <w:rFonts w:ascii="Times" w:hAnsi="Times"/>
                <w:color w:val="000000"/>
                <w:sz w:val="22"/>
                <w:szCs w:val="22"/>
              </w:rPr>
              <w:t xml:space="preserve">В соответствии со вторым законом Кеплера, орбитальная скорость обратно пропорциональна радиус-вектору. Поэтому скорость движения Земли по орбите также не постоянна, а изменяется от 29,5 км/с в афелии (июль) до 30,3 км/с в перигелии (январь). Соответственно, и расстояние от осеннего до весеннего равноденствия на орбите Земля проходит быстрее, чем противоположную, летнюю часть, а весна и лето в Северном полушарии на 6 суток продолжительнее осени и зимы. Например, Земля проходила точку перигелия, ближайшую к Солнцу, в 1998 году 04 января в 21 часов 15 минут 1 секунду всемирного времени UT. При этом ее расстояние от Солнца составляло </w:t>
            </w:r>
            <w:smartTag w:uri="urn:schemas-microsoft-com:office:smarttags" w:element="metricconverter">
              <w:smartTagPr>
                <w:attr w:name="ProductID" w:val="147099552 км"/>
              </w:smartTagPr>
              <w:r w:rsidRPr="001A457B">
                <w:rPr>
                  <w:rFonts w:ascii="Times" w:hAnsi="Times"/>
                  <w:color w:val="000000"/>
                  <w:sz w:val="22"/>
                  <w:szCs w:val="22"/>
                </w:rPr>
                <w:t>147099552 км</w:t>
              </w:r>
            </w:smartTag>
            <w:r w:rsidRPr="001A457B">
              <w:rPr>
                <w:rFonts w:ascii="Times" w:hAnsi="Times"/>
                <w:color w:val="000000"/>
                <w:sz w:val="22"/>
                <w:szCs w:val="22"/>
              </w:rPr>
              <w:t xml:space="preserve">. Противоположную точку орбиты, афелий, Земля проходила 3 июля 1998 года в 23 часа 50 минут 11 секунд всемирного времени UT. При этом Земля была от Солнца на расстоянии </w:t>
            </w:r>
            <w:smartTag w:uri="urn:schemas-microsoft-com:office:smarttags" w:element="metricconverter">
              <w:smartTagPr>
                <w:attr w:name="ProductID" w:val="152095605 км"/>
              </w:smartTagPr>
              <w:r w:rsidRPr="001A457B">
                <w:rPr>
                  <w:rFonts w:ascii="Times" w:hAnsi="Times"/>
                  <w:color w:val="000000"/>
                  <w:sz w:val="22"/>
                  <w:szCs w:val="22"/>
                </w:rPr>
                <w:t>152095605 км</w:t>
              </w:r>
            </w:smartTag>
            <w:r w:rsidRPr="001A457B">
              <w:rPr>
                <w:rFonts w:ascii="Times" w:hAnsi="Times"/>
                <w:color w:val="000000"/>
                <w:sz w:val="22"/>
                <w:szCs w:val="22"/>
              </w:rPr>
              <w:t>, т.е. на 5 миллионов километров больше. Это изменение расстояния до Солнца также хорошо заметно по изменению его видимого углового размера, который от 32´34" в январе уменьшается до 31´30" в июле.</w:t>
            </w:r>
          </w:p>
          <w:p w:rsidR="00BB352A" w:rsidRDefault="00BB352A" w:rsidP="00135EA2">
            <w:pPr>
              <w:ind w:left="720"/>
              <w:rPr>
                <w:rFonts w:ascii="Arial" w:hAnsi="Arial" w:cs="Arial"/>
                <w:sz w:val="20"/>
                <w:szCs w:val="20"/>
              </w:rPr>
            </w:pPr>
            <w:r w:rsidRPr="001A457B">
              <w:rPr>
                <w:rFonts w:ascii="Times" w:hAnsi="Times" w:cs="Arial"/>
                <w:color w:val="000000"/>
                <w:sz w:val="22"/>
                <w:szCs w:val="22"/>
              </w:rPr>
              <w:t>Поток энергии от Солнца, падающий на Землю, изменяется обратно пропорционально квадрату расстояния. Поэтому зимы в северном полушарии менее суровые, чем в южном, а лето в северном полушарии более прохладное.</w:t>
            </w:r>
            <w:r>
              <w:rPr>
                <w:rFonts w:ascii="Arial" w:hAnsi="Arial" w:cs="Arial"/>
                <w:sz w:val="20"/>
                <w:szCs w:val="20"/>
              </w:rPr>
              <w:t xml:space="preserve"> </w:t>
            </w:r>
          </w:p>
        </w:tc>
      </w:tr>
    </w:tbl>
    <w:p w:rsidR="00BB352A" w:rsidRDefault="00BB352A" w:rsidP="00BB352A">
      <w:pPr>
        <w:ind w:left="360"/>
        <w:rPr>
          <w:b/>
          <w:bCs/>
          <w:u w:val="single"/>
        </w:rPr>
      </w:pPr>
    </w:p>
    <w:p w:rsidR="00BB352A" w:rsidRPr="001A457B" w:rsidRDefault="00BB352A" w:rsidP="00BB352A">
      <w:pPr>
        <w:ind w:left="360"/>
        <w:rPr>
          <w:b/>
          <w:bCs/>
          <w:sz w:val="20"/>
          <w:szCs w:val="20"/>
          <w:u w:val="single"/>
        </w:rPr>
      </w:pPr>
      <w:r w:rsidRPr="001A457B">
        <w:rPr>
          <w:b/>
          <w:bCs/>
          <w:u w:val="single"/>
        </w:rPr>
        <w:t>3</w:t>
      </w:r>
      <w:r w:rsidRPr="001A457B">
        <w:rPr>
          <w:b/>
          <w:bCs/>
          <w:u w:val="single"/>
          <w:vertAlign w:val="superscript"/>
        </w:rPr>
        <w:t>ый</w:t>
      </w:r>
      <w:r w:rsidRPr="001A457B">
        <w:rPr>
          <w:b/>
          <w:bCs/>
          <w:u w:val="single"/>
        </w:rPr>
        <w:t xml:space="preserve"> закон Кеплера</w:t>
      </w:r>
      <w:r w:rsidRPr="001A457B">
        <w:rPr>
          <w:b/>
          <w:bCs/>
          <w:sz w:val="20"/>
          <w:szCs w:val="20"/>
          <w:u w:val="single"/>
        </w:rPr>
        <w:t>.</w:t>
      </w:r>
      <w:r w:rsidRPr="001A457B">
        <w:rPr>
          <w:b/>
          <w:bCs/>
          <w:sz w:val="20"/>
          <w:szCs w:val="20"/>
        </w:rPr>
        <w:t xml:space="preserve"> </w:t>
      </w:r>
      <w:r w:rsidRPr="001A457B">
        <w:rPr>
          <w:b/>
          <w:bCs/>
        </w:rPr>
        <w:t xml:space="preserve">(Гармонический закон) </w:t>
      </w:r>
      <w:r w:rsidRPr="001A457B">
        <w:rPr>
          <w:b/>
          <w:bCs/>
          <w:sz w:val="20"/>
          <w:szCs w:val="20"/>
        </w:rPr>
        <w:t xml:space="preserve">[открыт в 1618 году, напечатан в 1619г в книге “Гармония мира”]. </w:t>
      </w:r>
    </w:p>
    <w:tbl>
      <w:tblPr>
        <w:tblW w:w="0" w:type="auto"/>
        <w:tblCellSpacing w:w="15" w:type="dxa"/>
        <w:tblInd w:w="720" w:type="dxa"/>
        <w:tblCellMar>
          <w:top w:w="15" w:type="dxa"/>
          <w:left w:w="15" w:type="dxa"/>
          <w:bottom w:w="15" w:type="dxa"/>
          <w:right w:w="15" w:type="dxa"/>
        </w:tblCellMar>
        <w:tblLook w:val="0000" w:firstRow="0" w:lastRow="0" w:firstColumn="0" w:lastColumn="0" w:noHBand="0" w:noVBand="0"/>
      </w:tblPr>
      <w:tblGrid>
        <w:gridCol w:w="2715"/>
        <w:gridCol w:w="6010"/>
      </w:tblGrid>
      <w:tr w:rsidR="00BB352A" w:rsidRPr="001A457B" w:rsidTr="00135EA2">
        <w:trPr>
          <w:tblCellSpacing w:w="15" w:type="dxa"/>
        </w:trPr>
        <w:tc>
          <w:tcPr>
            <w:tcW w:w="0" w:type="auto"/>
            <w:vAlign w:val="center"/>
          </w:tcPr>
          <w:p w:rsidR="00BB352A" w:rsidRPr="001A457B" w:rsidRDefault="00BB352A" w:rsidP="00135EA2">
            <w:pPr>
              <w:rPr>
                <w:rFonts w:ascii="Arial" w:hAnsi="Arial" w:cs="Arial"/>
                <w:sz w:val="20"/>
                <w:szCs w:val="20"/>
              </w:rPr>
            </w:pPr>
            <w:r>
              <w:rPr>
                <w:rFonts w:ascii="Arial" w:hAnsi="Arial" w:cs="Arial"/>
                <w:noProof/>
                <w:sz w:val="20"/>
                <w:szCs w:val="20"/>
              </w:rPr>
              <w:drawing>
                <wp:inline distT="0" distB="0" distL="0" distR="0">
                  <wp:extent cx="1666875" cy="942975"/>
                  <wp:effectExtent l="0" t="0" r="9525" b="9525"/>
                  <wp:docPr id="27" name="Рисунок 27" descr="f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or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6875" cy="942975"/>
                          </a:xfrm>
                          <a:prstGeom prst="rect">
                            <a:avLst/>
                          </a:prstGeom>
                          <a:noFill/>
                          <a:ln>
                            <a:noFill/>
                          </a:ln>
                        </pic:spPr>
                      </pic:pic>
                    </a:graphicData>
                  </a:graphic>
                </wp:inline>
              </w:drawing>
            </w:r>
          </w:p>
        </w:tc>
        <w:tc>
          <w:tcPr>
            <w:tcW w:w="0" w:type="auto"/>
            <w:vAlign w:val="center"/>
          </w:tcPr>
          <w:p w:rsidR="00BB352A" w:rsidRPr="001A457B" w:rsidRDefault="00BB352A" w:rsidP="00135EA2">
            <w:pPr>
              <w:rPr>
                <w:rFonts w:ascii="Arial" w:hAnsi="Arial" w:cs="Arial"/>
                <w:sz w:val="20"/>
                <w:szCs w:val="20"/>
              </w:rPr>
            </w:pPr>
            <w:r w:rsidRPr="001A457B">
              <w:rPr>
                <w:rFonts w:ascii="Arial" w:hAnsi="Arial" w:cs="Arial"/>
                <w:sz w:val="20"/>
                <w:szCs w:val="20"/>
                <w:u w:val="single"/>
              </w:rPr>
              <w:t>Определение</w:t>
            </w:r>
            <w:r w:rsidRPr="001A457B">
              <w:rPr>
                <w:rFonts w:ascii="Arial" w:hAnsi="Arial" w:cs="Arial"/>
                <w:sz w:val="20"/>
                <w:szCs w:val="20"/>
              </w:rPr>
              <w:t xml:space="preserve">: </w:t>
            </w:r>
            <w:r w:rsidRPr="001A457B">
              <w:rPr>
                <w:rFonts w:ascii="Arial" w:hAnsi="Arial" w:cs="Arial"/>
                <w:b/>
                <w:bCs/>
                <w:i/>
                <w:iCs/>
                <w:sz w:val="20"/>
                <w:szCs w:val="20"/>
              </w:rPr>
              <w:t>Квадраты звездных (сидерических) периодов обращения планет относятся между собой как кубы больших полуосей их орбит.</w:t>
            </w:r>
            <w:r w:rsidRPr="001A457B">
              <w:rPr>
                <w:rFonts w:ascii="Arial" w:hAnsi="Arial" w:cs="Arial"/>
                <w:sz w:val="20"/>
                <w:szCs w:val="20"/>
              </w:rPr>
              <w:t xml:space="preserve"> </w:t>
            </w:r>
          </w:p>
        </w:tc>
      </w:tr>
      <w:tr w:rsidR="00BB352A" w:rsidTr="00135EA2">
        <w:trPr>
          <w:tblCellSpacing w:w="15" w:type="dxa"/>
        </w:trPr>
        <w:tc>
          <w:tcPr>
            <w:tcW w:w="0" w:type="auto"/>
            <w:gridSpan w:val="2"/>
            <w:vAlign w:val="center"/>
          </w:tcPr>
          <w:p w:rsidR="00BB352A" w:rsidRDefault="00BB352A" w:rsidP="00135EA2">
            <w:pPr>
              <w:rPr>
                <w:rFonts w:ascii="Arial" w:hAnsi="Arial" w:cs="Arial"/>
                <w:sz w:val="20"/>
                <w:szCs w:val="20"/>
              </w:rPr>
            </w:pPr>
            <w:r>
              <w:rPr>
                <w:rFonts w:ascii="Arial" w:hAnsi="Arial" w:cs="Arial"/>
                <w:b/>
                <w:bCs/>
                <w:sz w:val="20"/>
                <w:szCs w:val="20"/>
              </w:rPr>
              <w:t>Законы Кеплера применимы не только для планет, но и к движению их естественных и искусственных спутников.</w:t>
            </w:r>
          </w:p>
        </w:tc>
      </w:tr>
    </w:tbl>
    <w:p w:rsidR="00BB352A" w:rsidRDefault="00BB352A" w:rsidP="00BB352A">
      <w:pPr>
        <w:pStyle w:val="af"/>
        <w:ind w:left="360"/>
        <w:rPr>
          <w:b/>
          <w:bCs/>
          <w:sz w:val="22"/>
          <w:szCs w:val="22"/>
        </w:rPr>
      </w:pPr>
    </w:p>
    <w:p w:rsidR="00BB352A" w:rsidRDefault="00BB352A" w:rsidP="00BB352A">
      <w:pPr>
        <w:pStyle w:val="af"/>
        <w:ind w:left="360"/>
        <w:rPr>
          <w:b/>
          <w:bCs/>
          <w:sz w:val="22"/>
          <w:szCs w:val="22"/>
        </w:rPr>
      </w:pPr>
    </w:p>
    <w:p w:rsidR="00BB352A" w:rsidRPr="001A457B" w:rsidRDefault="00BB352A" w:rsidP="00BB352A">
      <w:pPr>
        <w:pStyle w:val="af"/>
        <w:ind w:left="360"/>
        <w:rPr>
          <w:b/>
          <w:bCs/>
          <w:sz w:val="22"/>
          <w:szCs w:val="22"/>
          <w:u w:val="single"/>
        </w:rPr>
      </w:pPr>
      <w:r w:rsidRPr="001A457B">
        <w:rPr>
          <w:b/>
          <w:bCs/>
          <w:sz w:val="22"/>
          <w:szCs w:val="22"/>
          <w:lang w:val="en-US"/>
        </w:rPr>
        <w:t xml:space="preserve">II.  </w:t>
      </w:r>
      <w:r>
        <w:rPr>
          <w:b/>
          <w:bCs/>
          <w:sz w:val="22"/>
          <w:szCs w:val="22"/>
          <w:u w:val="single"/>
        </w:rPr>
        <w:t xml:space="preserve">Закрепление материала </w:t>
      </w:r>
    </w:p>
    <w:p w:rsidR="00BB352A" w:rsidRPr="001A457B" w:rsidRDefault="00BB352A" w:rsidP="00BB352A">
      <w:pPr>
        <w:numPr>
          <w:ilvl w:val="1"/>
          <w:numId w:val="1"/>
        </w:numPr>
        <w:spacing w:before="100" w:beforeAutospacing="1" w:after="100" w:afterAutospacing="1"/>
        <w:rPr>
          <w:bCs/>
          <w:sz w:val="22"/>
          <w:szCs w:val="22"/>
        </w:rPr>
      </w:pPr>
      <w:r w:rsidRPr="001A457B">
        <w:rPr>
          <w:bCs/>
          <w:sz w:val="22"/>
          <w:szCs w:val="22"/>
        </w:rPr>
        <w:t xml:space="preserve">Пример №4 (стр.42) просмотреть и записать решение. </w:t>
      </w:r>
    </w:p>
    <w:p w:rsidR="00BB352A" w:rsidRPr="001A457B" w:rsidRDefault="00BB352A" w:rsidP="00BB352A">
      <w:pPr>
        <w:numPr>
          <w:ilvl w:val="1"/>
          <w:numId w:val="1"/>
        </w:numPr>
        <w:spacing w:before="100" w:beforeAutospacing="1" w:after="100" w:afterAutospacing="1"/>
        <w:rPr>
          <w:bCs/>
          <w:sz w:val="22"/>
          <w:szCs w:val="22"/>
        </w:rPr>
      </w:pPr>
      <w:r w:rsidRPr="001A457B">
        <w:rPr>
          <w:bCs/>
          <w:sz w:val="22"/>
          <w:szCs w:val="22"/>
        </w:rPr>
        <w:t xml:space="preserve">Задача Противостояние некоторой планеты повторяется через 2 года. Чему равна большая полуось ее орбиты? </w:t>
      </w:r>
    </w:p>
    <w:p w:rsidR="00BB352A" w:rsidRPr="001A457B" w:rsidRDefault="00BB352A" w:rsidP="00BB352A">
      <w:pPr>
        <w:numPr>
          <w:ilvl w:val="1"/>
          <w:numId w:val="1"/>
        </w:numPr>
        <w:spacing w:before="100" w:beforeAutospacing="1" w:after="100" w:afterAutospacing="1"/>
        <w:rPr>
          <w:bCs/>
          <w:sz w:val="22"/>
          <w:szCs w:val="22"/>
        </w:rPr>
      </w:pPr>
      <w:r w:rsidRPr="001A457B">
        <w:rPr>
          <w:bCs/>
          <w:sz w:val="22"/>
          <w:szCs w:val="22"/>
        </w:rPr>
        <w:t xml:space="preserve">Задача Отношение квадратов периодов обращения двух планет равно 8. Чему равно отношение больших полуосей этих планет? </w:t>
      </w:r>
    </w:p>
    <w:p w:rsidR="00BB352A" w:rsidRPr="001A457B" w:rsidRDefault="00BB352A" w:rsidP="00BB352A">
      <w:pPr>
        <w:numPr>
          <w:ilvl w:val="1"/>
          <w:numId w:val="1"/>
        </w:numPr>
        <w:spacing w:before="100" w:beforeAutospacing="1" w:after="100" w:afterAutospacing="1"/>
        <w:rPr>
          <w:bCs/>
          <w:sz w:val="22"/>
          <w:szCs w:val="22"/>
        </w:rPr>
      </w:pPr>
      <w:r w:rsidRPr="001A457B">
        <w:rPr>
          <w:bCs/>
          <w:sz w:val="22"/>
          <w:szCs w:val="22"/>
        </w:rPr>
        <w:t xml:space="preserve">Задача С помощью CD- "Red Shift 5.1" определите в этом году время нахождения Земли в перигее и апогее. </w:t>
      </w:r>
    </w:p>
    <w:tbl>
      <w:tblPr>
        <w:tblW w:w="0" w:type="auto"/>
        <w:tblCellSpacing w:w="7" w:type="dxa"/>
        <w:tblInd w:w="720" w:type="dxa"/>
        <w:tblCellMar>
          <w:top w:w="105" w:type="dxa"/>
          <w:left w:w="105" w:type="dxa"/>
          <w:bottom w:w="105" w:type="dxa"/>
          <w:right w:w="105" w:type="dxa"/>
        </w:tblCellMar>
        <w:tblLook w:val="0000" w:firstRow="0" w:lastRow="0" w:firstColumn="0" w:lastColumn="0" w:noHBand="0" w:noVBand="0"/>
      </w:tblPr>
      <w:tblGrid>
        <w:gridCol w:w="2271"/>
        <w:gridCol w:w="6602"/>
      </w:tblGrid>
      <w:tr w:rsidR="00BB352A" w:rsidTr="00135EA2">
        <w:trPr>
          <w:tblCellSpacing w:w="7" w:type="dxa"/>
        </w:trPr>
        <w:tc>
          <w:tcPr>
            <w:tcW w:w="0" w:type="auto"/>
          </w:tcPr>
          <w:p w:rsidR="00BB352A" w:rsidRDefault="00BB352A" w:rsidP="00135EA2">
            <w:pPr>
              <w:rPr>
                <w:rFonts w:ascii="Arial" w:hAnsi="Arial" w:cs="Arial"/>
                <w:sz w:val="20"/>
                <w:szCs w:val="20"/>
              </w:rPr>
            </w:pPr>
            <w:r>
              <w:rPr>
                <w:rFonts w:ascii="Arial" w:hAnsi="Arial" w:cs="Arial"/>
                <w:noProof/>
                <w:sz w:val="20"/>
                <w:szCs w:val="20"/>
              </w:rPr>
              <w:drawing>
                <wp:inline distT="0" distB="0" distL="0" distR="0">
                  <wp:extent cx="1295400" cy="1647825"/>
                  <wp:effectExtent l="0" t="0" r="0" b="9525"/>
                  <wp:docPr id="26" name="Рисунок 26" descr="RisS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isSa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95400" cy="1647825"/>
                          </a:xfrm>
                          <a:prstGeom prst="rect">
                            <a:avLst/>
                          </a:prstGeom>
                          <a:noFill/>
                          <a:ln>
                            <a:noFill/>
                          </a:ln>
                        </pic:spPr>
                      </pic:pic>
                    </a:graphicData>
                  </a:graphic>
                </wp:inline>
              </w:drawing>
            </w:r>
          </w:p>
        </w:tc>
        <w:tc>
          <w:tcPr>
            <w:tcW w:w="0" w:type="auto"/>
          </w:tcPr>
          <w:p w:rsidR="00BB352A" w:rsidRDefault="00BB352A" w:rsidP="00135EA2">
            <w:pPr>
              <w:rPr>
                <w:rFonts w:ascii="Arial" w:hAnsi="Arial" w:cs="Arial"/>
                <w:sz w:val="20"/>
                <w:szCs w:val="20"/>
              </w:rPr>
            </w:pPr>
            <w:r>
              <w:rPr>
                <w:rFonts w:ascii="Arial" w:hAnsi="Arial" w:cs="Arial"/>
                <w:b/>
                <w:bCs/>
                <w:sz w:val="20"/>
                <w:szCs w:val="20"/>
                <w:u w:val="single"/>
              </w:rPr>
              <w:t>Задача</w:t>
            </w:r>
            <w:r>
              <w:rPr>
                <w:rFonts w:ascii="Arial" w:hAnsi="Arial" w:cs="Arial"/>
                <w:b/>
                <w:bCs/>
                <w:sz w:val="20"/>
                <w:szCs w:val="20"/>
              </w:rPr>
              <w:t xml:space="preserve"> </w:t>
            </w:r>
            <w:r>
              <w:rPr>
                <w:rFonts w:ascii="Arial" w:hAnsi="Arial" w:cs="Arial"/>
                <w:sz w:val="20"/>
                <w:szCs w:val="20"/>
              </w:rPr>
              <w:t> “Спутник-</w:t>
            </w:r>
            <w:smartTag w:uri="urn:schemas-microsoft-com:office:smarttags" w:element="metricconverter">
              <w:smartTagPr>
                <w:attr w:name="ProductID" w:val="1”"/>
              </w:smartTagPr>
              <w:r>
                <w:rPr>
                  <w:rFonts w:ascii="Arial" w:hAnsi="Arial" w:cs="Arial"/>
                  <w:sz w:val="20"/>
                  <w:szCs w:val="20"/>
                </w:rPr>
                <w:t>1”</w:t>
              </w:r>
            </w:smartTag>
            <w:r>
              <w:rPr>
                <w:rFonts w:ascii="Arial" w:hAnsi="Arial" w:cs="Arial"/>
                <w:sz w:val="20"/>
                <w:szCs w:val="20"/>
              </w:rPr>
              <w:t xml:space="preserve">, запущенный 4 октября 1957г на орбиту Земли имел перигей </w:t>
            </w:r>
            <w:smartTag w:uri="urn:schemas-microsoft-com:office:smarttags" w:element="metricconverter">
              <w:smartTagPr>
                <w:attr w:name="ProductID" w:val="228 км"/>
              </w:smartTagPr>
              <w:r>
                <w:rPr>
                  <w:rFonts w:ascii="Arial" w:hAnsi="Arial" w:cs="Arial"/>
                  <w:sz w:val="20"/>
                  <w:szCs w:val="20"/>
                </w:rPr>
                <w:t>228 км</w:t>
              </w:r>
            </w:smartTag>
            <w:r>
              <w:rPr>
                <w:rFonts w:ascii="Arial" w:hAnsi="Arial" w:cs="Arial"/>
                <w:sz w:val="20"/>
                <w:szCs w:val="20"/>
              </w:rPr>
              <w:t xml:space="preserve"> и апогей </w:t>
            </w:r>
            <w:smartTag w:uri="urn:schemas-microsoft-com:office:smarttags" w:element="metricconverter">
              <w:smartTagPr>
                <w:attr w:name="ProductID" w:val="947 км"/>
              </w:smartTagPr>
              <w:r>
                <w:rPr>
                  <w:rFonts w:ascii="Arial" w:hAnsi="Arial" w:cs="Arial"/>
                  <w:sz w:val="20"/>
                  <w:szCs w:val="20"/>
                </w:rPr>
                <w:t>947 км</w:t>
              </w:r>
            </w:smartTag>
            <w:r>
              <w:rPr>
                <w:rFonts w:ascii="Arial" w:hAnsi="Arial" w:cs="Arial"/>
                <w:sz w:val="20"/>
                <w:szCs w:val="20"/>
              </w:rPr>
              <w:t xml:space="preserve"> при периоде обращения 96,2 мин. Определите большую полуось и эксцентриситет орбиты. </w:t>
            </w:r>
          </w:p>
        </w:tc>
      </w:tr>
    </w:tbl>
    <w:p w:rsidR="00BB352A" w:rsidRDefault="00BB352A" w:rsidP="00BB352A">
      <w:pPr>
        <w:ind w:left="360"/>
        <w:rPr>
          <w:bCs/>
          <w:sz w:val="22"/>
          <w:szCs w:val="22"/>
        </w:rPr>
      </w:pPr>
      <w:r w:rsidRPr="001A457B">
        <w:rPr>
          <w:bCs/>
          <w:sz w:val="22"/>
          <w:szCs w:val="22"/>
        </w:rPr>
        <w:t> </w:t>
      </w:r>
    </w:p>
    <w:p w:rsidR="00BB352A" w:rsidRDefault="00BB352A" w:rsidP="00BB352A">
      <w:pPr>
        <w:ind w:left="360"/>
        <w:rPr>
          <w:b/>
          <w:bCs/>
          <w:sz w:val="22"/>
          <w:szCs w:val="22"/>
        </w:rPr>
      </w:pPr>
      <w:r w:rsidRPr="001A457B">
        <w:rPr>
          <w:b/>
          <w:bCs/>
          <w:sz w:val="22"/>
          <w:szCs w:val="22"/>
        </w:rPr>
        <w:t>Итог:</w:t>
      </w:r>
    </w:p>
    <w:p w:rsidR="00BB352A" w:rsidRPr="001A457B" w:rsidRDefault="00BB352A" w:rsidP="00BB352A">
      <w:pPr>
        <w:ind w:left="360"/>
        <w:rPr>
          <w:b/>
          <w:bCs/>
          <w:sz w:val="22"/>
          <w:szCs w:val="22"/>
        </w:rPr>
      </w:pPr>
      <w:r w:rsidRPr="001A457B">
        <w:rPr>
          <w:b/>
          <w:bCs/>
          <w:sz w:val="22"/>
          <w:szCs w:val="22"/>
        </w:rPr>
        <w:t xml:space="preserve"> </w:t>
      </w:r>
    </w:p>
    <w:p w:rsidR="00BB352A" w:rsidRPr="001A457B" w:rsidRDefault="00BB352A" w:rsidP="00BB352A">
      <w:pPr>
        <w:ind w:left="360"/>
        <w:rPr>
          <w:bCs/>
          <w:sz w:val="22"/>
          <w:szCs w:val="22"/>
        </w:rPr>
      </w:pPr>
      <w:r w:rsidRPr="001A457B">
        <w:rPr>
          <w:bCs/>
          <w:sz w:val="22"/>
          <w:szCs w:val="22"/>
        </w:rPr>
        <w:t xml:space="preserve">1) Какие законы движения мы изучили? </w:t>
      </w:r>
    </w:p>
    <w:p w:rsidR="00BB352A" w:rsidRPr="001A457B" w:rsidRDefault="00BB352A" w:rsidP="00BB352A">
      <w:pPr>
        <w:ind w:left="360"/>
        <w:rPr>
          <w:bCs/>
          <w:sz w:val="22"/>
          <w:szCs w:val="22"/>
        </w:rPr>
      </w:pPr>
      <w:r w:rsidRPr="001A457B">
        <w:rPr>
          <w:bCs/>
          <w:sz w:val="22"/>
          <w:szCs w:val="22"/>
        </w:rPr>
        <w:t xml:space="preserve">2) На чем основывался Кеплер, открывая свои законы? </w:t>
      </w:r>
    </w:p>
    <w:p w:rsidR="00BB352A" w:rsidRPr="001A457B" w:rsidRDefault="00BB352A" w:rsidP="00BB352A">
      <w:pPr>
        <w:ind w:left="360"/>
        <w:rPr>
          <w:bCs/>
          <w:sz w:val="22"/>
          <w:szCs w:val="22"/>
        </w:rPr>
      </w:pPr>
      <w:r w:rsidRPr="001A457B">
        <w:rPr>
          <w:bCs/>
          <w:sz w:val="22"/>
          <w:szCs w:val="22"/>
        </w:rPr>
        <w:t xml:space="preserve">3) Что такое перигелий, афелий? </w:t>
      </w:r>
    </w:p>
    <w:p w:rsidR="00BB352A" w:rsidRPr="001A457B" w:rsidRDefault="00BB352A" w:rsidP="00BB352A">
      <w:pPr>
        <w:ind w:left="360"/>
        <w:rPr>
          <w:bCs/>
          <w:sz w:val="22"/>
          <w:szCs w:val="22"/>
        </w:rPr>
      </w:pPr>
      <w:r w:rsidRPr="001A457B">
        <w:rPr>
          <w:bCs/>
          <w:sz w:val="22"/>
          <w:szCs w:val="22"/>
        </w:rPr>
        <w:t xml:space="preserve">4) Когда Земля обладает наибольшей кинетической энергией, наименьшей? </w:t>
      </w:r>
    </w:p>
    <w:p w:rsidR="00BB352A" w:rsidRPr="001A457B" w:rsidRDefault="00BB352A" w:rsidP="00BB352A">
      <w:pPr>
        <w:ind w:left="360"/>
        <w:rPr>
          <w:bCs/>
          <w:sz w:val="22"/>
          <w:szCs w:val="22"/>
        </w:rPr>
      </w:pPr>
      <w:r w:rsidRPr="001A457B">
        <w:rPr>
          <w:bCs/>
          <w:sz w:val="22"/>
          <w:szCs w:val="22"/>
        </w:rPr>
        <w:t xml:space="preserve">5) Как найти эксцентриситет? </w:t>
      </w:r>
    </w:p>
    <w:p w:rsidR="00BB352A" w:rsidRPr="001A457B" w:rsidRDefault="00BB352A" w:rsidP="00BB352A">
      <w:pPr>
        <w:ind w:left="360"/>
        <w:rPr>
          <w:bCs/>
          <w:sz w:val="22"/>
          <w:szCs w:val="22"/>
        </w:rPr>
      </w:pPr>
      <w:r w:rsidRPr="001A457B">
        <w:rPr>
          <w:bCs/>
          <w:sz w:val="22"/>
          <w:szCs w:val="22"/>
        </w:rPr>
        <w:t xml:space="preserve">6) О каких периодах вращения синодических или сидерических идет речь в третьем законе Кеплера? </w:t>
      </w:r>
    </w:p>
    <w:p w:rsidR="00BB352A" w:rsidRPr="001A457B" w:rsidRDefault="00BB352A" w:rsidP="00BB352A">
      <w:pPr>
        <w:ind w:left="360"/>
        <w:rPr>
          <w:bCs/>
          <w:sz w:val="22"/>
          <w:szCs w:val="22"/>
        </w:rPr>
      </w:pPr>
      <w:r w:rsidRPr="001A457B">
        <w:rPr>
          <w:bCs/>
          <w:sz w:val="22"/>
          <w:szCs w:val="22"/>
        </w:rPr>
        <w:t xml:space="preserve">7) У некоторой малой планеты большая полуось орбиты равна 2,8 а.е., а эксцентриситет равен нулю. Чему равна малая полуось ее орбиты? </w:t>
      </w:r>
    </w:p>
    <w:p w:rsidR="00BB352A" w:rsidRDefault="00BB352A" w:rsidP="00BB352A">
      <w:pPr>
        <w:ind w:left="360"/>
        <w:rPr>
          <w:bCs/>
          <w:sz w:val="22"/>
          <w:szCs w:val="22"/>
        </w:rPr>
      </w:pPr>
      <w:r w:rsidRPr="001A457B">
        <w:rPr>
          <w:bCs/>
          <w:sz w:val="22"/>
          <w:szCs w:val="22"/>
        </w:rPr>
        <w:t xml:space="preserve">8) Оценки </w:t>
      </w:r>
    </w:p>
    <w:p w:rsidR="00BB352A" w:rsidRPr="001A457B" w:rsidRDefault="00BB352A" w:rsidP="00BB352A">
      <w:pPr>
        <w:ind w:left="360"/>
        <w:rPr>
          <w:bCs/>
          <w:sz w:val="22"/>
          <w:szCs w:val="22"/>
        </w:rPr>
      </w:pPr>
    </w:p>
    <w:p w:rsidR="00BB352A" w:rsidRPr="001A457B" w:rsidRDefault="00BB352A" w:rsidP="00BB352A">
      <w:pPr>
        <w:pStyle w:val="af"/>
        <w:ind w:left="360"/>
        <w:rPr>
          <w:bCs/>
          <w:sz w:val="22"/>
          <w:szCs w:val="22"/>
        </w:rPr>
      </w:pPr>
      <w:r w:rsidRPr="001A457B">
        <w:rPr>
          <w:b/>
          <w:bCs/>
          <w:sz w:val="22"/>
          <w:szCs w:val="22"/>
        </w:rPr>
        <w:t>Домашнее задание</w:t>
      </w:r>
      <w:r w:rsidRPr="001A457B">
        <w:rPr>
          <w:bCs/>
          <w:color w:val="008000"/>
          <w:sz w:val="22"/>
          <w:szCs w:val="22"/>
        </w:rPr>
        <w:t>:</w:t>
      </w:r>
      <w:r>
        <w:rPr>
          <w:bCs/>
          <w:sz w:val="22"/>
          <w:szCs w:val="22"/>
        </w:rPr>
        <w:t xml:space="preserve"> </w:t>
      </w:r>
      <w:r w:rsidRPr="001A457B">
        <w:rPr>
          <w:bCs/>
          <w:sz w:val="22"/>
          <w:szCs w:val="22"/>
        </w:rPr>
        <w:t>вопросы</w:t>
      </w:r>
      <w:r>
        <w:rPr>
          <w:bCs/>
          <w:sz w:val="22"/>
          <w:szCs w:val="22"/>
        </w:rPr>
        <w:t>.</w:t>
      </w:r>
      <w:r w:rsidRPr="001A457B">
        <w:rPr>
          <w:bCs/>
          <w:sz w:val="22"/>
          <w:szCs w:val="22"/>
        </w:rPr>
        <w:t xml:space="preserve"> Сообщение ученика = Книга “Астрономия в ее развитии” = Ро</w:t>
      </w:r>
      <w:r>
        <w:rPr>
          <w:bCs/>
          <w:sz w:val="22"/>
          <w:szCs w:val="22"/>
        </w:rPr>
        <w:t xml:space="preserve">ждение великого закона </w:t>
      </w:r>
      <w:r w:rsidRPr="001A457B">
        <w:rPr>
          <w:bCs/>
          <w:sz w:val="22"/>
          <w:szCs w:val="22"/>
        </w:rPr>
        <w:t xml:space="preserve">. </w:t>
      </w:r>
    </w:p>
    <w:p w:rsidR="00BB352A" w:rsidRPr="00CA4024" w:rsidRDefault="00BB352A" w:rsidP="00BB352A">
      <w:pPr>
        <w:pStyle w:val="af"/>
        <w:outlineLvl w:val="0"/>
        <w:rPr>
          <w:b/>
          <w:bCs/>
          <w:sz w:val="28"/>
          <w:szCs w:val="28"/>
        </w:rPr>
      </w:pPr>
      <w:r>
        <w:rPr>
          <w:b/>
          <w:bCs/>
          <w:sz w:val="28"/>
          <w:szCs w:val="28"/>
        </w:rPr>
        <w:t>Тема: О</w:t>
      </w:r>
      <w:r w:rsidRPr="00CA4024">
        <w:rPr>
          <w:b/>
          <w:bCs/>
          <w:sz w:val="28"/>
          <w:szCs w:val="28"/>
        </w:rPr>
        <w:t>бобщение и уточнение Ньютоном законов Кеплера</w:t>
      </w:r>
    </w:p>
    <w:p w:rsidR="00BB352A" w:rsidRPr="00CA4024" w:rsidRDefault="00BB352A" w:rsidP="00BB352A">
      <w:pPr>
        <w:pStyle w:val="af"/>
        <w:outlineLvl w:val="0"/>
        <w:rPr>
          <w:b/>
          <w:bCs/>
          <w:sz w:val="22"/>
          <w:szCs w:val="22"/>
        </w:rPr>
      </w:pPr>
      <w:r w:rsidRPr="00CA4024">
        <w:rPr>
          <w:b/>
          <w:bCs/>
          <w:sz w:val="22"/>
          <w:szCs w:val="22"/>
        </w:rPr>
        <w:t xml:space="preserve">Ход урока: </w:t>
      </w:r>
    </w:p>
    <w:p w:rsidR="00BB352A" w:rsidRPr="00CA4024" w:rsidRDefault="00BB352A" w:rsidP="00BB352A">
      <w:pPr>
        <w:numPr>
          <w:ilvl w:val="0"/>
          <w:numId w:val="2"/>
        </w:numPr>
        <w:spacing w:before="100" w:beforeAutospacing="1" w:after="100" w:afterAutospacing="1"/>
        <w:rPr>
          <w:b/>
          <w:bCs/>
          <w:sz w:val="22"/>
          <w:szCs w:val="22"/>
        </w:rPr>
      </w:pPr>
      <w:r>
        <w:rPr>
          <w:b/>
          <w:bCs/>
          <w:sz w:val="22"/>
          <w:szCs w:val="22"/>
        </w:rPr>
        <w:t xml:space="preserve">Новый материал </w:t>
      </w:r>
    </w:p>
    <w:p w:rsidR="00BB352A" w:rsidRPr="00CA4024" w:rsidRDefault="00BB352A" w:rsidP="00BB352A">
      <w:pPr>
        <w:rPr>
          <w:sz w:val="22"/>
          <w:szCs w:val="22"/>
        </w:rPr>
      </w:pPr>
      <w:r w:rsidRPr="00CA4024">
        <w:rPr>
          <w:b/>
          <w:bCs/>
          <w:sz w:val="22"/>
          <w:szCs w:val="22"/>
        </w:rPr>
        <w:t>1. Закон всемирного тяготения.</w:t>
      </w:r>
      <w:r w:rsidRPr="00CA4024">
        <w:rPr>
          <w:b/>
          <w:bCs/>
          <w:sz w:val="22"/>
          <w:szCs w:val="22"/>
        </w:rPr>
        <w:br/>
      </w:r>
      <w:r w:rsidRPr="00CA4024">
        <w:rPr>
          <w:sz w:val="22"/>
          <w:szCs w:val="22"/>
        </w:rPr>
        <w:t>Сообщение ученика = Книга “Астрономия в ее развитии” = Рождение великого закона (стр. 38).</w:t>
      </w:r>
    </w:p>
    <w:tbl>
      <w:tblPr>
        <w:tblW w:w="0" w:type="auto"/>
        <w:tblCellSpacing w:w="7" w:type="dxa"/>
        <w:tblCellMar>
          <w:top w:w="105" w:type="dxa"/>
          <w:left w:w="105" w:type="dxa"/>
          <w:bottom w:w="105" w:type="dxa"/>
          <w:right w:w="105" w:type="dxa"/>
        </w:tblCellMar>
        <w:tblLook w:val="0000" w:firstRow="0" w:lastRow="0" w:firstColumn="0" w:lastColumn="0" w:noHBand="0" w:noVBand="0"/>
      </w:tblPr>
      <w:tblGrid>
        <w:gridCol w:w="6419"/>
        <w:gridCol w:w="3174"/>
      </w:tblGrid>
      <w:tr w:rsidR="00BB352A" w:rsidTr="00135EA2">
        <w:trPr>
          <w:tblCellSpacing w:w="7" w:type="dxa"/>
        </w:trPr>
        <w:tc>
          <w:tcPr>
            <w:tcW w:w="0" w:type="auto"/>
            <w:gridSpan w:val="2"/>
          </w:tcPr>
          <w:p w:rsidR="00BB352A" w:rsidRDefault="00BB352A" w:rsidP="00135EA2">
            <w:r>
              <w:rPr>
                <w:b/>
                <w:bCs/>
                <w:sz w:val="20"/>
                <w:szCs w:val="20"/>
              </w:rPr>
              <w:t>Повторение законов Кеплера:</w:t>
            </w:r>
            <w:r>
              <w:rPr>
                <w:noProof/>
              </w:rPr>
              <w:drawing>
                <wp:anchor distT="0" distB="0" distL="0" distR="0" simplePos="0" relativeHeight="251661312" behindDoc="0" locked="0" layoutInCell="1" allowOverlap="0">
                  <wp:simplePos x="0" y="0"/>
                  <wp:positionH relativeFrom="column">
                    <wp:posOffset>-1080135</wp:posOffset>
                  </wp:positionH>
                  <wp:positionV relativeFrom="line">
                    <wp:posOffset>-2940685</wp:posOffset>
                  </wp:positionV>
                  <wp:extent cx="723900" cy="571500"/>
                  <wp:effectExtent l="0" t="0" r="0" b="0"/>
                  <wp:wrapSquare wrapText="bothSides"/>
                  <wp:docPr id="41" name="Рисунок 41" descr="za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k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239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br/>
            </w:r>
            <w:r>
              <w:rPr>
                <w:b/>
                <w:bCs/>
                <w:sz w:val="20"/>
                <w:szCs w:val="20"/>
              </w:rPr>
              <w:t>I.</w:t>
            </w:r>
            <w:r>
              <w:rPr>
                <w:sz w:val="20"/>
                <w:szCs w:val="20"/>
              </w:rPr>
              <w:t xml:space="preserve"> Все планеты Солнечной системы вращаются вокруг Солнца по эллиптическим орбитам, в одном из фокусов которых находится Солнце.</w:t>
            </w:r>
            <w:r>
              <w:rPr>
                <w:sz w:val="20"/>
                <w:szCs w:val="20"/>
              </w:rPr>
              <w:br/>
            </w:r>
            <w:r>
              <w:rPr>
                <w:b/>
                <w:bCs/>
                <w:sz w:val="20"/>
                <w:szCs w:val="20"/>
              </w:rPr>
              <w:t xml:space="preserve">II. </w:t>
            </w:r>
            <w:r>
              <w:rPr>
                <w:sz w:val="20"/>
                <w:szCs w:val="20"/>
              </w:rPr>
              <w:t xml:space="preserve">Радиус-вектор планеты за одинаковые промежутки времени описывает равные площади: </w:t>
            </w:r>
            <w:r>
              <w:rPr>
                <w:sz w:val="20"/>
                <w:szCs w:val="20"/>
              </w:rPr>
              <w:lastRenderedPageBreak/>
              <w:t>скорость движения планет максимальна в перигелии и минимальна в афелии.</w:t>
            </w:r>
            <w:r>
              <w:rPr>
                <w:sz w:val="20"/>
                <w:szCs w:val="20"/>
              </w:rPr>
              <w:br/>
            </w:r>
            <w:r>
              <w:rPr>
                <w:b/>
                <w:bCs/>
                <w:sz w:val="20"/>
                <w:szCs w:val="20"/>
              </w:rPr>
              <w:t>III.</w:t>
            </w:r>
            <w:r>
              <w:rPr>
                <w:sz w:val="20"/>
                <w:szCs w:val="20"/>
              </w:rPr>
              <w:t xml:space="preserve"> Квадраты периодов обращения планет вокруг Солнца соотносятся между собой, как кубы их средних расстояний от Солнца: </w:t>
            </w:r>
            <w:r>
              <w:t> </w:t>
            </w:r>
          </w:p>
        </w:tc>
      </w:tr>
      <w:tr w:rsidR="00BB352A" w:rsidTr="00135EA2">
        <w:trPr>
          <w:tblCellSpacing w:w="7" w:type="dxa"/>
        </w:trPr>
        <w:tc>
          <w:tcPr>
            <w:tcW w:w="0" w:type="auto"/>
          </w:tcPr>
          <w:p w:rsidR="00BB352A" w:rsidRDefault="00BB352A" w:rsidP="00135EA2">
            <w:r>
              <w:rPr>
                <w:noProof/>
              </w:rPr>
              <w:lastRenderedPageBreak/>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571625" cy="723900"/>
                  <wp:effectExtent l="0" t="0" r="9525" b="0"/>
                  <wp:wrapSquare wrapText="bothSides"/>
                  <wp:docPr id="40" name="Рисунок 40" descr="fo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r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71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0"/>
                <w:szCs w:val="20"/>
              </w:rPr>
              <w:t xml:space="preserve">         </w:t>
            </w:r>
            <w:r>
              <w:rPr>
                <w:sz w:val="20"/>
                <w:szCs w:val="20"/>
              </w:rPr>
              <w:t>Исаак НЬЮТОН (1643-1727) в 1686г в 3-х книгах "Математические начала натуральной философии", излагает учение о всемирном тяготении и теорию движения небесных тел.</w:t>
            </w:r>
            <w:r>
              <w:t xml:space="preserve"> </w:t>
            </w:r>
          </w:p>
          <w:p w:rsidR="00BB352A" w:rsidRDefault="00BB352A" w:rsidP="00135EA2">
            <w:pPr>
              <w:pStyle w:val="af"/>
            </w:pPr>
            <w:r>
              <w:rPr>
                <w:b/>
                <w:bCs/>
                <w:sz w:val="20"/>
                <w:szCs w:val="20"/>
              </w:rPr>
              <w:t>Сила тяготения между Солнцем и планетой пропорциональна произведению их масс и обратно пропорциональна квадрату расстояния между ними</w:t>
            </w:r>
            <w:r>
              <w:rPr>
                <w:sz w:val="20"/>
                <w:szCs w:val="20"/>
              </w:rPr>
              <w:t>.</w:t>
            </w:r>
          </w:p>
        </w:tc>
        <w:tc>
          <w:tcPr>
            <w:tcW w:w="0" w:type="auto"/>
          </w:tcPr>
          <w:p w:rsidR="00BB352A" w:rsidRDefault="00BB352A" w:rsidP="00135EA2">
            <w:pPr>
              <w:rPr>
                <w:b/>
                <w:bCs/>
                <w:i/>
                <w:iCs/>
                <w:sz w:val="20"/>
                <w:szCs w:val="20"/>
              </w:rPr>
            </w:pPr>
            <w:r>
              <w:rPr>
                <w:b/>
                <w:bCs/>
                <w:sz w:val="20"/>
                <w:szCs w:val="20"/>
              </w:rPr>
              <w:t>Гравитация</w:t>
            </w:r>
            <w:r>
              <w:rPr>
                <w:sz w:val="20"/>
                <w:szCs w:val="20"/>
              </w:rPr>
              <w:t xml:space="preserve"> – общее свойство всех тел природы. </w:t>
            </w:r>
          </w:p>
          <w:p w:rsidR="00BB352A" w:rsidRDefault="00BB352A" w:rsidP="00135EA2">
            <w:pPr>
              <w:rPr>
                <w:sz w:val="20"/>
                <w:szCs w:val="20"/>
              </w:rPr>
            </w:pPr>
            <w:r>
              <w:rPr>
                <w:b/>
                <w:bCs/>
                <w:i/>
                <w:iCs/>
                <w:sz w:val="20"/>
                <w:szCs w:val="20"/>
              </w:rPr>
              <w:t>Для небесных тел объясняет:</w:t>
            </w:r>
            <w:r>
              <w:rPr>
                <w:sz w:val="20"/>
                <w:szCs w:val="20"/>
              </w:rPr>
              <w:t xml:space="preserve"> </w:t>
            </w:r>
          </w:p>
          <w:p w:rsidR="00BB352A" w:rsidRDefault="00BB352A" w:rsidP="00135EA2">
            <w:pPr>
              <w:numPr>
                <w:ilvl w:val="0"/>
                <w:numId w:val="3"/>
              </w:numPr>
              <w:spacing w:before="100" w:beforeAutospacing="1" w:after="100" w:afterAutospacing="1"/>
              <w:rPr>
                <w:sz w:val="20"/>
                <w:szCs w:val="20"/>
              </w:rPr>
            </w:pPr>
            <w:r>
              <w:rPr>
                <w:sz w:val="20"/>
                <w:szCs w:val="20"/>
              </w:rPr>
              <w:t xml:space="preserve">почти все движения </w:t>
            </w:r>
          </w:p>
          <w:p w:rsidR="00BB352A" w:rsidRDefault="00BB352A" w:rsidP="00135EA2">
            <w:pPr>
              <w:numPr>
                <w:ilvl w:val="0"/>
                <w:numId w:val="3"/>
              </w:numPr>
              <w:spacing w:before="100" w:beforeAutospacing="1" w:after="100" w:afterAutospacing="1"/>
            </w:pPr>
            <w:r>
              <w:rPr>
                <w:sz w:val="20"/>
                <w:szCs w:val="20"/>
              </w:rPr>
              <w:t>многие процессы образование и развитие небесных тел</w:t>
            </w:r>
            <w:r>
              <w:t xml:space="preserve"> </w:t>
            </w:r>
          </w:p>
        </w:tc>
      </w:tr>
      <w:tr w:rsidR="00BB352A" w:rsidTr="00135EA2">
        <w:trPr>
          <w:tblCellSpacing w:w="7" w:type="dxa"/>
        </w:trPr>
        <w:tc>
          <w:tcPr>
            <w:tcW w:w="0" w:type="auto"/>
            <w:gridSpan w:val="2"/>
          </w:tcPr>
          <w:p w:rsidR="00BB352A" w:rsidRDefault="00BB352A" w:rsidP="00135EA2">
            <w:r>
              <w:rPr>
                <w:sz w:val="20"/>
                <w:szCs w:val="20"/>
              </w:rPr>
              <w:t xml:space="preserve">Можно показать упрощенный вывод закона Всемирного тяготения описан в учебнике физики для X классов физико-математических школ под редакцией А.А. Пинского. Если планеты движутся по почти круговым орбитам, их центростремительные ускорения равны: </w:t>
            </w:r>
            <w:r>
              <w:rPr>
                <w:noProof/>
                <w:sz w:val="20"/>
                <w:szCs w:val="20"/>
              </w:rPr>
              <w:drawing>
                <wp:inline distT="0" distB="0" distL="0" distR="0">
                  <wp:extent cx="1409700" cy="514350"/>
                  <wp:effectExtent l="0" t="0" r="0" b="0"/>
                  <wp:docPr id="25" name="Рисунок 25" descr="a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_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409700" cy="514350"/>
                          </a:xfrm>
                          <a:prstGeom prst="rect">
                            <a:avLst/>
                          </a:prstGeom>
                          <a:noFill/>
                          <a:ln>
                            <a:noFill/>
                          </a:ln>
                        </pic:spPr>
                      </pic:pic>
                    </a:graphicData>
                  </a:graphic>
                </wp:inline>
              </w:drawing>
            </w:r>
            <w:r>
              <w:rPr>
                <w:sz w:val="20"/>
                <w:szCs w:val="20"/>
              </w:rPr>
              <w:t xml:space="preserve">, где </w:t>
            </w:r>
            <w:r>
              <w:rPr>
                <w:i/>
                <w:iCs/>
                <w:sz w:val="20"/>
                <w:szCs w:val="20"/>
              </w:rPr>
              <w:t>Т</w:t>
            </w:r>
            <w:r>
              <w:rPr>
                <w:sz w:val="20"/>
                <w:szCs w:val="20"/>
              </w:rPr>
              <w:t xml:space="preserve"> – период обращения планеты вокруг Солнца, </w:t>
            </w:r>
            <w:r>
              <w:rPr>
                <w:i/>
                <w:iCs/>
                <w:sz w:val="20"/>
                <w:szCs w:val="20"/>
              </w:rPr>
              <w:t>R</w:t>
            </w:r>
            <w:r>
              <w:rPr>
                <w:sz w:val="20"/>
                <w:szCs w:val="20"/>
              </w:rPr>
              <w:t xml:space="preserve"> - радиус орбиты планеты. Из III закона Кеплера </w:t>
            </w:r>
            <w:r>
              <w:rPr>
                <w:noProof/>
                <w:sz w:val="20"/>
                <w:szCs w:val="20"/>
              </w:rPr>
              <w:drawing>
                <wp:inline distT="0" distB="0" distL="0" distR="0">
                  <wp:extent cx="619125" cy="514350"/>
                  <wp:effectExtent l="0" t="0" r="9525" b="0"/>
                  <wp:docPr id="24" name="Рисунок 2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 cy="514350"/>
                          </a:xfrm>
                          <a:prstGeom prst="rect">
                            <a:avLst/>
                          </a:prstGeom>
                          <a:noFill/>
                          <a:ln>
                            <a:noFill/>
                          </a:ln>
                        </pic:spPr>
                      </pic:pic>
                    </a:graphicData>
                  </a:graphic>
                </wp:inline>
              </w:drawing>
            </w:r>
            <w:r>
              <w:rPr>
                <w:sz w:val="20"/>
                <w:szCs w:val="20"/>
              </w:rPr>
              <w:t xml:space="preserve">или </w:t>
            </w:r>
            <w:r>
              <w:rPr>
                <w:noProof/>
                <w:sz w:val="20"/>
                <w:szCs w:val="20"/>
              </w:rPr>
              <w:drawing>
                <wp:inline distT="0" distB="0" distL="0" distR="0">
                  <wp:extent cx="771525" cy="485775"/>
                  <wp:effectExtent l="0" t="0" r="9525" b="9525"/>
                  <wp:docPr id="23" name="Рисунок 2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71525" cy="485775"/>
                          </a:xfrm>
                          <a:prstGeom prst="rect">
                            <a:avLst/>
                          </a:prstGeom>
                          <a:noFill/>
                          <a:ln>
                            <a:noFill/>
                          </a:ln>
                        </pic:spPr>
                      </pic:pic>
                    </a:graphicData>
                  </a:graphic>
                </wp:inline>
              </w:drawing>
            </w:r>
            <w:r>
              <w:rPr>
                <w:sz w:val="20"/>
                <w:szCs w:val="20"/>
              </w:rPr>
              <w:t xml:space="preserve">. Следовательно, ускорение любой планеты независимо от ее массы обратно пропорционально квадрату радиуса ее орбиты: </w:t>
            </w:r>
            <w:r>
              <w:rPr>
                <w:noProof/>
                <w:sz w:val="20"/>
                <w:szCs w:val="20"/>
              </w:rPr>
              <w:drawing>
                <wp:inline distT="0" distB="0" distL="0" distR="0">
                  <wp:extent cx="2057400" cy="514350"/>
                  <wp:effectExtent l="0" t="0" r="0" b="0"/>
                  <wp:docPr id="22" name="Рисунок 2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057400" cy="514350"/>
                          </a:xfrm>
                          <a:prstGeom prst="rect">
                            <a:avLst/>
                          </a:prstGeom>
                          <a:noFill/>
                          <a:ln>
                            <a:noFill/>
                          </a:ln>
                        </pic:spPr>
                      </pic:pic>
                    </a:graphicData>
                  </a:graphic>
                </wp:inline>
              </w:drawing>
            </w:r>
            <w:r>
              <w:rPr>
                <w:sz w:val="20"/>
                <w:szCs w:val="20"/>
              </w:rPr>
              <w:t xml:space="preserve">. Согласно II закону Ньютона, сила </w:t>
            </w:r>
            <w:r>
              <w:rPr>
                <w:i/>
                <w:iCs/>
                <w:sz w:val="20"/>
                <w:szCs w:val="20"/>
              </w:rPr>
              <w:t>F</w:t>
            </w:r>
            <w:r>
              <w:rPr>
                <w:sz w:val="20"/>
                <w:szCs w:val="20"/>
              </w:rPr>
              <w:t xml:space="preserve">, сообщающая планете это ускорение, равна: </w:t>
            </w:r>
            <w:r>
              <w:rPr>
                <w:noProof/>
                <w:sz w:val="20"/>
                <w:szCs w:val="20"/>
              </w:rPr>
              <w:drawing>
                <wp:inline distT="0" distB="0" distL="0" distR="0">
                  <wp:extent cx="1647825" cy="485775"/>
                  <wp:effectExtent l="0" t="0" r="9525" b="9525"/>
                  <wp:docPr id="21" name="Рисунок 2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647825" cy="485775"/>
                          </a:xfrm>
                          <a:prstGeom prst="rect">
                            <a:avLst/>
                          </a:prstGeom>
                          <a:noFill/>
                          <a:ln>
                            <a:noFill/>
                          </a:ln>
                        </pic:spPr>
                      </pic:pic>
                    </a:graphicData>
                  </a:graphic>
                </wp:inline>
              </w:drawing>
            </w:r>
            <w:r>
              <w:rPr>
                <w:sz w:val="20"/>
                <w:szCs w:val="20"/>
              </w:rPr>
              <w:t>(1) сила, действующая на любую планету, прямо пропорциональна массе планеты и обратно пропорциональна квадрату расстояния от нее до Солнца.</w:t>
            </w:r>
            <w:r>
              <w:rPr>
                <w:sz w:val="20"/>
                <w:szCs w:val="20"/>
              </w:rPr>
              <w:br/>
              <w:t xml:space="preserve">   Согласно III закону Ньютона, сила </w:t>
            </w:r>
            <w:r>
              <w:rPr>
                <w:i/>
                <w:iCs/>
                <w:sz w:val="20"/>
                <w:szCs w:val="20"/>
              </w:rPr>
              <w:t>F'</w:t>
            </w:r>
            <w:r>
              <w:rPr>
                <w:sz w:val="20"/>
                <w:szCs w:val="20"/>
              </w:rPr>
              <w:t xml:space="preserve">, действующая на планету со стороны Солнца, равна ей по модулю, противоположна по направлению и равна </w:t>
            </w:r>
            <w:r>
              <w:rPr>
                <w:noProof/>
                <w:sz w:val="20"/>
                <w:szCs w:val="20"/>
              </w:rPr>
              <w:drawing>
                <wp:inline distT="0" distB="0" distL="0" distR="0">
                  <wp:extent cx="1190625" cy="485775"/>
                  <wp:effectExtent l="0" t="0" r="9525" b="9525"/>
                  <wp:docPr id="20" name="Рисунок 20"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90625" cy="485775"/>
                          </a:xfrm>
                          <a:prstGeom prst="rect">
                            <a:avLst/>
                          </a:prstGeom>
                          <a:noFill/>
                          <a:ln>
                            <a:noFill/>
                          </a:ln>
                        </pic:spPr>
                      </pic:pic>
                    </a:graphicData>
                  </a:graphic>
                </wp:inline>
              </w:drawing>
            </w:r>
            <w:r>
              <w:rPr>
                <w:sz w:val="20"/>
                <w:szCs w:val="20"/>
              </w:rPr>
              <w:t xml:space="preserve">: где </w:t>
            </w:r>
            <w:r>
              <w:rPr>
                <w:i/>
                <w:iCs/>
                <w:sz w:val="20"/>
                <w:szCs w:val="20"/>
              </w:rPr>
              <w:t>М</w:t>
            </w:r>
            <w:r>
              <w:rPr>
                <w:sz w:val="20"/>
                <w:szCs w:val="20"/>
              </w:rPr>
              <w:t xml:space="preserve"> – масса Солнца.</w:t>
            </w:r>
            <w:r>
              <w:rPr>
                <w:sz w:val="20"/>
                <w:szCs w:val="20"/>
              </w:rPr>
              <w:br/>
              <w:t xml:space="preserve">   Поскольку </w:t>
            </w:r>
            <w:r>
              <w:rPr>
                <w:i/>
                <w:iCs/>
                <w:sz w:val="20"/>
                <w:szCs w:val="20"/>
              </w:rPr>
              <w:t>F</w:t>
            </w:r>
            <w:r>
              <w:rPr>
                <w:sz w:val="20"/>
                <w:szCs w:val="20"/>
              </w:rPr>
              <w:t xml:space="preserve"> = </w:t>
            </w:r>
            <w:r>
              <w:rPr>
                <w:i/>
                <w:iCs/>
                <w:sz w:val="20"/>
                <w:szCs w:val="20"/>
              </w:rPr>
              <w:t>F'</w:t>
            </w:r>
            <w:r>
              <w:rPr>
                <w:sz w:val="20"/>
                <w:szCs w:val="20"/>
              </w:rPr>
              <w:t>,</w:t>
            </w:r>
            <w:r>
              <w:rPr>
                <w:noProof/>
                <w:sz w:val="20"/>
                <w:szCs w:val="20"/>
              </w:rPr>
              <w:drawing>
                <wp:inline distT="0" distB="0" distL="0" distR="0">
                  <wp:extent cx="742950" cy="485775"/>
                  <wp:effectExtent l="0" t="0" r="0" b="9525"/>
                  <wp:docPr id="19" name="Рисунок 19"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42950" cy="485775"/>
                          </a:xfrm>
                          <a:prstGeom prst="rect">
                            <a:avLst/>
                          </a:prstGeom>
                          <a:noFill/>
                          <a:ln>
                            <a:noFill/>
                          </a:ln>
                        </pic:spPr>
                      </pic:pic>
                    </a:graphicData>
                  </a:graphic>
                </wp:inline>
              </w:drawing>
            </w:r>
            <w:r>
              <w:rPr>
                <w:sz w:val="20"/>
                <w:szCs w:val="20"/>
              </w:rPr>
              <w:t>=</w:t>
            </w:r>
            <w:r>
              <w:rPr>
                <w:noProof/>
                <w:sz w:val="20"/>
                <w:szCs w:val="20"/>
              </w:rPr>
              <w:drawing>
                <wp:inline distT="0" distB="0" distL="0" distR="0">
                  <wp:extent cx="790575" cy="485775"/>
                  <wp:effectExtent l="0" t="0" r="9525" b="9525"/>
                  <wp:docPr id="18" name="Рисунок 18"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90575" cy="485775"/>
                          </a:xfrm>
                          <a:prstGeom prst="rect">
                            <a:avLst/>
                          </a:prstGeom>
                          <a:noFill/>
                          <a:ln>
                            <a:noFill/>
                          </a:ln>
                        </pic:spPr>
                      </pic:pic>
                    </a:graphicData>
                  </a:graphic>
                </wp:inline>
              </w:drawing>
            </w:r>
            <w:r>
              <w:rPr>
                <w:sz w:val="20"/>
                <w:szCs w:val="20"/>
              </w:rPr>
              <w:t xml:space="preserve">.   Обозначим </w:t>
            </w:r>
            <w:r>
              <w:rPr>
                <w:noProof/>
                <w:sz w:val="20"/>
                <w:szCs w:val="20"/>
              </w:rPr>
              <w:drawing>
                <wp:inline distT="0" distB="0" distL="0" distR="0">
                  <wp:extent cx="1533525" cy="514350"/>
                  <wp:effectExtent l="0" t="0" r="9525" b="0"/>
                  <wp:docPr id="17" name="Рисунок 17"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r>
              <w:rPr>
                <w:sz w:val="20"/>
                <w:szCs w:val="20"/>
              </w:rPr>
              <w:t xml:space="preserve">где G – постоянная величина. Тогда </w:t>
            </w:r>
            <w:r>
              <w:rPr>
                <w:noProof/>
                <w:sz w:val="20"/>
                <w:szCs w:val="20"/>
              </w:rPr>
              <w:drawing>
                <wp:inline distT="0" distB="0" distL="0" distR="0">
                  <wp:extent cx="1104900" cy="247650"/>
                  <wp:effectExtent l="0" t="0" r="0" b="0"/>
                  <wp:docPr id="16" name="Рисунок 16"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04900" cy="247650"/>
                          </a:xfrm>
                          <a:prstGeom prst="rect">
                            <a:avLst/>
                          </a:prstGeom>
                          <a:noFill/>
                          <a:ln>
                            <a:noFill/>
                          </a:ln>
                        </pic:spPr>
                      </pic:pic>
                    </a:graphicData>
                  </a:graphic>
                </wp:inline>
              </w:drawing>
            </w:r>
            <w:r>
              <w:rPr>
                <w:sz w:val="20"/>
                <w:szCs w:val="20"/>
              </w:rPr>
              <w:t xml:space="preserve">и выражение (1) можно записать в виде известной нам формулы закона Всемирного тяготения: </w:t>
            </w:r>
            <w:r>
              <w:rPr>
                <w:noProof/>
                <w:sz w:val="20"/>
                <w:szCs w:val="20"/>
              </w:rPr>
              <w:drawing>
                <wp:inline distT="0" distB="0" distL="0" distR="0">
                  <wp:extent cx="1038225" cy="485775"/>
                  <wp:effectExtent l="0" t="0" r="9525" b="9525"/>
                  <wp:docPr id="15" name="Рисунок 15" desc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38225" cy="485775"/>
                          </a:xfrm>
                          <a:prstGeom prst="rect">
                            <a:avLst/>
                          </a:prstGeom>
                          <a:noFill/>
                          <a:ln>
                            <a:noFill/>
                          </a:ln>
                        </pic:spPr>
                      </pic:pic>
                    </a:graphicData>
                  </a:graphic>
                </wp:inline>
              </w:drawing>
            </w:r>
            <w:r>
              <w:rPr>
                <w:sz w:val="20"/>
                <w:szCs w:val="20"/>
              </w:rPr>
              <w:t xml:space="preserve">  </w:t>
            </w:r>
          </w:p>
        </w:tc>
      </w:tr>
      <w:tr w:rsidR="00BB352A" w:rsidTr="00135EA2">
        <w:trPr>
          <w:tblCellSpacing w:w="7" w:type="dxa"/>
        </w:trPr>
        <w:tc>
          <w:tcPr>
            <w:tcW w:w="0" w:type="auto"/>
            <w:gridSpan w:val="2"/>
          </w:tcPr>
          <w:p w:rsidR="00BB352A" w:rsidRDefault="00BB352A" w:rsidP="00135EA2">
            <w:pPr>
              <w:pStyle w:val="af"/>
              <w:rPr>
                <w:sz w:val="20"/>
                <w:szCs w:val="20"/>
              </w:rPr>
            </w:pPr>
            <w:r>
              <w:rPr>
                <w:b/>
                <w:bCs/>
                <w:sz w:val="20"/>
                <w:szCs w:val="20"/>
                <w:shd w:val="clear" w:color="auto" w:fill="FFFF00"/>
              </w:rPr>
              <w:t xml:space="preserve">Законы Кеплера </w:t>
            </w:r>
            <w:r>
              <w:rPr>
                <w:rFonts w:ascii="Wingdings" w:hAnsi="Wingdings"/>
                <w:b/>
                <w:bCs/>
                <w:sz w:val="20"/>
                <w:szCs w:val="20"/>
                <w:shd w:val="clear" w:color="auto" w:fill="FFFF00"/>
              </w:rPr>
              <w:t></w:t>
            </w:r>
            <w:r>
              <w:rPr>
                <w:b/>
                <w:bCs/>
                <w:i/>
                <w:iCs/>
                <w:sz w:val="20"/>
                <w:szCs w:val="20"/>
                <w:shd w:val="clear" w:color="auto" w:fill="FFFF00"/>
              </w:rPr>
              <w:t>как движутся</w:t>
            </w:r>
            <w:r>
              <w:rPr>
                <w:sz w:val="20"/>
                <w:szCs w:val="20"/>
                <w:shd w:val="clear" w:color="auto" w:fill="FFFF00"/>
              </w:rPr>
              <w:t xml:space="preserve">, то </w:t>
            </w:r>
            <w:r>
              <w:rPr>
                <w:b/>
                <w:bCs/>
                <w:sz w:val="20"/>
                <w:szCs w:val="20"/>
                <w:shd w:val="clear" w:color="auto" w:fill="FFFF00"/>
              </w:rPr>
              <w:t>ЗВт</w:t>
            </w:r>
            <w:r>
              <w:rPr>
                <w:sz w:val="20"/>
                <w:szCs w:val="20"/>
                <w:shd w:val="clear" w:color="auto" w:fill="FFFF00"/>
              </w:rPr>
              <w:t xml:space="preserve"> </w:t>
            </w:r>
            <w:r>
              <w:rPr>
                <w:rFonts w:ascii="Wingdings" w:hAnsi="Wingdings"/>
                <w:sz w:val="20"/>
                <w:szCs w:val="20"/>
                <w:shd w:val="clear" w:color="auto" w:fill="FFFF00"/>
              </w:rPr>
              <w:t></w:t>
            </w:r>
            <w:r>
              <w:rPr>
                <w:sz w:val="20"/>
                <w:szCs w:val="20"/>
                <w:shd w:val="clear" w:color="auto" w:fill="FFFF00"/>
              </w:rPr>
              <w:t xml:space="preserve"> </w:t>
            </w:r>
            <w:r>
              <w:rPr>
                <w:b/>
                <w:bCs/>
                <w:i/>
                <w:iCs/>
                <w:sz w:val="20"/>
                <w:szCs w:val="20"/>
                <w:shd w:val="clear" w:color="auto" w:fill="FFFF00"/>
              </w:rPr>
              <w:t>почему так движутся</w:t>
            </w:r>
            <w:r>
              <w:rPr>
                <w:sz w:val="20"/>
                <w:szCs w:val="20"/>
                <w:shd w:val="clear" w:color="auto" w:fill="FFFF00"/>
              </w:rPr>
              <w:t>.</w:t>
            </w:r>
            <w:r>
              <w:rPr>
                <w:sz w:val="20"/>
                <w:szCs w:val="20"/>
              </w:rPr>
              <w:t xml:space="preserve">  4 закона (3 закона Кеплера и 3Вт) основные законы </w:t>
            </w:r>
            <w:r>
              <w:rPr>
                <w:b/>
                <w:bCs/>
                <w:sz w:val="20"/>
                <w:szCs w:val="20"/>
              </w:rPr>
              <w:t>Небесной механики</w:t>
            </w:r>
            <w:r>
              <w:rPr>
                <w:sz w:val="20"/>
                <w:szCs w:val="20"/>
              </w:rPr>
              <w:t xml:space="preserve"> – </w:t>
            </w:r>
            <w:r>
              <w:rPr>
                <w:b/>
                <w:bCs/>
                <w:i/>
                <w:iCs/>
                <w:sz w:val="20"/>
                <w:szCs w:val="20"/>
              </w:rPr>
              <w:t>раздела астрономии, исследующего движение небесных тел под действием взаимного притяжения</w:t>
            </w:r>
            <w:r>
              <w:rPr>
                <w:sz w:val="20"/>
                <w:szCs w:val="20"/>
              </w:rPr>
              <w:t xml:space="preserve">. Понятие “небесная механика” ввел в 1799г </w:t>
            </w:r>
            <w:r>
              <w:rPr>
                <w:b/>
                <w:bCs/>
                <w:sz w:val="20"/>
                <w:szCs w:val="20"/>
              </w:rPr>
              <w:t xml:space="preserve">Пьер Симон Лапласс </w:t>
            </w:r>
            <w:r>
              <w:rPr>
                <w:sz w:val="20"/>
                <w:szCs w:val="20"/>
              </w:rPr>
              <w:t>(1749-1827, Франция) в астрономии исследовал сложные случаи возмущенного движения космических тел (вековые возмущения Юпитера, Сатурна, Луны; фигуры планет; движение полюсов Земли; первая теория движения спутников Юпитера и динамической теории приливов; обоснование механической устойчивости Солнечной системы). Пятитомный "Трактат о небесной механике" стал классическим трудом и в течении 50 лет был основным руководством для астрономов в данном разделе науки.</w:t>
            </w:r>
          </w:p>
        </w:tc>
      </w:tr>
    </w:tbl>
    <w:p w:rsidR="00BB352A" w:rsidRPr="00CA4024" w:rsidRDefault="00BB352A" w:rsidP="00BB352A">
      <w:pPr>
        <w:rPr>
          <w:sz w:val="22"/>
          <w:szCs w:val="22"/>
        </w:rPr>
      </w:pPr>
      <w:r>
        <w:rPr>
          <w:sz w:val="20"/>
          <w:szCs w:val="20"/>
        </w:rPr>
        <w:br/>
      </w:r>
      <w:r>
        <w:rPr>
          <w:b/>
          <w:bCs/>
          <w:sz w:val="20"/>
          <w:szCs w:val="20"/>
        </w:rPr>
        <w:t>2. Возмущения, открытие других планет.</w:t>
      </w:r>
      <w:r>
        <w:rPr>
          <w:b/>
          <w:bCs/>
          <w:sz w:val="20"/>
          <w:szCs w:val="20"/>
        </w:rPr>
        <w:br/>
        <w:t xml:space="preserve">   </w:t>
      </w:r>
      <w:r>
        <w:rPr>
          <w:sz w:val="20"/>
          <w:szCs w:val="20"/>
        </w:rPr>
        <w:t>С глубокой древности, видимые невооруженным глазом, людям были известны 5 планет (Какие?). Н. Коперник научно обосновал, что Земля тоже планета СС.</w:t>
      </w:r>
      <w:r>
        <w:rPr>
          <w:sz w:val="20"/>
          <w:szCs w:val="20"/>
        </w:rPr>
        <w:br/>
        <w:t xml:space="preserve">   В 1781г Уильям </w:t>
      </w:r>
      <w:r>
        <w:rPr>
          <w:b/>
          <w:bCs/>
          <w:sz w:val="20"/>
          <w:szCs w:val="20"/>
        </w:rPr>
        <w:t>Гершель</w:t>
      </w:r>
      <w:r>
        <w:rPr>
          <w:sz w:val="20"/>
          <w:szCs w:val="20"/>
        </w:rPr>
        <w:t xml:space="preserve"> (1738 – 1822, Англия) 13 марта в 10ч вечера открыл Уран (правда считал, что это комета и лишь через 4 месяца российский астроном </w:t>
      </w:r>
      <w:r>
        <w:rPr>
          <w:b/>
          <w:bCs/>
          <w:sz w:val="20"/>
          <w:szCs w:val="20"/>
        </w:rPr>
        <w:t>А.И. Лексель</w:t>
      </w:r>
      <w:r>
        <w:rPr>
          <w:sz w:val="20"/>
          <w:szCs w:val="20"/>
        </w:rPr>
        <w:t xml:space="preserve"> (1740 –1784) указал, что это планета.</w:t>
      </w:r>
      <w:r>
        <w:rPr>
          <w:sz w:val="20"/>
          <w:szCs w:val="20"/>
        </w:rPr>
        <w:br/>
      </w:r>
      <w:r>
        <w:rPr>
          <w:noProof/>
          <w:sz w:val="20"/>
          <w:szCs w:val="20"/>
        </w:rPr>
        <w:lastRenderedPageBreak/>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171700" cy="1838325"/>
            <wp:effectExtent l="0" t="0" r="0" b="9525"/>
            <wp:wrapSquare wrapText="bothSides"/>
            <wp:docPr id="39" name="Рисунок 39" descr="v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s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71700" cy="18383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t>Астрономы рассчитали орбиту Урана, используя законы небесной механики, но скоро выяснилось, что Уран отклоняется от Кеплеровской (эллиптической) орбиты. Почему?</w:t>
      </w:r>
      <w:r>
        <w:rPr>
          <w:sz w:val="20"/>
          <w:szCs w:val="20"/>
        </w:rPr>
        <w:br/>
        <w:t xml:space="preserve">    </w:t>
      </w:r>
      <w:r>
        <w:rPr>
          <w:b/>
          <w:bCs/>
          <w:sz w:val="20"/>
          <w:szCs w:val="20"/>
        </w:rPr>
        <w:t xml:space="preserve">1. </w:t>
      </w:r>
      <w:r>
        <w:rPr>
          <w:sz w:val="20"/>
          <w:szCs w:val="20"/>
        </w:rPr>
        <w:t>Действие Сатурна или Юпитера (выяснилось, – нет).</w:t>
      </w:r>
      <w:r>
        <w:rPr>
          <w:sz w:val="20"/>
          <w:szCs w:val="20"/>
        </w:rPr>
        <w:br/>
        <w:t xml:space="preserve">    </w:t>
      </w:r>
      <w:r>
        <w:rPr>
          <w:b/>
          <w:bCs/>
          <w:sz w:val="20"/>
          <w:szCs w:val="20"/>
        </w:rPr>
        <w:t xml:space="preserve">2. </w:t>
      </w:r>
      <w:r>
        <w:rPr>
          <w:sz w:val="20"/>
          <w:szCs w:val="20"/>
        </w:rPr>
        <w:t>За Ураном есть еще планета?</w:t>
      </w:r>
      <w:r>
        <w:rPr>
          <w:sz w:val="20"/>
          <w:szCs w:val="20"/>
        </w:rPr>
        <w:br/>
        <w:t xml:space="preserve">Изменения характеристик движения космических тел вследствие притяжения со стороны других космических тел, помимо центрального, называются  </w:t>
      </w:r>
      <w:r>
        <w:rPr>
          <w:b/>
          <w:bCs/>
          <w:sz w:val="20"/>
          <w:szCs w:val="20"/>
        </w:rPr>
        <w:t xml:space="preserve">возмущениями </w:t>
      </w:r>
      <w:r>
        <w:rPr>
          <w:sz w:val="20"/>
          <w:szCs w:val="20"/>
        </w:rPr>
        <w:t xml:space="preserve">и наблюдаются в виде отклонений от траекторий, вычисленных на основе задачи 2-х тел (законов Кеплера). </w:t>
      </w:r>
      <w:r>
        <w:rPr>
          <w:b/>
          <w:bCs/>
          <w:sz w:val="20"/>
          <w:szCs w:val="20"/>
        </w:rPr>
        <w:t>Невозмущенным</w:t>
      </w:r>
      <w:r>
        <w:rPr>
          <w:sz w:val="20"/>
          <w:szCs w:val="20"/>
        </w:rPr>
        <w:t xml:space="preserve"> называется довольно редкий вид движения космических тел, строго подчиняющегося законам Кеплера.</w:t>
      </w:r>
      <w:r>
        <w:rPr>
          <w:sz w:val="20"/>
          <w:szCs w:val="20"/>
        </w:rPr>
        <w:br/>
        <w:t>    Закон всемирного тяготения решает задачу взаимодействия двух тел, а тут задача взаимного притяжения трех тел. В реальных ситуациях космические системы только из 2-х тел встречаются сравнительно редко. Чаще приходится описывать движение 3-х небесных тел, определяя движение 2-х тел относительно третьего или всех трех тел относительно центра масс (например, для системы Земля - Луна - Солнце). Точное решение задачи 3-х тел (Зундман, 1912г) носит очень сложный характер и, как правило, заменяется приближенным решением.</w:t>
      </w:r>
      <w:r>
        <w:rPr>
          <w:sz w:val="20"/>
          <w:szCs w:val="20"/>
        </w:rPr>
        <w:br/>
      </w:r>
      <w:r>
        <w:rPr>
          <w:b/>
          <w:bCs/>
          <w:sz w:val="20"/>
          <w:szCs w:val="20"/>
        </w:rPr>
        <w:t>Джон Адамс</w:t>
      </w:r>
      <w:r>
        <w:rPr>
          <w:sz w:val="20"/>
          <w:szCs w:val="20"/>
        </w:rPr>
        <w:t xml:space="preserve"> (1819-1892, Англия) – студент, начав с 1844г расчеты, к сентябрю 1845г указал, где искать новую планету. Но ни профессор Кембриджского университета </w:t>
      </w:r>
      <w:r>
        <w:rPr>
          <w:b/>
          <w:bCs/>
          <w:sz w:val="20"/>
          <w:szCs w:val="20"/>
        </w:rPr>
        <w:t>Уэллис</w:t>
      </w:r>
      <w:r>
        <w:rPr>
          <w:sz w:val="20"/>
          <w:szCs w:val="20"/>
        </w:rPr>
        <w:t xml:space="preserve">, ни директор Гринвичской обсерватории </w:t>
      </w:r>
      <w:r>
        <w:rPr>
          <w:b/>
          <w:bCs/>
          <w:sz w:val="20"/>
          <w:szCs w:val="20"/>
        </w:rPr>
        <w:t>Джорж Эри</w:t>
      </w:r>
      <w:r>
        <w:rPr>
          <w:sz w:val="20"/>
          <w:szCs w:val="20"/>
        </w:rPr>
        <w:t xml:space="preserve"> (1801-1892) не предприняли ее поиска –проигнорировали расчеты молодого математика.</w:t>
      </w:r>
      <w:r>
        <w:rPr>
          <w:sz w:val="20"/>
          <w:szCs w:val="20"/>
        </w:rPr>
        <w:br/>
        <w:t xml:space="preserve">    </w:t>
      </w:r>
      <w:r w:rsidRPr="00CA4024">
        <w:rPr>
          <w:sz w:val="22"/>
          <w:szCs w:val="22"/>
        </w:rPr>
        <w:t xml:space="preserve">Во Франции </w:t>
      </w:r>
      <w:r w:rsidRPr="00CA4024">
        <w:rPr>
          <w:b/>
          <w:bCs/>
          <w:sz w:val="22"/>
          <w:szCs w:val="22"/>
        </w:rPr>
        <w:t>Урбен Леверье</w:t>
      </w:r>
      <w:r w:rsidRPr="00CA4024">
        <w:rPr>
          <w:sz w:val="22"/>
          <w:szCs w:val="22"/>
        </w:rPr>
        <w:t xml:space="preserve"> (1811-1877) так же решил сверхсложную задачу в 1846г используя теорию возмущений, опубликовал три статьи и 18 сентября отправил письмо астроному Берлинской  обсерватории </w:t>
      </w:r>
      <w:r w:rsidRPr="00CA4024">
        <w:rPr>
          <w:b/>
          <w:bCs/>
          <w:sz w:val="22"/>
          <w:szCs w:val="22"/>
        </w:rPr>
        <w:t>Иогану Галле</w:t>
      </w:r>
      <w:r w:rsidRPr="00CA4024">
        <w:rPr>
          <w:sz w:val="22"/>
          <w:szCs w:val="22"/>
        </w:rPr>
        <w:t xml:space="preserve"> (1812-1910), который 23 сентября 1846г в 52' от указанного места </w:t>
      </w:r>
      <w:r w:rsidRPr="00CA4024">
        <w:rPr>
          <w:b/>
          <w:bCs/>
          <w:sz w:val="22"/>
          <w:szCs w:val="22"/>
        </w:rPr>
        <w:t>открыл 8-ю планету – Нептун</w:t>
      </w:r>
      <w:r w:rsidRPr="00CA4024">
        <w:rPr>
          <w:sz w:val="22"/>
          <w:szCs w:val="22"/>
        </w:rPr>
        <w:t xml:space="preserve">. Кстати, в конце 1612 – начале 1613г в журнале наблюдений </w:t>
      </w:r>
      <w:r w:rsidRPr="00CA4024">
        <w:rPr>
          <w:b/>
          <w:bCs/>
          <w:sz w:val="22"/>
          <w:szCs w:val="22"/>
        </w:rPr>
        <w:t>Г.Галилея</w:t>
      </w:r>
      <w:r w:rsidRPr="00CA4024">
        <w:rPr>
          <w:sz w:val="22"/>
          <w:szCs w:val="22"/>
        </w:rPr>
        <w:t xml:space="preserve"> есть зарисованная звездочка- это был Нептун, но ни он, ни </w:t>
      </w:r>
      <w:r w:rsidRPr="00CA4024">
        <w:rPr>
          <w:b/>
          <w:bCs/>
          <w:sz w:val="22"/>
          <w:szCs w:val="22"/>
        </w:rPr>
        <w:t>Лаланд</w:t>
      </w:r>
      <w:r w:rsidRPr="00CA4024">
        <w:rPr>
          <w:sz w:val="22"/>
          <w:szCs w:val="22"/>
        </w:rPr>
        <w:t>, наблюдавший Нептун 8 и10 мая 1795г, не обратили внимания.</w:t>
      </w:r>
    </w:p>
    <w:p w:rsidR="00BB352A" w:rsidRPr="00CA4024" w:rsidRDefault="00BB352A" w:rsidP="00BB352A">
      <w:pPr>
        <w:rPr>
          <w:sz w:val="22"/>
          <w:szCs w:val="22"/>
        </w:rPr>
      </w:pPr>
      <w:r w:rsidRPr="00CA4024">
        <w:rPr>
          <w:sz w:val="22"/>
          <w:szCs w:val="22"/>
        </w:rPr>
        <w:t xml:space="preserve">   13 марта 1930г </w:t>
      </w:r>
      <w:r w:rsidRPr="00CA4024">
        <w:rPr>
          <w:b/>
          <w:bCs/>
          <w:sz w:val="22"/>
          <w:szCs w:val="22"/>
        </w:rPr>
        <w:t>Клайд Томбо</w:t>
      </w:r>
      <w:r w:rsidRPr="00CA4024">
        <w:rPr>
          <w:sz w:val="22"/>
          <w:szCs w:val="22"/>
        </w:rPr>
        <w:t xml:space="preserve"> (1906-1997, США) сообщает об открытии девятой планеты - Плутона (исключен 24.08.2006г из числа больших планет). Орбита была рассчитана еще в 1905г американскими астрономами </w:t>
      </w:r>
      <w:r w:rsidRPr="00CA4024">
        <w:rPr>
          <w:b/>
          <w:bCs/>
          <w:sz w:val="22"/>
          <w:szCs w:val="22"/>
        </w:rPr>
        <w:t>Персиваль Ловелл</w:t>
      </w:r>
      <w:r w:rsidRPr="00CA4024">
        <w:rPr>
          <w:sz w:val="22"/>
          <w:szCs w:val="22"/>
        </w:rPr>
        <w:t xml:space="preserve"> (на фото у него был Плутон, но он не обратил на это внимания) и </w:t>
      </w:r>
      <w:r w:rsidRPr="00CA4024">
        <w:rPr>
          <w:b/>
          <w:bCs/>
          <w:sz w:val="22"/>
          <w:szCs w:val="22"/>
        </w:rPr>
        <w:t>Эдуардом Пикеринг</w:t>
      </w:r>
      <w:r w:rsidRPr="00CA4024">
        <w:rPr>
          <w:sz w:val="22"/>
          <w:szCs w:val="22"/>
        </w:rPr>
        <w:t xml:space="preserve"> (1846- 1919) подтверждена в 1915г. </w:t>
      </w:r>
    </w:p>
    <w:p w:rsidR="00BB352A" w:rsidRDefault="00BB352A" w:rsidP="00BB352A">
      <w:pPr>
        <w:rPr>
          <w:b/>
          <w:bCs/>
          <w:sz w:val="20"/>
          <w:szCs w:val="20"/>
        </w:rPr>
      </w:pPr>
      <w:r>
        <w:rPr>
          <w:sz w:val="20"/>
          <w:szCs w:val="20"/>
        </w:rPr>
        <w:t xml:space="preserve">   Расчеты, позволившие открыть 8-ю и 9-ю планеты (а так же ряд астероидов) доказали справедливость закона всемирного тяготения. </w:t>
      </w:r>
    </w:p>
    <w:p w:rsidR="00BB352A" w:rsidRPr="00CA4024" w:rsidRDefault="00BB352A" w:rsidP="00BB352A">
      <w:pPr>
        <w:pStyle w:val="af"/>
        <w:rPr>
          <w:b/>
          <w:bCs/>
          <w:i/>
          <w:iCs/>
          <w:sz w:val="22"/>
          <w:szCs w:val="22"/>
        </w:rPr>
      </w:pPr>
      <w:r w:rsidRPr="00CA4024">
        <w:rPr>
          <w:b/>
          <w:bCs/>
          <w:sz w:val="22"/>
          <w:szCs w:val="22"/>
        </w:rPr>
        <w:t>3. Законы Кеплера в формулировки Ньютона.</w:t>
      </w:r>
      <w:r w:rsidRPr="00CA4024">
        <w:rPr>
          <w:sz w:val="22"/>
          <w:szCs w:val="22"/>
        </w:rPr>
        <w:br/>
        <w:t>    Сформулировав задачу двух тел (m</w:t>
      </w:r>
      <w:r w:rsidRPr="00CA4024">
        <w:rPr>
          <w:sz w:val="22"/>
          <w:szCs w:val="22"/>
          <w:vertAlign w:val="subscript"/>
        </w:rPr>
        <w:t>1</w:t>
      </w:r>
      <w:r w:rsidRPr="00CA4024">
        <w:rPr>
          <w:sz w:val="22"/>
          <w:szCs w:val="22"/>
        </w:rPr>
        <w:t>, m</w:t>
      </w:r>
      <w:r w:rsidRPr="00CA4024">
        <w:rPr>
          <w:sz w:val="22"/>
          <w:szCs w:val="22"/>
          <w:vertAlign w:val="subscript"/>
        </w:rPr>
        <w:t xml:space="preserve">2 </w:t>
      </w:r>
      <w:r w:rsidRPr="00CA4024">
        <w:rPr>
          <w:sz w:val="22"/>
          <w:szCs w:val="22"/>
        </w:rPr>
        <w:t>со скоростями v</w:t>
      </w:r>
      <w:r w:rsidRPr="00CA4024">
        <w:rPr>
          <w:sz w:val="22"/>
          <w:szCs w:val="22"/>
          <w:vertAlign w:val="subscript"/>
        </w:rPr>
        <w:t>1</w:t>
      </w:r>
      <w:r w:rsidRPr="00CA4024">
        <w:rPr>
          <w:sz w:val="22"/>
          <w:szCs w:val="22"/>
        </w:rPr>
        <w:t>, v</w:t>
      </w:r>
      <w:r w:rsidRPr="00CA4024">
        <w:rPr>
          <w:sz w:val="22"/>
          <w:szCs w:val="22"/>
          <w:vertAlign w:val="subscript"/>
        </w:rPr>
        <w:t>2</w:t>
      </w:r>
      <w:r w:rsidRPr="00CA4024">
        <w:rPr>
          <w:sz w:val="22"/>
          <w:szCs w:val="22"/>
        </w:rPr>
        <w:t>) и решая ее с помощью высшей математики (находя коэффициенты тел под действием силы взаимного притяжения) Ньютон вывел все законы Кеплера из Закона Всемирного тяготения, при этом открыл и разработал дифференциальное и интегральное исчисление.</w:t>
      </w:r>
      <w:r w:rsidRPr="00CA4024">
        <w:rPr>
          <w:b/>
          <w:bCs/>
          <w:sz w:val="22"/>
          <w:szCs w:val="22"/>
        </w:rPr>
        <w:t xml:space="preserve"> Спутниками</w:t>
      </w:r>
      <w:r w:rsidRPr="00CA4024">
        <w:rPr>
          <w:sz w:val="22"/>
          <w:szCs w:val="22"/>
        </w:rPr>
        <w:t xml:space="preserve"> космических объектов называются объекты, вращающиеся вокруг них (общего центра тяжести) под действием сил тяготения. Луна - единственный естественный спутник Земли, а искусственных спутников Земли (ИСЗ) в настоящее время насчитывается свыше 7500. Спутники есть у всех планет Солнечной системы, кроме Меркурия и Венеры. У больших астероидов тоже есть спутники - астероиды поменьше. Все планеты Солнечной системы можно считать спутниками Солнца. Наша Галактика имеет 2 больших спутника - галактики Большое и Малое Магелланово Облако и более 30 других звездных систем поменьше.</w:t>
      </w:r>
    </w:p>
    <w:p w:rsidR="00BB352A" w:rsidRPr="00CA4024" w:rsidRDefault="00BB352A" w:rsidP="00BB352A">
      <w:pPr>
        <w:outlineLvl w:val="0"/>
        <w:rPr>
          <w:sz w:val="22"/>
          <w:szCs w:val="22"/>
        </w:rPr>
      </w:pPr>
      <w:r w:rsidRPr="00CA4024">
        <w:rPr>
          <w:b/>
          <w:bCs/>
          <w:i/>
          <w:iCs/>
          <w:sz w:val="22"/>
          <w:szCs w:val="22"/>
        </w:rPr>
        <w:t>I-й закон Кеплера</w:t>
      </w:r>
      <w:r w:rsidRPr="00CA4024">
        <w:rPr>
          <w:sz w:val="22"/>
          <w:szCs w:val="22"/>
        </w:rPr>
        <w:t xml:space="preserve"> </w:t>
      </w:r>
    </w:p>
    <w:p w:rsidR="00BB352A" w:rsidRPr="00CA4024" w:rsidRDefault="00BB352A" w:rsidP="00BB352A">
      <w:pPr>
        <w:rPr>
          <w:sz w:val="22"/>
          <w:szCs w:val="22"/>
        </w:rPr>
      </w:pPr>
      <w:r w:rsidRPr="00CA4024">
        <w:rPr>
          <w:sz w:val="22"/>
          <w:szCs w:val="22"/>
        </w:rPr>
        <w:t xml:space="preserve">- формулировка; </w:t>
      </w:r>
    </w:p>
    <w:p w:rsidR="00BB352A" w:rsidRPr="00CA4024" w:rsidRDefault="00BB352A" w:rsidP="00BB352A">
      <w:pPr>
        <w:rPr>
          <w:sz w:val="22"/>
          <w:szCs w:val="22"/>
        </w:rPr>
      </w:pPr>
      <w:r w:rsidRPr="00CA4024">
        <w:rPr>
          <w:sz w:val="22"/>
          <w:szCs w:val="22"/>
        </w:rPr>
        <w:t xml:space="preserve">- понятие эллипса и формы эллипса; </w:t>
      </w:r>
    </w:p>
    <w:p w:rsidR="00BB352A" w:rsidRPr="00CA4024" w:rsidRDefault="00BB352A" w:rsidP="00BB352A">
      <w:pPr>
        <w:rPr>
          <w:sz w:val="22"/>
          <w:szCs w:val="22"/>
        </w:rPr>
      </w:pPr>
      <w:r w:rsidRPr="00CA4024">
        <w:rPr>
          <w:sz w:val="22"/>
          <w:szCs w:val="22"/>
        </w:rPr>
        <w:t xml:space="preserve">- ближайшая и наиболее удаленная точка орбиты; </w:t>
      </w:r>
    </w:p>
    <w:p w:rsidR="00BB352A" w:rsidRPr="00CA4024" w:rsidRDefault="00BB352A" w:rsidP="00BB352A">
      <w:pPr>
        <w:rPr>
          <w:sz w:val="22"/>
          <w:szCs w:val="22"/>
        </w:rPr>
      </w:pPr>
      <w:r w:rsidRPr="00CA4024">
        <w:rPr>
          <w:sz w:val="22"/>
          <w:szCs w:val="22"/>
        </w:rPr>
        <w:t xml:space="preserve">- астрономическая единица. </w:t>
      </w:r>
    </w:p>
    <w:p w:rsidR="00BB352A" w:rsidRPr="00CA4024" w:rsidRDefault="00BB352A" w:rsidP="00BB352A">
      <w:pPr>
        <w:rPr>
          <w:sz w:val="22"/>
          <w:szCs w:val="22"/>
        </w:rPr>
      </w:pPr>
      <w:r w:rsidRPr="00CA4024">
        <w:rPr>
          <w:sz w:val="22"/>
          <w:szCs w:val="22"/>
        </w:rPr>
        <w:t xml:space="preserve">  </w:t>
      </w:r>
    </w:p>
    <w:p w:rsidR="00BB352A" w:rsidRPr="00CA4024" w:rsidRDefault="00BB352A" w:rsidP="00BB352A">
      <w:pPr>
        <w:rPr>
          <w:sz w:val="22"/>
          <w:szCs w:val="22"/>
        </w:rPr>
      </w:pPr>
      <w:r w:rsidRPr="00CA4024">
        <w:rPr>
          <w:sz w:val="22"/>
          <w:szCs w:val="22"/>
        </w:rPr>
        <w:t xml:space="preserve">     Допуская неподвижность одного тела, Ньютон доказывает: </w:t>
      </w:r>
      <w:r w:rsidRPr="00CA4024">
        <w:rPr>
          <w:b/>
          <w:bCs/>
          <w:i/>
          <w:iCs/>
          <w:sz w:val="22"/>
          <w:szCs w:val="22"/>
        </w:rPr>
        <w:t>Под действием силы тяготения одно небесное тело по отношению к другому может двигаться по окружности, эллипсу, параболе и гиперболе</w:t>
      </w:r>
      <w:r w:rsidRPr="00CA4024">
        <w:rPr>
          <w:sz w:val="22"/>
          <w:szCs w:val="22"/>
        </w:rPr>
        <w:t xml:space="preserve"> (виды канонического сечения). (</w:t>
      </w:r>
      <w:hyperlink r:id="rId45" w:history="1">
        <w:r w:rsidRPr="00CA4024">
          <w:rPr>
            <w:rStyle w:val="ae"/>
            <w:rFonts w:eastAsiaTheme="majorEastAsia"/>
            <w:color w:val="auto"/>
            <w:sz w:val="22"/>
            <w:szCs w:val="22"/>
          </w:rPr>
          <w:t>гравитационные сферы планет</w:t>
        </w:r>
      </w:hyperlink>
      <w:r w:rsidRPr="00CA4024">
        <w:rPr>
          <w:sz w:val="22"/>
          <w:szCs w:val="22"/>
        </w:rPr>
        <w:t xml:space="preserve">). </w:t>
      </w:r>
    </w:p>
    <w:p w:rsidR="00BB352A" w:rsidRPr="00CA4024" w:rsidRDefault="00BB352A" w:rsidP="00BB352A">
      <w:pPr>
        <w:rPr>
          <w:sz w:val="22"/>
          <w:szCs w:val="22"/>
        </w:rPr>
      </w:pPr>
      <w:r w:rsidRPr="00CA4024">
        <w:rPr>
          <w:sz w:val="22"/>
          <w:szCs w:val="22"/>
        </w:rPr>
        <w:t xml:space="preserve">    Первому закону подчиняется и форма орбиты искусственных небесных тел, которая зависит от модуля и направления начальной скорости. </w:t>
      </w:r>
    </w:p>
    <w:p w:rsidR="00BB352A" w:rsidRPr="00CA4024" w:rsidRDefault="00BB352A" w:rsidP="00BB352A">
      <w:pPr>
        <w:outlineLvl w:val="0"/>
        <w:rPr>
          <w:sz w:val="22"/>
          <w:szCs w:val="22"/>
        </w:rPr>
      </w:pPr>
      <w:r w:rsidRPr="00CA4024">
        <w:rPr>
          <w:b/>
          <w:bCs/>
          <w:sz w:val="22"/>
          <w:szCs w:val="22"/>
          <w:u w:val="single"/>
        </w:rPr>
        <w:lastRenderedPageBreak/>
        <w:t>Зависимость формы орбиты от скорости:</w:t>
      </w:r>
      <w:r w:rsidRPr="00CA4024">
        <w:rPr>
          <w:sz w:val="22"/>
          <w:szCs w:val="22"/>
        </w:rPr>
        <w:t xml:space="preserve"> </w:t>
      </w:r>
    </w:p>
    <w:p w:rsidR="00BB352A" w:rsidRPr="00CA4024" w:rsidRDefault="00BB352A" w:rsidP="00BB352A">
      <w:pPr>
        <w:rPr>
          <w:sz w:val="22"/>
          <w:szCs w:val="22"/>
        </w:rPr>
      </w:pPr>
      <w:r w:rsidRPr="00CA4024">
        <w:rPr>
          <w:b/>
          <w:bCs/>
          <w:sz w:val="22"/>
          <w:szCs w:val="22"/>
        </w:rPr>
        <w:t>1.</w:t>
      </w:r>
      <w:r w:rsidRPr="00CA4024">
        <w:rPr>
          <w:sz w:val="22"/>
          <w:szCs w:val="22"/>
        </w:rPr>
        <w:t xml:space="preserve"> Круговая – </w:t>
      </w:r>
      <w:r w:rsidRPr="00CA4024">
        <w:rPr>
          <w:b/>
          <w:bCs/>
          <w:sz w:val="22"/>
          <w:szCs w:val="22"/>
        </w:rPr>
        <w:t>υ</w:t>
      </w:r>
      <w:r w:rsidRPr="00CA4024">
        <w:rPr>
          <w:b/>
          <w:bCs/>
          <w:sz w:val="22"/>
          <w:szCs w:val="22"/>
          <w:vertAlign w:val="subscript"/>
        </w:rPr>
        <w:t>o</w:t>
      </w:r>
      <w:r w:rsidRPr="00CA4024">
        <w:rPr>
          <w:sz w:val="22"/>
          <w:szCs w:val="22"/>
        </w:rPr>
        <w:t xml:space="preserve">=7,91 км/с.  </w:t>
      </w:r>
      <w:r>
        <w:rPr>
          <w:noProof/>
          <w:sz w:val="22"/>
          <w:szCs w:val="22"/>
        </w:rPr>
        <w:drawing>
          <wp:inline distT="0" distB="0" distL="0" distR="0">
            <wp:extent cx="4181475" cy="609600"/>
            <wp:effectExtent l="0" t="0" r="9525" b="0"/>
            <wp:docPr id="14" name="Рисунок 14"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181475" cy="609600"/>
                    </a:xfrm>
                    <a:prstGeom prst="rect">
                      <a:avLst/>
                    </a:prstGeom>
                    <a:noFill/>
                    <a:ln>
                      <a:noFill/>
                    </a:ln>
                  </pic:spPr>
                </pic:pic>
              </a:graphicData>
            </a:graphic>
          </wp:inline>
        </w:drawing>
      </w:r>
      <w:r w:rsidRPr="00CA4024">
        <w:rPr>
          <w:sz w:val="22"/>
          <w:szCs w:val="22"/>
        </w:rPr>
        <w:t>    Для ИСЗ, запускаемых на околоземные низкие орбиты (</w:t>
      </w:r>
      <w:r w:rsidRPr="00CA4024">
        <w:rPr>
          <w:i/>
          <w:iCs/>
          <w:sz w:val="22"/>
          <w:szCs w:val="22"/>
        </w:rPr>
        <w:t>h</w:t>
      </w:r>
      <w:r w:rsidRPr="00CA4024">
        <w:rPr>
          <w:sz w:val="22"/>
          <w:szCs w:val="22"/>
        </w:rPr>
        <w:t xml:space="preserve"> = </w:t>
      </w:r>
      <w:smartTag w:uri="urn:schemas-microsoft-com:office:smarttags" w:element="metricconverter">
        <w:smartTagPr>
          <w:attr w:name="ProductID" w:val="200 км"/>
        </w:smartTagPr>
        <w:r w:rsidRPr="00CA4024">
          <w:rPr>
            <w:sz w:val="22"/>
            <w:szCs w:val="22"/>
          </w:rPr>
          <w:t>200 км</w:t>
        </w:r>
      </w:smartTag>
      <w:r w:rsidRPr="00CA4024">
        <w:rPr>
          <w:sz w:val="22"/>
          <w:szCs w:val="22"/>
        </w:rPr>
        <w:t xml:space="preserve">), </w:t>
      </w:r>
      <w:r w:rsidRPr="00CA4024">
        <w:rPr>
          <w:b/>
          <w:bCs/>
          <w:sz w:val="22"/>
          <w:szCs w:val="22"/>
        </w:rPr>
        <w:t>υ</w:t>
      </w:r>
      <w:r w:rsidRPr="00CA4024">
        <w:rPr>
          <w:sz w:val="22"/>
          <w:szCs w:val="22"/>
          <w:vertAlign w:val="subscript"/>
        </w:rPr>
        <w:t xml:space="preserve">I </w:t>
      </w:r>
      <w:r w:rsidRPr="00CA4024">
        <w:rPr>
          <w:sz w:val="22"/>
          <w:szCs w:val="22"/>
        </w:rPr>
        <w:t xml:space="preserve">=7,78 км/с. В общем виде первую космическую скорость можем найти по формуле </w:t>
      </w:r>
      <w:r>
        <w:rPr>
          <w:noProof/>
          <w:sz w:val="22"/>
          <w:szCs w:val="22"/>
        </w:rPr>
        <w:drawing>
          <wp:inline distT="0" distB="0" distL="0" distR="0">
            <wp:extent cx="1371600" cy="552450"/>
            <wp:effectExtent l="0" t="0" r="0" b="0"/>
            <wp:docPr id="13" name="Рисунок 1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1-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1600" cy="552450"/>
                    </a:xfrm>
                    <a:prstGeom prst="rect">
                      <a:avLst/>
                    </a:prstGeom>
                    <a:noFill/>
                    <a:ln>
                      <a:noFill/>
                    </a:ln>
                  </pic:spPr>
                </pic:pic>
              </a:graphicData>
            </a:graphic>
          </wp:inline>
        </w:drawing>
      </w:r>
    </w:p>
    <w:p w:rsidR="00BB352A" w:rsidRPr="00CA4024" w:rsidRDefault="00BB352A" w:rsidP="00BB352A">
      <w:pPr>
        <w:rPr>
          <w:sz w:val="22"/>
          <w:szCs w:val="22"/>
        </w:rPr>
      </w:pPr>
      <w:r w:rsidRPr="00CA4024">
        <w:rPr>
          <w:b/>
          <w:bCs/>
          <w:sz w:val="22"/>
          <w:szCs w:val="22"/>
        </w:rPr>
        <w:t>2.</w:t>
      </w:r>
      <w:r w:rsidRPr="00CA4024">
        <w:rPr>
          <w:sz w:val="22"/>
          <w:szCs w:val="22"/>
        </w:rPr>
        <w:t xml:space="preserve"> Эллиптическая (разной степени вытянутости орбиты): </w:t>
      </w:r>
      <w:r w:rsidRPr="00CA4024">
        <w:rPr>
          <w:b/>
          <w:bCs/>
          <w:sz w:val="22"/>
          <w:szCs w:val="22"/>
        </w:rPr>
        <w:t xml:space="preserve">2 </w:t>
      </w:r>
      <w:r w:rsidRPr="00CA4024">
        <w:rPr>
          <w:sz w:val="22"/>
          <w:szCs w:val="22"/>
        </w:rPr>
        <w:t xml:space="preserve">- υ=9 км/с, </w:t>
      </w:r>
      <w:r w:rsidRPr="00CA4024">
        <w:rPr>
          <w:b/>
          <w:bCs/>
          <w:sz w:val="22"/>
          <w:szCs w:val="22"/>
        </w:rPr>
        <w:t xml:space="preserve">3 </w:t>
      </w:r>
      <w:r w:rsidRPr="00CA4024">
        <w:rPr>
          <w:sz w:val="22"/>
          <w:szCs w:val="22"/>
        </w:rPr>
        <w:t xml:space="preserve">- υ = 11,1 км/с (облет Луны - сильно вытянутый эллипс). </w:t>
      </w:r>
    </w:p>
    <w:p w:rsidR="00BB352A" w:rsidRPr="00CA4024" w:rsidRDefault="00BB352A" w:rsidP="00BB352A">
      <w:pPr>
        <w:rPr>
          <w:sz w:val="22"/>
          <w:szCs w:val="22"/>
        </w:rPr>
      </w:pPr>
      <w:r w:rsidRPr="00CA4024">
        <w:rPr>
          <w:b/>
          <w:bCs/>
          <w:sz w:val="22"/>
          <w:szCs w:val="22"/>
        </w:rPr>
        <w:t>3.</w:t>
      </w:r>
      <w:r w:rsidRPr="00CA4024">
        <w:rPr>
          <w:sz w:val="22"/>
          <w:szCs w:val="22"/>
        </w:rPr>
        <w:t xml:space="preserve"> Параболическая </w:t>
      </w:r>
      <w:r w:rsidRPr="00CA4024">
        <w:rPr>
          <w:b/>
          <w:bCs/>
          <w:sz w:val="22"/>
          <w:szCs w:val="22"/>
        </w:rPr>
        <w:t>4</w:t>
      </w:r>
      <w:r w:rsidRPr="00CA4024">
        <w:rPr>
          <w:sz w:val="22"/>
          <w:szCs w:val="22"/>
        </w:rPr>
        <w:t xml:space="preserve"> - </w:t>
      </w:r>
      <w:r w:rsidRPr="00CA4024">
        <w:rPr>
          <w:b/>
          <w:bCs/>
          <w:sz w:val="22"/>
          <w:szCs w:val="22"/>
        </w:rPr>
        <w:t>υ</w:t>
      </w:r>
      <w:r w:rsidRPr="00CA4024">
        <w:rPr>
          <w:b/>
          <w:bCs/>
          <w:sz w:val="22"/>
          <w:szCs w:val="22"/>
          <w:vertAlign w:val="subscript"/>
        </w:rPr>
        <w:t>2</w:t>
      </w:r>
      <w:r w:rsidRPr="00CA4024">
        <w:rPr>
          <w:sz w:val="22"/>
          <w:szCs w:val="22"/>
        </w:rPr>
        <w:t>= υ</w:t>
      </w:r>
      <w:r w:rsidRPr="00CA4024">
        <w:rPr>
          <w:sz w:val="22"/>
          <w:szCs w:val="22"/>
          <w:vertAlign w:val="subscript"/>
        </w:rPr>
        <w:t>o</w:t>
      </w:r>
      <w:r w:rsidRPr="00CA4024">
        <w:rPr>
          <w:sz w:val="22"/>
          <w:szCs w:val="22"/>
          <w:vertAlign w:val="superscript"/>
        </w:rPr>
        <w:t>.</w:t>
      </w:r>
      <w:r w:rsidRPr="00CA4024">
        <w:rPr>
          <w:sz w:val="22"/>
          <w:szCs w:val="22"/>
        </w:rPr>
        <w:t xml:space="preserve">√2 =11,19 км/с (тело становится ИС Солнца) </w:t>
      </w:r>
      <w:r>
        <w:rPr>
          <w:noProof/>
          <w:sz w:val="22"/>
          <w:szCs w:val="22"/>
        </w:rPr>
        <w:drawing>
          <wp:inline distT="0" distB="0" distL="0" distR="0">
            <wp:extent cx="4286250" cy="571500"/>
            <wp:effectExtent l="0" t="0" r="0" b="0"/>
            <wp:docPr id="12" name="Рисунок 1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1-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286250" cy="571500"/>
                    </a:xfrm>
                    <a:prstGeom prst="rect">
                      <a:avLst/>
                    </a:prstGeom>
                    <a:noFill/>
                    <a:ln>
                      <a:noFill/>
                    </a:ln>
                  </pic:spPr>
                </pic:pic>
              </a:graphicData>
            </a:graphic>
          </wp:inline>
        </w:drawing>
      </w:r>
      <w:r w:rsidRPr="00CA4024">
        <w:rPr>
          <w:sz w:val="22"/>
          <w:szCs w:val="22"/>
        </w:rPr>
        <w:t xml:space="preserve">В общем виде вторую космическую скорость можно найти по формуле </w:t>
      </w:r>
      <w:r>
        <w:rPr>
          <w:noProof/>
          <w:sz w:val="22"/>
          <w:szCs w:val="22"/>
        </w:rPr>
        <w:drawing>
          <wp:inline distT="0" distB="0" distL="0" distR="0">
            <wp:extent cx="1524000" cy="552450"/>
            <wp:effectExtent l="0" t="0" r="0" b="0"/>
            <wp:docPr id="11" name="Рисунок 11"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1-2-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0" cy="552450"/>
                    </a:xfrm>
                    <a:prstGeom prst="rect">
                      <a:avLst/>
                    </a:prstGeom>
                    <a:noFill/>
                    <a:ln>
                      <a:noFill/>
                    </a:ln>
                  </pic:spPr>
                </pic:pic>
              </a:graphicData>
            </a:graphic>
          </wp:inline>
        </w:drawing>
      </w:r>
    </w:p>
    <w:p w:rsidR="00BB352A" w:rsidRPr="00CA4024" w:rsidRDefault="00BB352A" w:rsidP="00BB352A">
      <w:pPr>
        <w:rPr>
          <w:sz w:val="22"/>
          <w:szCs w:val="22"/>
        </w:rPr>
      </w:pPr>
      <w:r w:rsidRPr="00CA4024">
        <w:rPr>
          <w:b/>
          <w:bCs/>
          <w:sz w:val="22"/>
          <w:szCs w:val="22"/>
        </w:rPr>
        <w:t>4.</w:t>
      </w:r>
      <w:r w:rsidRPr="00CA4024">
        <w:rPr>
          <w:sz w:val="22"/>
          <w:szCs w:val="22"/>
        </w:rPr>
        <w:t xml:space="preserve"> Гиперболическая  </w:t>
      </w:r>
      <w:r w:rsidRPr="00CA4024">
        <w:rPr>
          <w:b/>
          <w:bCs/>
          <w:sz w:val="22"/>
          <w:szCs w:val="22"/>
        </w:rPr>
        <w:t>5</w:t>
      </w:r>
      <w:r w:rsidRPr="00CA4024">
        <w:rPr>
          <w:sz w:val="22"/>
          <w:szCs w:val="22"/>
        </w:rPr>
        <w:t xml:space="preserve"> – </w:t>
      </w:r>
      <w:r w:rsidRPr="00CA4024">
        <w:rPr>
          <w:b/>
          <w:bCs/>
          <w:sz w:val="22"/>
          <w:szCs w:val="22"/>
        </w:rPr>
        <w:t>υ</w:t>
      </w:r>
      <w:r w:rsidRPr="00CA4024">
        <w:rPr>
          <w:b/>
          <w:bCs/>
          <w:sz w:val="22"/>
          <w:szCs w:val="22"/>
          <w:vertAlign w:val="subscript"/>
        </w:rPr>
        <w:t>3</w:t>
      </w:r>
      <w:r w:rsidRPr="00CA4024">
        <w:rPr>
          <w:sz w:val="22"/>
          <w:szCs w:val="22"/>
        </w:rPr>
        <w:t>= υ</w:t>
      </w:r>
      <w:r w:rsidRPr="00CA4024">
        <w:rPr>
          <w:sz w:val="22"/>
          <w:szCs w:val="22"/>
          <w:vertAlign w:val="subscript"/>
        </w:rPr>
        <w:t>2</w:t>
      </w:r>
      <w:r w:rsidRPr="00CA4024">
        <w:rPr>
          <w:sz w:val="22"/>
          <w:szCs w:val="22"/>
        </w:rPr>
        <w:t>.√2 =16,67 км/с (при скорости υ</w:t>
      </w:r>
      <w:r w:rsidRPr="00CA4024">
        <w:rPr>
          <w:sz w:val="22"/>
          <w:szCs w:val="22"/>
          <w:vertAlign w:val="subscript"/>
        </w:rPr>
        <w:t>3</w:t>
      </w:r>
      <w:r w:rsidRPr="00CA4024">
        <w:rPr>
          <w:sz w:val="22"/>
          <w:szCs w:val="22"/>
        </w:rPr>
        <w:t xml:space="preserve"> &gt;12 км/с полет к ближайшим планетам, а при скорости υ</w:t>
      </w:r>
      <w:r w:rsidRPr="00CA4024">
        <w:rPr>
          <w:sz w:val="22"/>
          <w:szCs w:val="22"/>
          <w:vertAlign w:val="subscript"/>
        </w:rPr>
        <w:t>3</w:t>
      </w:r>
      <w:r w:rsidRPr="00CA4024">
        <w:rPr>
          <w:sz w:val="22"/>
          <w:szCs w:val="22"/>
        </w:rPr>
        <w:t xml:space="preserve">&gt;16,7 км/с полет к дальним планетам СС. </w:t>
      </w:r>
    </w:p>
    <w:p w:rsidR="00BB352A" w:rsidRPr="00CA4024" w:rsidRDefault="00BB352A" w:rsidP="00BB352A">
      <w:pPr>
        <w:rPr>
          <w:sz w:val="22"/>
          <w:szCs w:val="22"/>
        </w:rPr>
      </w:pPr>
      <w:r w:rsidRPr="00CA4024">
        <w:rPr>
          <w:sz w:val="22"/>
          <w:szCs w:val="22"/>
        </w:rPr>
        <w:t xml:space="preserve">    Скорость, с которой запущенный с Земли КЛА покинет пределы Солнечной системы, называют иногда третьей космической скоростью. Она равна сумме скоростей движения Земли вокруг Солнца и II космической скорости КЛА относительно Земли, </w:t>
      </w:r>
      <w:r w:rsidRPr="00CA4024">
        <w:rPr>
          <w:b/>
          <w:bCs/>
          <w:sz w:val="22"/>
          <w:szCs w:val="22"/>
        </w:rPr>
        <w:t>υ</w:t>
      </w:r>
      <w:r w:rsidRPr="00CA4024">
        <w:rPr>
          <w:i/>
          <w:iCs/>
          <w:sz w:val="22"/>
          <w:szCs w:val="22"/>
          <w:vertAlign w:val="subscript"/>
        </w:rPr>
        <w:t>III</w:t>
      </w:r>
      <w:r w:rsidRPr="00CA4024">
        <w:rPr>
          <w:i/>
          <w:iCs/>
          <w:sz w:val="22"/>
          <w:szCs w:val="22"/>
        </w:rPr>
        <w:t xml:space="preserve"> </w:t>
      </w:r>
      <w:r w:rsidRPr="00CA4024">
        <w:rPr>
          <w:sz w:val="22"/>
          <w:szCs w:val="22"/>
        </w:rPr>
        <w:t xml:space="preserve">= 42 км/с. </w:t>
      </w:r>
    </w:p>
    <w:p w:rsidR="00BB352A" w:rsidRPr="00CA4024" w:rsidRDefault="00BB352A" w:rsidP="00BB352A">
      <w:pPr>
        <w:rPr>
          <w:sz w:val="22"/>
          <w:szCs w:val="22"/>
        </w:rPr>
      </w:pPr>
      <w:r w:rsidRPr="00CA4024">
        <w:rPr>
          <w:sz w:val="22"/>
          <w:szCs w:val="22"/>
        </w:rPr>
        <w:t xml:space="preserve">     Для формирование знаний об истории космонавтики лучше использовать внеклассное занятие, или отдельный урок с выступлениями учащихся по предложенной тематике. Часть материала по истории космонавтики </w:t>
      </w:r>
      <w:hyperlink r:id="rId50" w:history="1">
        <w:r w:rsidRPr="00CA4024">
          <w:rPr>
            <w:rStyle w:val="ae"/>
            <w:rFonts w:eastAsiaTheme="majorEastAsia"/>
            <w:color w:val="auto"/>
            <w:sz w:val="22"/>
            <w:szCs w:val="22"/>
          </w:rPr>
          <w:t>здесь</w:t>
        </w:r>
      </w:hyperlink>
      <w:r w:rsidRPr="00CA4024">
        <w:rPr>
          <w:sz w:val="22"/>
          <w:szCs w:val="22"/>
        </w:rPr>
        <w:t xml:space="preserve">. </w:t>
      </w:r>
    </w:p>
    <w:p w:rsidR="00BB352A" w:rsidRPr="00CA4024" w:rsidRDefault="00BB352A" w:rsidP="00BB352A">
      <w:pPr>
        <w:pStyle w:val="af"/>
        <w:rPr>
          <w:sz w:val="22"/>
          <w:szCs w:val="22"/>
        </w:rPr>
      </w:pPr>
      <w:r w:rsidRPr="00CA4024">
        <w:rPr>
          <w:b/>
          <w:bCs/>
          <w:i/>
          <w:iCs/>
          <w:sz w:val="22"/>
          <w:szCs w:val="22"/>
        </w:rPr>
        <w:t>2-й закон Кеплера</w:t>
      </w:r>
      <w:r w:rsidRPr="00CA4024">
        <w:rPr>
          <w:sz w:val="22"/>
          <w:szCs w:val="22"/>
        </w:rPr>
        <w:br/>
        <w:t xml:space="preserve">1) формулировка; </w:t>
      </w:r>
      <w:r w:rsidRPr="00CA4024">
        <w:rPr>
          <w:sz w:val="22"/>
          <w:szCs w:val="22"/>
        </w:rPr>
        <w:br/>
        <w:t>2) изменение скорости и энергии.</w:t>
      </w:r>
      <w:r w:rsidRPr="00CA4024">
        <w:rPr>
          <w:sz w:val="22"/>
          <w:szCs w:val="22"/>
        </w:rPr>
        <w:br/>
        <w:t>          Закон не потребовал уточнения.</w:t>
      </w:r>
      <w:r w:rsidRPr="00CA4024">
        <w:rPr>
          <w:sz w:val="22"/>
          <w:szCs w:val="22"/>
        </w:rPr>
        <w:br/>
      </w:r>
      <w:r w:rsidRPr="00CA4024">
        <w:rPr>
          <w:sz w:val="22"/>
          <w:szCs w:val="22"/>
        </w:rPr>
        <w:br/>
      </w:r>
      <w:r w:rsidRPr="00CA4024">
        <w:rPr>
          <w:b/>
          <w:bCs/>
          <w:i/>
          <w:iCs/>
          <w:sz w:val="22"/>
          <w:szCs w:val="22"/>
        </w:rPr>
        <w:t>3-й закон Кеплера</w:t>
      </w:r>
      <w:r w:rsidRPr="00CA4024">
        <w:rPr>
          <w:sz w:val="22"/>
          <w:szCs w:val="22"/>
        </w:rPr>
        <w:br/>
        <w:t xml:space="preserve">- формулировка; </w:t>
      </w:r>
      <w:r w:rsidRPr="00CA4024">
        <w:rPr>
          <w:sz w:val="22"/>
          <w:szCs w:val="22"/>
        </w:rPr>
        <w:br/>
        <w:t xml:space="preserve">- комментарий формулы. </w:t>
      </w:r>
    </w:p>
    <w:tbl>
      <w:tblPr>
        <w:tblW w:w="0" w:type="auto"/>
        <w:tblCellSpacing w:w="7" w:type="dxa"/>
        <w:tblCellMar>
          <w:top w:w="105" w:type="dxa"/>
          <w:left w:w="105" w:type="dxa"/>
          <w:bottom w:w="105" w:type="dxa"/>
          <w:right w:w="105" w:type="dxa"/>
        </w:tblCellMar>
        <w:tblLook w:val="0000" w:firstRow="0" w:lastRow="0" w:firstColumn="0" w:lastColumn="0" w:noHBand="0" w:noVBand="0"/>
      </w:tblPr>
      <w:tblGrid>
        <w:gridCol w:w="3166"/>
        <w:gridCol w:w="6427"/>
      </w:tblGrid>
      <w:tr w:rsidR="00BB352A" w:rsidRPr="00CA4024" w:rsidTr="00135EA2">
        <w:trPr>
          <w:tblCellSpacing w:w="7" w:type="dxa"/>
        </w:trPr>
        <w:tc>
          <w:tcPr>
            <w:tcW w:w="0" w:type="auto"/>
            <w:gridSpan w:val="2"/>
          </w:tcPr>
          <w:p w:rsidR="00BB352A" w:rsidRPr="00CA4024" w:rsidRDefault="00BB352A" w:rsidP="00135EA2">
            <w:pPr>
              <w:rPr>
                <w:sz w:val="22"/>
                <w:szCs w:val="22"/>
              </w:rPr>
            </w:pPr>
            <w:r w:rsidRPr="00CA4024">
              <w:rPr>
                <w:sz w:val="22"/>
                <w:szCs w:val="22"/>
              </w:rPr>
              <w:t>И. Ньютон решая задачу двух тел, вращающихся вокруг общего центра, найдя их получаемые ускорения из закона всемирного тяготения и через угловую скорость центростремительное ускорение получил уточненный 3-й закон Кеплера с массами тел. Вывод может выглядеть так:</w:t>
            </w:r>
          </w:p>
        </w:tc>
      </w:tr>
      <w:tr w:rsidR="00BB352A" w:rsidRPr="00CA4024" w:rsidTr="00135EA2">
        <w:trPr>
          <w:tblCellSpacing w:w="7" w:type="dxa"/>
        </w:trPr>
        <w:tc>
          <w:tcPr>
            <w:tcW w:w="0" w:type="auto"/>
            <w:gridSpan w:val="2"/>
          </w:tcPr>
          <w:p w:rsidR="00BB352A" w:rsidRPr="00CA4024" w:rsidRDefault="00BB352A" w:rsidP="00135EA2">
            <w:pPr>
              <w:rPr>
                <w:sz w:val="22"/>
                <w:szCs w:val="22"/>
              </w:rPr>
            </w:pPr>
            <w:r w:rsidRPr="00CA4024">
              <w:rPr>
                <w:sz w:val="22"/>
                <w:szCs w:val="22"/>
              </w:rPr>
              <w:t xml:space="preserve">Угловая скорость их обращения вокруг центра масс равна </w:t>
            </w:r>
            <w:r>
              <w:rPr>
                <w:noProof/>
                <w:sz w:val="22"/>
                <w:szCs w:val="22"/>
              </w:rPr>
              <w:drawing>
                <wp:inline distT="0" distB="0" distL="0" distR="0">
                  <wp:extent cx="647700" cy="485775"/>
                  <wp:effectExtent l="0" t="0" r="0" b="9525"/>
                  <wp:docPr id="10" name="Рисунок 10"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47700" cy="485775"/>
                          </a:xfrm>
                          <a:prstGeom prst="rect">
                            <a:avLst/>
                          </a:prstGeom>
                          <a:noFill/>
                          <a:ln>
                            <a:noFill/>
                          </a:ln>
                        </pic:spPr>
                      </pic:pic>
                    </a:graphicData>
                  </a:graphic>
                </wp:inline>
              </w:drawing>
            </w:r>
            <w:r w:rsidRPr="00CA4024">
              <w:rPr>
                <w:sz w:val="22"/>
                <w:szCs w:val="22"/>
              </w:rPr>
              <w:t xml:space="preserve">, где </w:t>
            </w:r>
            <w:r w:rsidRPr="00CA4024">
              <w:rPr>
                <w:i/>
                <w:iCs/>
                <w:sz w:val="22"/>
                <w:szCs w:val="22"/>
              </w:rPr>
              <w:t>Т</w:t>
            </w:r>
            <w:r w:rsidRPr="00CA4024">
              <w:rPr>
                <w:sz w:val="22"/>
                <w:szCs w:val="22"/>
              </w:rPr>
              <w:t xml:space="preserve"> – период обращения. Тогда центростремительное ускорение тел:</w:t>
            </w:r>
            <w:r>
              <w:rPr>
                <w:noProof/>
                <w:sz w:val="22"/>
                <w:szCs w:val="22"/>
              </w:rPr>
              <w:drawing>
                <wp:inline distT="0" distB="0" distL="0" distR="0">
                  <wp:extent cx="904875" cy="514350"/>
                  <wp:effectExtent l="0" t="0" r="9525" b="0"/>
                  <wp:docPr id="9" name="Рисунок 9"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04875" cy="514350"/>
                          </a:xfrm>
                          <a:prstGeom prst="rect">
                            <a:avLst/>
                          </a:prstGeom>
                          <a:noFill/>
                          <a:ln>
                            <a:noFill/>
                          </a:ln>
                        </pic:spPr>
                      </pic:pic>
                    </a:graphicData>
                  </a:graphic>
                </wp:inline>
              </w:drawing>
            </w:r>
            <w:r w:rsidRPr="00CA4024">
              <w:rPr>
                <w:sz w:val="22"/>
                <w:szCs w:val="22"/>
              </w:rPr>
              <w:t xml:space="preserve"> ,</w:t>
            </w:r>
            <w:r>
              <w:rPr>
                <w:noProof/>
                <w:sz w:val="22"/>
                <w:szCs w:val="22"/>
              </w:rPr>
              <w:drawing>
                <wp:inline distT="0" distB="0" distL="0" distR="0">
                  <wp:extent cx="933450" cy="514350"/>
                  <wp:effectExtent l="0" t="0" r="0" b="0"/>
                  <wp:docPr id="8" name="Рисунок 8"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1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33450" cy="514350"/>
                          </a:xfrm>
                          <a:prstGeom prst="rect">
                            <a:avLst/>
                          </a:prstGeom>
                          <a:noFill/>
                          <a:ln>
                            <a:noFill/>
                          </a:ln>
                        </pic:spPr>
                      </pic:pic>
                    </a:graphicData>
                  </a:graphic>
                </wp:inline>
              </w:drawing>
            </w:r>
            <w:r w:rsidRPr="00CA4024">
              <w:rPr>
                <w:sz w:val="22"/>
                <w:szCs w:val="22"/>
              </w:rPr>
              <w:t>  (2), где</w:t>
            </w:r>
            <w:r w:rsidRPr="00CA4024">
              <w:rPr>
                <w:i/>
                <w:iCs/>
                <w:sz w:val="22"/>
                <w:szCs w:val="22"/>
              </w:rPr>
              <w:t xml:space="preserve"> r</w:t>
            </w:r>
            <w:r w:rsidRPr="00CA4024">
              <w:rPr>
                <w:sz w:val="22"/>
                <w:szCs w:val="22"/>
                <w:vertAlign w:val="subscript"/>
              </w:rPr>
              <w:t>1</w:t>
            </w:r>
            <w:r w:rsidRPr="00CA4024">
              <w:rPr>
                <w:sz w:val="22"/>
                <w:szCs w:val="22"/>
              </w:rPr>
              <w:t xml:space="preserve"> и </w:t>
            </w:r>
            <w:r w:rsidRPr="00CA4024">
              <w:rPr>
                <w:i/>
                <w:iCs/>
                <w:sz w:val="22"/>
                <w:szCs w:val="22"/>
              </w:rPr>
              <w:t>r</w:t>
            </w:r>
            <w:r w:rsidRPr="00CA4024">
              <w:rPr>
                <w:sz w:val="22"/>
                <w:szCs w:val="22"/>
                <w:vertAlign w:val="subscript"/>
              </w:rPr>
              <w:t>2</w:t>
            </w:r>
            <w:r w:rsidRPr="00CA4024">
              <w:rPr>
                <w:sz w:val="22"/>
                <w:szCs w:val="22"/>
              </w:rPr>
              <w:t xml:space="preserve"> - расстояния тел от центра масс системы.  Приравнивая выражения (1) и (2), получим:</w:t>
            </w:r>
            <w:r>
              <w:rPr>
                <w:noProof/>
                <w:sz w:val="22"/>
                <w:szCs w:val="22"/>
              </w:rPr>
              <w:drawing>
                <wp:inline distT="0" distB="0" distL="0" distR="0">
                  <wp:extent cx="1152525" cy="514350"/>
                  <wp:effectExtent l="0" t="0" r="9525" b="0"/>
                  <wp:docPr id="7" name="Рисунок 7"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52525" cy="514350"/>
                          </a:xfrm>
                          <a:prstGeom prst="rect">
                            <a:avLst/>
                          </a:prstGeom>
                          <a:noFill/>
                          <a:ln>
                            <a:noFill/>
                          </a:ln>
                        </pic:spPr>
                      </pic:pic>
                    </a:graphicData>
                  </a:graphic>
                </wp:inline>
              </w:drawing>
            </w:r>
            <w:r w:rsidRPr="00CA4024">
              <w:rPr>
                <w:sz w:val="22"/>
                <w:szCs w:val="22"/>
              </w:rPr>
              <w:t xml:space="preserve">, </w:t>
            </w:r>
            <w:r>
              <w:rPr>
                <w:noProof/>
                <w:sz w:val="22"/>
                <w:szCs w:val="22"/>
              </w:rPr>
              <w:drawing>
                <wp:inline distT="0" distB="0" distL="0" distR="0">
                  <wp:extent cx="1171575" cy="514350"/>
                  <wp:effectExtent l="0" t="0" r="9525" b="0"/>
                  <wp:docPr id="6" name="Рисунок 6"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71575" cy="514350"/>
                          </a:xfrm>
                          <a:prstGeom prst="rect">
                            <a:avLst/>
                          </a:prstGeom>
                          <a:noFill/>
                          <a:ln>
                            <a:noFill/>
                          </a:ln>
                        </pic:spPr>
                      </pic:pic>
                    </a:graphicData>
                  </a:graphic>
                </wp:inline>
              </w:drawing>
            </w:r>
            <w:r w:rsidRPr="00CA4024">
              <w:rPr>
                <w:sz w:val="22"/>
                <w:szCs w:val="22"/>
              </w:rPr>
              <w:t>(3). Складывая почленно выражения (3), получим:</w:t>
            </w:r>
            <w:r>
              <w:rPr>
                <w:noProof/>
                <w:sz w:val="22"/>
                <w:szCs w:val="22"/>
              </w:rPr>
              <w:lastRenderedPageBreak/>
              <w:drawing>
                <wp:inline distT="0" distB="0" distL="0" distR="0">
                  <wp:extent cx="2076450" cy="514350"/>
                  <wp:effectExtent l="0" t="0" r="0" b="0"/>
                  <wp:docPr id="5" name="Рисунок 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1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r w:rsidRPr="00CA4024">
              <w:rPr>
                <w:sz w:val="22"/>
                <w:szCs w:val="22"/>
              </w:rPr>
              <w:t xml:space="preserve">  → </w:t>
            </w:r>
            <w:r>
              <w:rPr>
                <w:noProof/>
                <w:sz w:val="22"/>
                <w:szCs w:val="22"/>
              </w:rPr>
              <w:drawing>
                <wp:inline distT="0" distB="0" distL="0" distR="0">
                  <wp:extent cx="1504950" cy="571500"/>
                  <wp:effectExtent l="0" t="0" r="0" b="0"/>
                  <wp:docPr id="4" name="Рисунок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04950" cy="571500"/>
                          </a:xfrm>
                          <a:prstGeom prst="rect">
                            <a:avLst/>
                          </a:prstGeom>
                          <a:noFill/>
                          <a:ln>
                            <a:noFill/>
                          </a:ln>
                        </pic:spPr>
                      </pic:pic>
                    </a:graphicData>
                  </a:graphic>
                </wp:inline>
              </w:drawing>
            </w:r>
            <w:r w:rsidRPr="00CA4024">
              <w:rPr>
                <w:sz w:val="22"/>
                <w:szCs w:val="22"/>
              </w:rPr>
              <w:t>(4). В правой части выражения (4) находятся лишь постоянные величины, откуда следует его справедливость для любой системы двух гравитационно взаимодействующих тел. Для двух космических систем это выражение запишется в виде уточненного III закона Кеплера:</w:t>
            </w:r>
            <w:r>
              <w:rPr>
                <w:noProof/>
                <w:sz w:val="22"/>
                <w:szCs w:val="22"/>
              </w:rPr>
              <w:drawing>
                <wp:inline distT="0" distB="0" distL="0" distR="0">
                  <wp:extent cx="2343150" cy="571500"/>
                  <wp:effectExtent l="0" t="0" r="0" b="0"/>
                  <wp:docPr id="3" name="Рисунок 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1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43150" cy="571500"/>
                          </a:xfrm>
                          <a:prstGeom prst="rect">
                            <a:avLst/>
                          </a:prstGeom>
                          <a:noFill/>
                          <a:ln>
                            <a:noFill/>
                          </a:ln>
                        </pic:spPr>
                      </pic:pic>
                    </a:graphicData>
                  </a:graphic>
                </wp:inline>
              </w:drawing>
            </w:r>
            <w:r w:rsidRPr="00CA4024">
              <w:rPr>
                <w:sz w:val="22"/>
                <w:szCs w:val="22"/>
              </w:rPr>
              <w:t xml:space="preserve"> →</w:t>
            </w:r>
            <w:r>
              <w:rPr>
                <w:noProof/>
                <w:sz w:val="22"/>
                <w:szCs w:val="22"/>
              </w:rPr>
              <w:drawing>
                <wp:inline distT="0" distB="0" distL="0" distR="0">
                  <wp:extent cx="1628775" cy="571500"/>
                  <wp:effectExtent l="0" t="0" r="9525" b="0"/>
                  <wp:docPr id="2" name="Рисунок 2"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1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28775" cy="571500"/>
                          </a:xfrm>
                          <a:prstGeom prst="rect">
                            <a:avLst/>
                          </a:prstGeom>
                          <a:noFill/>
                          <a:ln>
                            <a:noFill/>
                          </a:ln>
                        </pic:spPr>
                      </pic:pic>
                    </a:graphicData>
                  </a:graphic>
                </wp:inline>
              </w:drawing>
            </w:r>
            <w:r w:rsidRPr="00CA4024">
              <w:rPr>
                <w:sz w:val="22"/>
                <w:szCs w:val="22"/>
              </w:rPr>
              <w:t xml:space="preserve"> </w:t>
            </w:r>
          </w:p>
        </w:tc>
      </w:tr>
      <w:tr w:rsidR="00BB352A" w:rsidRPr="00CA4024" w:rsidTr="00135EA2">
        <w:trPr>
          <w:tblCellSpacing w:w="7" w:type="dxa"/>
        </w:trPr>
        <w:tc>
          <w:tcPr>
            <w:tcW w:w="0" w:type="auto"/>
          </w:tcPr>
          <w:p w:rsidR="00BB352A" w:rsidRPr="00CA4024" w:rsidRDefault="00BB352A" w:rsidP="00135EA2">
            <w:pPr>
              <w:rPr>
                <w:sz w:val="22"/>
                <w:szCs w:val="22"/>
              </w:rPr>
            </w:pPr>
            <w:r>
              <w:rPr>
                <w:noProof/>
                <w:sz w:val="22"/>
                <w:szCs w:val="22"/>
              </w:rPr>
              <w:lastRenderedPageBreak/>
              <w:drawing>
                <wp:inline distT="0" distB="0" distL="0" distR="0">
                  <wp:extent cx="1819275" cy="638175"/>
                  <wp:effectExtent l="0" t="0" r="9525" b="9525"/>
                  <wp:docPr id="1" name="Рисунок 1" descr="3-ne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nevt"/>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819275" cy="638175"/>
                          </a:xfrm>
                          <a:prstGeom prst="rect">
                            <a:avLst/>
                          </a:prstGeom>
                          <a:noFill/>
                          <a:ln>
                            <a:noFill/>
                          </a:ln>
                        </pic:spPr>
                      </pic:pic>
                    </a:graphicData>
                  </a:graphic>
                </wp:inline>
              </w:drawing>
            </w:r>
            <w:r w:rsidRPr="00CA4024">
              <w:rPr>
                <w:sz w:val="22"/>
                <w:szCs w:val="22"/>
              </w:rPr>
              <w:t>(17)</w:t>
            </w:r>
          </w:p>
        </w:tc>
        <w:tc>
          <w:tcPr>
            <w:tcW w:w="0" w:type="auto"/>
          </w:tcPr>
          <w:p w:rsidR="00BB352A" w:rsidRPr="00CA4024" w:rsidRDefault="00BB352A" w:rsidP="00135EA2">
            <w:pPr>
              <w:pStyle w:val="af"/>
              <w:rPr>
                <w:sz w:val="22"/>
                <w:szCs w:val="22"/>
              </w:rPr>
            </w:pPr>
            <w:r w:rsidRPr="00CA4024">
              <w:rPr>
                <w:b/>
                <w:bCs/>
                <w:sz w:val="22"/>
                <w:szCs w:val="22"/>
              </w:rPr>
              <w:t>Квадраты сидерических периодов планет, умноженные на сумму масс Солнца и соответствующей планеты, относятся как кубы больших полуосей орбит планет.</w:t>
            </w:r>
            <w:r w:rsidRPr="00CA4024">
              <w:rPr>
                <w:sz w:val="22"/>
                <w:szCs w:val="22"/>
              </w:rPr>
              <w:t xml:space="preserve"> Закон применим не только для планет, но и спутников и позволяет определить массу любого тела в связанной системе движущихся тел. (</w:t>
            </w:r>
            <w:r w:rsidRPr="00CA4024">
              <w:rPr>
                <w:b/>
                <w:bCs/>
                <w:i/>
                <w:iCs/>
                <w:sz w:val="22"/>
                <w:szCs w:val="22"/>
              </w:rPr>
              <w:t>запомнить, что в сумме масс всегда ставится объект и его спутник</w:t>
            </w:r>
            <w:r w:rsidRPr="00CA4024">
              <w:rPr>
                <w:sz w:val="22"/>
                <w:szCs w:val="22"/>
              </w:rPr>
              <w:t>).</w:t>
            </w:r>
          </w:p>
        </w:tc>
      </w:tr>
    </w:tbl>
    <w:p w:rsidR="00BB352A" w:rsidRPr="00CA4024" w:rsidRDefault="00BB352A" w:rsidP="00BB352A">
      <w:pPr>
        <w:pStyle w:val="af"/>
        <w:rPr>
          <w:sz w:val="22"/>
          <w:szCs w:val="22"/>
        </w:rPr>
      </w:pPr>
      <w:r w:rsidRPr="00CA4024">
        <w:rPr>
          <w:sz w:val="22"/>
          <w:szCs w:val="22"/>
        </w:rPr>
        <w:t> </w:t>
      </w:r>
      <w:r w:rsidRPr="00CA4024">
        <w:rPr>
          <w:b/>
          <w:bCs/>
          <w:sz w:val="22"/>
          <w:szCs w:val="22"/>
        </w:rPr>
        <w:t>II</w:t>
      </w:r>
      <w:r w:rsidRPr="00CA4024">
        <w:rPr>
          <w:sz w:val="22"/>
          <w:szCs w:val="22"/>
        </w:rPr>
        <w:t xml:space="preserve">. </w:t>
      </w:r>
      <w:r w:rsidRPr="00CA4024">
        <w:rPr>
          <w:b/>
          <w:bCs/>
          <w:sz w:val="22"/>
          <w:szCs w:val="22"/>
          <w:u w:val="single"/>
        </w:rPr>
        <w:t xml:space="preserve">Закрепление материала </w:t>
      </w:r>
    </w:p>
    <w:p w:rsidR="00BB352A" w:rsidRPr="00CA4024" w:rsidRDefault="00BB352A" w:rsidP="00BB352A">
      <w:pPr>
        <w:outlineLvl w:val="0"/>
        <w:rPr>
          <w:sz w:val="22"/>
          <w:szCs w:val="22"/>
        </w:rPr>
      </w:pPr>
      <w:r w:rsidRPr="00CA4024">
        <w:rPr>
          <w:b/>
          <w:bCs/>
          <w:sz w:val="22"/>
          <w:szCs w:val="22"/>
        </w:rPr>
        <w:t>Итог:</w:t>
      </w:r>
      <w:r w:rsidRPr="00CA4024">
        <w:rPr>
          <w:sz w:val="22"/>
          <w:szCs w:val="22"/>
        </w:rPr>
        <w:t xml:space="preserve"> </w:t>
      </w:r>
    </w:p>
    <w:p w:rsidR="00BB352A" w:rsidRPr="00CA4024" w:rsidRDefault="00BB352A" w:rsidP="00BB352A">
      <w:pPr>
        <w:rPr>
          <w:sz w:val="22"/>
          <w:szCs w:val="22"/>
        </w:rPr>
      </w:pPr>
      <w:r w:rsidRPr="00CA4024">
        <w:rPr>
          <w:sz w:val="22"/>
          <w:szCs w:val="22"/>
        </w:rPr>
        <w:t xml:space="preserve">1) Закон всемирного тяготения? </w:t>
      </w:r>
    </w:p>
    <w:p w:rsidR="00BB352A" w:rsidRPr="00CA4024" w:rsidRDefault="00BB352A" w:rsidP="00BB352A">
      <w:pPr>
        <w:rPr>
          <w:sz w:val="22"/>
          <w:szCs w:val="22"/>
        </w:rPr>
      </w:pPr>
      <w:r w:rsidRPr="00CA4024">
        <w:rPr>
          <w:sz w:val="22"/>
          <w:szCs w:val="22"/>
        </w:rPr>
        <w:t xml:space="preserve">2) В чем заключалось уточнение Ньютоном 1-го закона Кеплера? </w:t>
      </w:r>
    </w:p>
    <w:p w:rsidR="00BB352A" w:rsidRPr="00CA4024" w:rsidRDefault="00BB352A" w:rsidP="00BB352A">
      <w:pPr>
        <w:rPr>
          <w:sz w:val="22"/>
          <w:szCs w:val="22"/>
        </w:rPr>
      </w:pPr>
      <w:r w:rsidRPr="00CA4024">
        <w:rPr>
          <w:sz w:val="22"/>
          <w:szCs w:val="22"/>
        </w:rPr>
        <w:t xml:space="preserve">3) В чем заключалось уточнение Ньютоном 3-го закона Кеплера? </w:t>
      </w:r>
    </w:p>
    <w:p w:rsidR="00BB352A" w:rsidRPr="00CA4024" w:rsidRDefault="00BB352A" w:rsidP="00BB352A">
      <w:pPr>
        <w:rPr>
          <w:sz w:val="22"/>
          <w:szCs w:val="22"/>
        </w:rPr>
      </w:pPr>
      <w:r w:rsidRPr="00CA4024">
        <w:rPr>
          <w:sz w:val="22"/>
          <w:szCs w:val="22"/>
        </w:rPr>
        <w:t xml:space="preserve">4) Оценки </w:t>
      </w:r>
    </w:p>
    <w:p w:rsidR="00BB352A" w:rsidRDefault="00BB352A" w:rsidP="00BB352A">
      <w:pPr>
        <w:pStyle w:val="af"/>
        <w:rPr>
          <w:sz w:val="22"/>
          <w:szCs w:val="22"/>
        </w:rPr>
      </w:pPr>
      <w:r w:rsidRPr="00CA4024">
        <w:rPr>
          <w:b/>
          <w:bCs/>
          <w:sz w:val="22"/>
          <w:szCs w:val="22"/>
        </w:rPr>
        <w:t xml:space="preserve">Домашнее задание: </w:t>
      </w:r>
      <w:r w:rsidRPr="00CA4024">
        <w:rPr>
          <w:sz w:val="22"/>
          <w:szCs w:val="22"/>
        </w:rPr>
        <w:t xml:space="preserve"> вопросы </w:t>
      </w:r>
      <w:r>
        <w:rPr>
          <w:sz w:val="22"/>
          <w:szCs w:val="22"/>
        </w:rPr>
        <w:t>и задания.</w:t>
      </w:r>
      <w:r w:rsidRPr="00CA4024">
        <w:rPr>
          <w:sz w:val="22"/>
          <w:szCs w:val="22"/>
        </w:rPr>
        <w:br/>
      </w:r>
    </w:p>
    <w:p w:rsidR="00BB352A" w:rsidRPr="00CA4024" w:rsidRDefault="00BB352A" w:rsidP="00BB352A">
      <w:pPr>
        <w:pStyle w:val="af"/>
        <w:rPr>
          <w:sz w:val="22"/>
          <w:szCs w:val="22"/>
        </w:rPr>
      </w:pPr>
      <w:r w:rsidRPr="00CA4024">
        <w:rPr>
          <w:b/>
          <w:sz w:val="22"/>
          <w:szCs w:val="22"/>
          <w:u w:val="single"/>
        </w:rPr>
        <w:t>Задачи</w:t>
      </w:r>
      <w:r w:rsidRPr="00CA4024">
        <w:rPr>
          <w:b/>
          <w:sz w:val="22"/>
          <w:szCs w:val="22"/>
        </w:rPr>
        <w:t>:</w:t>
      </w:r>
      <w:r w:rsidRPr="00CA4024">
        <w:rPr>
          <w:b/>
          <w:sz w:val="22"/>
          <w:szCs w:val="22"/>
        </w:rPr>
        <w:br/>
      </w:r>
      <w:r w:rsidRPr="00CA4024">
        <w:rPr>
          <w:sz w:val="22"/>
          <w:szCs w:val="22"/>
        </w:rPr>
        <w:t xml:space="preserve">1. Деймос, один из спутников Марса, отстоит от планеты на расстоянии </w:t>
      </w:r>
      <w:smartTag w:uri="urn:schemas-microsoft-com:office:smarttags" w:element="metricconverter">
        <w:smartTagPr>
          <w:attr w:name="ProductID" w:val="23500 км"/>
        </w:smartTagPr>
        <w:r w:rsidRPr="00CA4024">
          <w:rPr>
            <w:sz w:val="22"/>
            <w:szCs w:val="22"/>
          </w:rPr>
          <w:t>23500 км</w:t>
        </w:r>
      </w:smartTag>
      <w:r w:rsidRPr="00CA4024">
        <w:rPr>
          <w:sz w:val="22"/>
          <w:szCs w:val="22"/>
        </w:rPr>
        <w:t xml:space="preserve"> и совершает один оборот вокруг Марса за 30 часов 18 минут. Зная среднее расстояние Земли от Солнца и сидерический период Земли, вычислите отношение масс Марса и Солнца.</w:t>
      </w:r>
      <w:r w:rsidRPr="00CA4024">
        <w:rPr>
          <w:sz w:val="22"/>
          <w:szCs w:val="22"/>
        </w:rPr>
        <w:br/>
        <w:t>2. Какую скорость должна иметь на старте с поверхности Луны (Марса) ракета, доставляющая на Землю образцы грунта?</w:t>
      </w:r>
    </w:p>
    <w:p w:rsidR="00BB28CD" w:rsidRDefault="00BB28CD">
      <w:bookmarkStart w:id="0" w:name="_GoBack"/>
      <w:bookmarkEnd w:id="0"/>
    </w:p>
    <w:sectPr w:rsidR="00BB2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Sort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E15BA"/>
    <w:multiLevelType w:val="multilevel"/>
    <w:tmpl w:val="2DB49648"/>
    <w:lvl w:ilvl="0">
      <w:start w:val="1"/>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AB04F96"/>
    <w:multiLevelType w:val="multilevel"/>
    <w:tmpl w:val="F98E5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E67EE7"/>
    <w:multiLevelType w:val="multilevel"/>
    <w:tmpl w:val="2FCADC8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nsid w:val="35AC3C18"/>
    <w:multiLevelType w:val="multilevel"/>
    <w:tmpl w:val="2968E92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542601B4"/>
    <w:multiLevelType w:val="multilevel"/>
    <w:tmpl w:val="67D28456"/>
    <w:lvl w:ilvl="0">
      <w:start w:val="1"/>
      <w:numFmt w:val="upperRoman"/>
      <w:lvlText w:val="%1."/>
      <w:lvlJc w:val="right"/>
      <w:pPr>
        <w:tabs>
          <w:tab w:val="num" w:pos="720"/>
        </w:tabs>
        <w:ind w:left="720" w:hanging="360"/>
      </w:pPr>
      <w:rPr>
        <w:b/>
      </w:r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 w:ilvl="1">
        <w:start w:val="1"/>
        <w:numFmt w:val="decimal"/>
        <w:lvlText w:val="%2."/>
        <w:lvlJc w:val="left"/>
        <w:pPr>
          <w:ind w:left="0" w:firstLine="0"/>
        </w:pPr>
        <w:rPr>
          <w:b/>
          <w:color w:val="auto"/>
        </w:rPr>
      </w:lvl>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2A"/>
    <w:rsid w:val="005B2AE7"/>
    <w:rsid w:val="00BB28CD"/>
    <w:rsid w:val="00BB3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2A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2A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2A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2AE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B2AE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B2AE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B2AE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B2A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5B2AE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A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B2A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B2AE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B2A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B2A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B2AE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B2AE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B2AE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B2AE7"/>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5B2A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B2AE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5B2AE7"/>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5B2AE7"/>
    <w:rPr>
      <w:rFonts w:asciiTheme="majorHAnsi" w:eastAsiaTheme="majorEastAsia" w:hAnsiTheme="majorHAnsi" w:cstheme="majorBidi"/>
      <w:i/>
      <w:iCs/>
      <w:color w:val="4F81BD" w:themeColor="accent1"/>
      <w:spacing w:val="15"/>
      <w:sz w:val="24"/>
      <w:szCs w:val="24"/>
    </w:rPr>
  </w:style>
  <w:style w:type="character" w:styleId="a7">
    <w:name w:val="Strong"/>
    <w:basedOn w:val="a0"/>
    <w:qFormat/>
    <w:rsid w:val="005B2AE7"/>
    <w:rPr>
      <w:b/>
      <w:bCs/>
    </w:rPr>
  </w:style>
  <w:style w:type="character" w:styleId="a8">
    <w:name w:val="Emphasis"/>
    <w:basedOn w:val="a0"/>
    <w:qFormat/>
    <w:rsid w:val="005B2AE7"/>
    <w:rPr>
      <w:i/>
      <w:iCs/>
    </w:rPr>
  </w:style>
  <w:style w:type="paragraph" w:styleId="a9">
    <w:name w:val="No Spacing"/>
    <w:uiPriority w:val="1"/>
    <w:qFormat/>
    <w:rsid w:val="005B2AE7"/>
    <w:pPr>
      <w:spacing w:after="0" w:line="240" w:lineRule="auto"/>
    </w:pPr>
  </w:style>
  <w:style w:type="paragraph" w:styleId="aa">
    <w:name w:val="List Paragraph"/>
    <w:basedOn w:val="a"/>
    <w:uiPriority w:val="34"/>
    <w:qFormat/>
    <w:rsid w:val="005B2AE7"/>
    <w:pPr>
      <w:ind w:left="720"/>
      <w:contextualSpacing/>
    </w:pPr>
  </w:style>
  <w:style w:type="paragraph" w:styleId="21">
    <w:name w:val="Quote"/>
    <w:basedOn w:val="a"/>
    <w:next w:val="a"/>
    <w:link w:val="22"/>
    <w:uiPriority w:val="29"/>
    <w:qFormat/>
    <w:rsid w:val="005B2AE7"/>
    <w:rPr>
      <w:i/>
      <w:iCs/>
      <w:color w:val="000000" w:themeColor="text1"/>
    </w:rPr>
  </w:style>
  <w:style w:type="character" w:customStyle="1" w:styleId="22">
    <w:name w:val="Цитата 2 Знак"/>
    <w:basedOn w:val="a0"/>
    <w:link w:val="21"/>
    <w:uiPriority w:val="29"/>
    <w:rsid w:val="005B2AE7"/>
    <w:rPr>
      <w:i/>
      <w:iCs/>
      <w:color w:val="000000" w:themeColor="text1"/>
    </w:rPr>
  </w:style>
  <w:style w:type="character" w:styleId="ab">
    <w:name w:val="Subtle Emphasis"/>
    <w:basedOn w:val="a0"/>
    <w:uiPriority w:val="19"/>
    <w:qFormat/>
    <w:rsid w:val="005B2AE7"/>
    <w:rPr>
      <w:i/>
      <w:iCs/>
      <w:color w:val="808080" w:themeColor="text1" w:themeTint="7F"/>
    </w:rPr>
  </w:style>
  <w:style w:type="character" w:styleId="ac">
    <w:name w:val="Intense Emphasis"/>
    <w:basedOn w:val="a0"/>
    <w:uiPriority w:val="21"/>
    <w:qFormat/>
    <w:rsid w:val="005B2AE7"/>
    <w:rPr>
      <w:b/>
      <w:bCs/>
      <w:i/>
      <w:iCs/>
      <w:color w:val="4F81BD" w:themeColor="accent1"/>
    </w:rPr>
  </w:style>
  <w:style w:type="character" w:styleId="ad">
    <w:name w:val="Book Title"/>
    <w:basedOn w:val="a0"/>
    <w:uiPriority w:val="33"/>
    <w:qFormat/>
    <w:rsid w:val="005B2AE7"/>
    <w:rPr>
      <w:b/>
      <w:bCs/>
      <w:smallCaps/>
      <w:spacing w:val="5"/>
    </w:rPr>
  </w:style>
  <w:style w:type="character" w:styleId="ae">
    <w:name w:val="Hyperlink"/>
    <w:rsid w:val="00BB352A"/>
    <w:rPr>
      <w:color w:val="0000FF"/>
      <w:u w:val="single"/>
    </w:rPr>
  </w:style>
  <w:style w:type="paragraph" w:styleId="af">
    <w:name w:val="Normal (Web)"/>
    <w:basedOn w:val="a"/>
    <w:rsid w:val="00BB352A"/>
    <w:pPr>
      <w:spacing w:before="100" w:beforeAutospacing="1" w:after="100" w:afterAutospacing="1"/>
    </w:pPr>
  </w:style>
  <w:style w:type="paragraph" w:styleId="af0">
    <w:name w:val="Balloon Text"/>
    <w:basedOn w:val="a"/>
    <w:link w:val="af1"/>
    <w:uiPriority w:val="99"/>
    <w:semiHidden/>
    <w:unhideWhenUsed/>
    <w:rsid w:val="00BB352A"/>
    <w:rPr>
      <w:rFonts w:ascii="Tahoma" w:hAnsi="Tahoma" w:cs="Tahoma"/>
      <w:sz w:val="16"/>
      <w:szCs w:val="16"/>
    </w:rPr>
  </w:style>
  <w:style w:type="character" w:customStyle="1" w:styleId="af1">
    <w:name w:val="Текст выноски Знак"/>
    <w:basedOn w:val="a0"/>
    <w:link w:val="af0"/>
    <w:uiPriority w:val="99"/>
    <w:semiHidden/>
    <w:rsid w:val="00BB352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18"/>
        <w:szCs w:val="1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52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B2A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B2A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B2A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B2AE7"/>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B2AE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B2AE7"/>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5B2AE7"/>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5B2AE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5B2AE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2AE7"/>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B2AE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B2AE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5B2AE7"/>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B2AE7"/>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B2AE7"/>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5B2AE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5B2AE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5B2AE7"/>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5B2A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5B2AE7"/>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5B2AE7"/>
    <w:pPr>
      <w:numPr>
        <w:ilvl w:val="1"/>
      </w:numPr>
    </w:pPr>
    <w:rPr>
      <w:rFonts w:asciiTheme="majorHAnsi" w:eastAsiaTheme="majorEastAsia" w:hAnsiTheme="majorHAnsi" w:cstheme="majorBidi"/>
      <w:i/>
      <w:iCs/>
      <w:color w:val="4F81BD" w:themeColor="accent1"/>
      <w:spacing w:val="15"/>
    </w:rPr>
  </w:style>
  <w:style w:type="character" w:customStyle="1" w:styleId="a6">
    <w:name w:val="Подзаголовок Знак"/>
    <w:basedOn w:val="a0"/>
    <w:link w:val="a5"/>
    <w:uiPriority w:val="11"/>
    <w:rsid w:val="005B2AE7"/>
    <w:rPr>
      <w:rFonts w:asciiTheme="majorHAnsi" w:eastAsiaTheme="majorEastAsia" w:hAnsiTheme="majorHAnsi" w:cstheme="majorBidi"/>
      <w:i/>
      <w:iCs/>
      <w:color w:val="4F81BD" w:themeColor="accent1"/>
      <w:spacing w:val="15"/>
      <w:sz w:val="24"/>
      <w:szCs w:val="24"/>
    </w:rPr>
  </w:style>
  <w:style w:type="character" w:styleId="a7">
    <w:name w:val="Strong"/>
    <w:basedOn w:val="a0"/>
    <w:qFormat/>
    <w:rsid w:val="005B2AE7"/>
    <w:rPr>
      <w:b/>
      <w:bCs/>
    </w:rPr>
  </w:style>
  <w:style w:type="character" w:styleId="a8">
    <w:name w:val="Emphasis"/>
    <w:basedOn w:val="a0"/>
    <w:qFormat/>
    <w:rsid w:val="005B2AE7"/>
    <w:rPr>
      <w:i/>
      <w:iCs/>
    </w:rPr>
  </w:style>
  <w:style w:type="paragraph" w:styleId="a9">
    <w:name w:val="No Spacing"/>
    <w:uiPriority w:val="1"/>
    <w:qFormat/>
    <w:rsid w:val="005B2AE7"/>
    <w:pPr>
      <w:spacing w:after="0" w:line="240" w:lineRule="auto"/>
    </w:pPr>
  </w:style>
  <w:style w:type="paragraph" w:styleId="aa">
    <w:name w:val="List Paragraph"/>
    <w:basedOn w:val="a"/>
    <w:uiPriority w:val="34"/>
    <w:qFormat/>
    <w:rsid w:val="005B2AE7"/>
    <w:pPr>
      <w:ind w:left="720"/>
      <w:contextualSpacing/>
    </w:pPr>
  </w:style>
  <w:style w:type="paragraph" w:styleId="21">
    <w:name w:val="Quote"/>
    <w:basedOn w:val="a"/>
    <w:next w:val="a"/>
    <w:link w:val="22"/>
    <w:uiPriority w:val="29"/>
    <w:qFormat/>
    <w:rsid w:val="005B2AE7"/>
    <w:rPr>
      <w:i/>
      <w:iCs/>
      <w:color w:val="000000" w:themeColor="text1"/>
    </w:rPr>
  </w:style>
  <w:style w:type="character" w:customStyle="1" w:styleId="22">
    <w:name w:val="Цитата 2 Знак"/>
    <w:basedOn w:val="a0"/>
    <w:link w:val="21"/>
    <w:uiPriority w:val="29"/>
    <w:rsid w:val="005B2AE7"/>
    <w:rPr>
      <w:i/>
      <w:iCs/>
      <w:color w:val="000000" w:themeColor="text1"/>
    </w:rPr>
  </w:style>
  <w:style w:type="character" w:styleId="ab">
    <w:name w:val="Subtle Emphasis"/>
    <w:basedOn w:val="a0"/>
    <w:uiPriority w:val="19"/>
    <w:qFormat/>
    <w:rsid w:val="005B2AE7"/>
    <w:rPr>
      <w:i/>
      <w:iCs/>
      <w:color w:val="808080" w:themeColor="text1" w:themeTint="7F"/>
    </w:rPr>
  </w:style>
  <w:style w:type="character" w:styleId="ac">
    <w:name w:val="Intense Emphasis"/>
    <w:basedOn w:val="a0"/>
    <w:uiPriority w:val="21"/>
    <w:qFormat/>
    <w:rsid w:val="005B2AE7"/>
    <w:rPr>
      <w:b/>
      <w:bCs/>
      <w:i/>
      <w:iCs/>
      <w:color w:val="4F81BD" w:themeColor="accent1"/>
    </w:rPr>
  </w:style>
  <w:style w:type="character" w:styleId="ad">
    <w:name w:val="Book Title"/>
    <w:basedOn w:val="a0"/>
    <w:uiPriority w:val="33"/>
    <w:qFormat/>
    <w:rsid w:val="005B2AE7"/>
    <w:rPr>
      <w:b/>
      <w:bCs/>
      <w:smallCaps/>
      <w:spacing w:val="5"/>
    </w:rPr>
  </w:style>
  <w:style w:type="character" w:styleId="ae">
    <w:name w:val="Hyperlink"/>
    <w:rsid w:val="00BB352A"/>
    <w:rPr>
      <w:color w:val="0000FF"/>
      <w:u w:val="single"/>
    </w:rPr>
  </w:style>
  <w:style w:type="paragraph" w:styleId="af">
    <w:name w:val="Normal (Web)"/>
    <w:basedOn w:val="a"/>
    <w:rsid w:val="00BB352A"/>
    <w:pPr>
      <w:spacing w:before="100" w:beforeAutospacing="1" w:after="100" w:afterAutospacing="1"/>
    </w:pPr>
  </w:style>
  <w:style w:type="paragraph" w:styleId="af0">
    <w:name w:val="Balloon Text"/>
    <w:basedOn w:val="a"/>
    <w:link w:val="af1"/>
    <w:uiPriority w:val="99"/>
    <w:semiHidden/>
    <w:unhideWhenUsed/>
    <w:rsid w:val="00BB352A"/>
    <w:rPr>
      <w:rFonts w:ascii="Tahoma" w:hAnsi="Tahoma" w:cs="Tahoma"/>
      <w:sz w:val="16"/>
      <w:szCs w:val="16"/>
    </w:rPr>
  </w:style>
  <w:style w:type="character" w:customStyle="1" w:styleId="af1">
    <w:name w:val="Текст выноски Знак"/>
    <w:basedOn w:val="a0"/>
    <w:link w:val="af0"/>
    <w:uiPriority w:val="99"/>
    <w:semiHidden/>
    <w:rsid w:val="00BB352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http://astro.websib.ru/Met/tem-2/Urok8/Sys-Koper.jpg" TargetMode="External"/><Relationship Id="rId18" Type="http://schemas.openxmlformats.org/officeDocument/2006/relationships/image" Target="media/image6.jpe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9.jpe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3.png"/><Relationship Id="rId50" Type="http://schemas.openxmlformats.org/officeDocument/2006/relationships/hyperlink" Target="http://astro.websib.ru/Met/tem-2/Urok10/ist-kos.htm" TargetMode="External"/><Relationship Id="rId55" Type="http://schemas.openxmlformats.org/officeDocument/2006/relationships/image" Target="media/image40.png"/><Relationship Id="rId7" Type="http://schemas.openxmlformats.org/officeDocument/2006/relationships/image" Target="http://astro.websib.ru/Met/tem-2/Urok8/Kart.jpg" TargetMode="External"/><Relationship Id="rId2" Type="http://schemas.openxmlformats.org/officeDocument/2006/relationships/styles" Target="styles.xml"/><Relationship Id="rId16" Type="http://schemas.openxmlformats.org/officeDocument/2006/relationships/hyperlink" Target="http://astro.websib.ru/istor/5/Glava5.htm" TargetMode="External"/><Relationship Id="rId20" Type="http://schemas.openxmlformats.org/officeDocument/2006/relationships/image" Target="media/image8.jpeg"/><Relationship Id="rId29" Type="http://schemas.openxmlformats.org/officeDocument/2006/relationships/image" Target="media/image16.jpeg"/><Relationship Id="rId41" Type="http://schemas.openxmlformats.org/officeDocument/2006/relationships/image" Target="media/image28.png"/><Relationship Id="rId54" Type="http://schemas.openxmlformats.org/officeDocument/2006/relationships/image" Target="media/image39.pn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stro.websib.ru/../../&#1056;&#1106;&#1057;&#1027;&#1057;&#8218;&#1057;&#1026;&#1056;&#1109;&#1056;&#1029;&#1056;&#1109;&#1056;&#1112;&#1056;&#1105;&#1057;&#1039;/astronom/istor/3/Glava3.htm" TargetMode="External"/><Relationship Id="rId24" Type="http://schemas.openxmlformats.org/officeDocument/2006/relationships/image" Target="media/image12.jpeg"/><Relationship Id="rId32" Type="http://schemas.openxmlformats.org/officeDocument/2006/relationships/image" Target="media/image19.jpe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yperlink" Target="http://astro.websib.ru/Met/tem-2/Urok10/sfer.htm" TargetMode="External"/><Relationship Id="rId53" Type="http://schemas.openxmlformats.org/officeDocument/2006/relationships/image" Target="media/image38.png"/><Relationship Id="rId58" Type="http://schemas.openxmlformats.org/officeDocument/2006/relationships/image" Target="media/image43.png"/><Relationship Id="rId5" Type="http://schemas.openxmlformats.org/officeDocument/2006/relationships/webSettings" Target="webSettings.xml"/><Relationship Id="rId15" Type="http://schemas.openxmlformats.org/officeDocument/2006/relationships/hyperlink" Target="http://astro.websib.ru/../../&#1056;&#1106;&#1057;&#1027;&#1057;&#8218;&#1057;&#1026;&#1056;&#1109;&#1056;&#1029;&#1056;&#1109;&#1056;&#1112;&#1056;&#1105;&#1057;&#1039;/astronom/istor/4/Glava4.htm" TargetMode="External"/><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image" Target="media/image35.png"/><Relationship Id="rId57" Type="http://schemas.openxmlformats.org/officeDocument/2006/relationships/image" Target="media/image42.png"/><Relationship Id="rId61" Type="http://schemas.openxmlformats.org/officeDocument/2006/relationships/fontTable" Target="fontTable.xml"/><Relationship Id="rId10" Type="http://schemas.openxmlformats.org/officeDocument/2006/relationships/image" Target="media/image3.gif"/><Relationship Id="rId19" Type="http://schemas.openxmlformats.org/officeDocument/2006/relationships/image" Target="media/image7.jpeg"/><Relationship Id="rId31" Type="http://schemas.openxmlformats.org/officeDocument/2006/relationships/image" Target="media/image18.png"/><Relationship Id="rId44" Type="http://schemas.openxmlformats.org/officeDocument/2006/relationships/image" Target="media/image31.jpeg"/><Relationship Id="rId52" Type="http://schemas.openxmlformats.org/officeDocument/2006/relationships/image" Target="media/image37.png"/><Relationship Id="rId60" Type="http://schemas.openxmlformats.org/officeDocument/2006/relationships/image" Target="media/image45.jpeg"/><Relationship Id="rId4" Type="http://schemas.openxmlformats.org/officeDocument/2006/relationships/settings" Target="settings.xml"/><Relationship Id="rId9" Type="http://schemas.openxmlformats.org/officeDocument/2006/relationships/image" Target="http://astro.websib.ru/Met/tem-2/Urok8/Sys-Ptol.jpg" TargetMode="External"/><Relationship Id="rId14" Type="http://schemas.openxmlformats.org/officeDocument/2006/relationships/hyperlink" Target="http://astro.websib.ru/../../&#1056;&#1106;&#1057;&#1027;&#1057;&#8218;&#1057;&#1026;&#1056;&#1109;&#1056;&#1029;&#1056;&#1109;&#1056;&#1112;&#1056;&#1105;&#1057;&#1039;/astronom/istor/2/Glava2.htm" TargetMode="External"/><Relationship Id="rId22" Type="http://schemas.openxmlformats.org/officeDocument/2006/relationships/image" Target="media/image10.pn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4.png"/><Relationship Id="rId56" Type="http://schemas.openxmlformats.org/officeDocument/2006/relationships/image" Target="media/image41.png"/><Relationship Id="rId8" Type="http://schemas.openxmlformats.org/officeDocument/2006/relationships/image" Target="media/image2.jpeg"/><Relationship Id="rId51" Type="http://schemas.openxmlformats.org/officeDocument/2006/relationships/image" Target="media/image36.png"/><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image" Target="media/image5.jpeg"/><Relationship Id="rId25" Type="http://schemas.openxmlformats.org/officeDocument/2006/relationships/hyperlink" Target="http://astro.websib.ru/istor/5/Glava5.htm" TargetMode="External"/><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2.png"/><Relationship Id="rId59" Type="http://schemas.openxmlformats.org/officeDocument/2006/relationships/image" Target="media/image4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5763</Words>
  <Characters>32854</Characters>
  <Application>Microsoft Office Word</Application>
  <DocSecurity>0</DocSecurity>
  <Lines>273</Lines>
  <Paragraphs>77</Paragraphs>
  <ScaleCrop>false</ScaleCrop>
  <Company/>
  <LinksUpToDate>false</LinksUpToDate>
  <CharactersWithSpaces>38540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2020-03-22T15:23:00Z</dcterms:created>
  <dcterms:modified xsi:type="dcterms:W3CDTF">2020-03-22T15:24:00Z</dcterms:modified>
</cp:coreProperties>
</file>