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32" w:rsidRDefault="00934A32" w:rsidP="00A01281">
      <w:pPr>
        <w:spacing w:after="0" w:line="240" w:lineRule="auto"/>
        <w:rPr>
          <w:rFonts w:ascii="Times New Roman" w:eastAsia="MS Mincho" w:hAnsi="Times New Roman" w:cs="Times New Roman"/>
          <w:b/>
          <w:sz w:val="28"/>
          <w:szCs w:val="28"/>
          <w:lang w:eastAsia="ja-JP"/>
        </w:rPr>
      </w:pPr>
      <w:bookmarkStart w:id="0" w:name="_GoBack"/>
      <w:bookmarkEnd w:id="0"/>
      <w:r>
        <w:rPr>
          <w:rFonts w:ascii="Times New Roman" w:eastAsia="MS Mincho" w:hAnsi="Times New Roman" w:cs="Times New Roman"/>
          <w:b/>
          <w:sz w:val="28"/>
          <w:szCs w:val="28"/>
          <w:lang w:eastAsia="ja-JP"/>
        </w:rPr>
        <w:t>24.03.20г.</w:t>
      </w:r>
    </w:p>
    <w:p w:rsidR="00A01281" w:rsidRPr="00A01281" w:rsidRDefault="00A01281" w:rsidP="00A01281">
      <w:pPr>
        <w:spacing w:after="0" w:line="240" w:lineRule="auto"/>
        <w:rPr>
          <w:rFonts w:ascii="Times New Roman" w:eastAsia="MS Mincho" w:hAnsi="Times New Roman" w:cs="Times New Roman"/>
          <w:b/>
          <w:sz w:val="28"/>
          <w:szCs w:val="28"/>
          <w:lang w:eastAsia="ja-JP"/>
        </w:rPr>
      </w:pPr>
      <w:r w:rsidRPr="00A01281">
        <w:rPr>
          <w:rFonts w:ascii="Times New Roman" w:eastAsia="MS Mincho" w:hAnsi="Times New Roman" w:cs="Times New Roman"/>
          <w:b/>
          <w:sz w:val="28"/>
          <w:szCs w:val="28"/>
          <w:lang w:eastAsia="ja-JP"/>
        </w:rPr>
        <w:t>Тема:</w:t>
      </w:r>
      <w:r>
        <w:rPr>
          <w:rFonts w:ascii="Times New Roman" w:eastAsia="MS Mincho" w:hAnsi="Times New Roman" w:cs="Times New Roman"/>
          <w:b/>
          <w:sz w:val="28"/>
          <w:szCs w:val="28"/>
          <w:lang w:eastAsia="ja-JP"/>
        </w:rPr>
        <w:t xml:space="preserve"> </w:t>
      </w:r>
      <w:r w:rsidRPr="00A01281">
        <w:rPr>
          <w:rFonts w:ascii="Times New Roman" w:eastAsia="MS Mincho" w:hAnsi="Times New Roman" w:cs="Times New Roman"/>
          <w:b/>
          <w:sz w:val="28"/>
          <w:szCs w:val="28"/>
          <w:lang w:eastAsia="ja-JP"/>
        </w:rPr>
        <w:t>Африка. История открытия и освоения европейцами. Население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сформировать у учащихся представление о истории открытия и освоения Африки Европейцами, о населении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политическая и физическая карты Африки, карта народов мира, атласы, контурные карты, учебник, другие источники информации: хрестоматии, журналы, газеты и т.д.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лекция с элементами беседы; практическая работа с картой.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Экономико-географическое положение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(ЭГП материка учащиеся обсуждают самостоятельно. Один ученик работает у карты. Другой ученик на основе ответа первого учащегося делает анализ особенностей ЭГП этого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Эпоха Великих Географических открытий началась в 1-ой половине 15 века, когда реконкиста (освобождение Пиренейского полуострова от арабского владычества) переросла в конкисту - завоевание новых земель.</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Конкиста в Африке началась с захвата испанцами города Сеута (на побережье Марокко). Это был богатый город, центр торговли северо-западной Африки. Захвату западной Африки способствовали успехи Европейцев в мореплавании, навигации и строительстве кораблей.К 1425 году португальские корабли достигли западной точки Африки — мыса Альмади.К концу 15 века испанцы достигли устья реки Конго, а потом добрались и до реки Грей-Фиси, впадающей в Индийский океан.</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В 1652 году 90 голландцев высадились в соловой бухте и начали строительство Кейптауна - перевалочного пункта на пути в Индию.</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Лишь к началу XVII века прибрежные территории Африки были открыты европейцами. На картах того времени очертания материка уже почти полностью соответствовали современным, но внутренние районы были еще не открыты. Смутные представления европейцев об Африке подтверждают географические карты, на которых большая часть континента занята сценами битв циклопов с людьми. Однако это не помешало развернуть здесь интенсивную работорговлю.</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До прихода европейцев в Африке существовали сильные феодальные государства: В Западной Африке — Кано и Кацина, Мали, Сонгай; в Восточной Африке — Аксум, в Юго-Восточной — Мономотама. Некоторые из них были сказочно богаты, однако к началу европейской колонизации находились в состоянии раздробленности и не смогли дать отпор колонизаторам, а некоторые и вовсе уже практически перестали существовать.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Этапы формирования ПКМ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XIX век — северная часть Африки принадлежит Османской империи; Западная и юго-восточная часть — Португалии; Юг — Капская колония — Голландии.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2. В XX веке 90% территории континента находилась во владении европейских держав: 38% — французские колонии (Алжир, Сомали, Коморские острова, Мадагаскар, Западная Сахара, Восточная Сахара, Тунис, Французское Конго). 30% — Британские колонии </w:t>
      </w:r>
      <w:r w:rsidRPr="00A01281">
        <w:rPr>
          <w:rFonts w:ascii="Times New Roman" w:eastAsia="MS Mincho" w:hAnsi="Times New Roman" w:cs="Times New Roman"/>
          <w:sz w:val="24"/>
          <w:szCs w:val="24"/>
          <w:lang w:eastAsia="ja-JP"/>
        </w:rPr>
        <w:lastRenderedPageBreak/>
        <w:t>(Великобритания пыталась создать единое британское пространство «от Каира до Кейптауна): англо-египетский Судан, Гамбия, Египет, Занзибар и Пемба, Золотой Берег, Капская колония, Ливийская пустыня, Маврикий, Нигерия, Родезия, Британское Сомали, Сьерра-Леоне, Уганда.</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Португалии, несмотря на то, что именно она стала первой страной- метрополией, принадлежали только Ангола, Азорские острова, Португальская Гвинея, Мозамбик, острова Зеленого мыса, о-ва Мадейра, Сан- Томе и Принсипи.Германии (до ее поражения в первой мировой войне) принадлежали территории современных государств Танзании, Руанды и Бурунди, Того, Ганы и Камеруна. Бельгии - Заир; Италии - Эритрея и часть Сомали; Испании принадлежали Испанская Гвинея, Канарские острова, Южная часть Западной Сахары.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1822 году на землях, выкупленных Американским колонизационным обществом у местных вождей, были поселены освобожденные рабовладельцами рабы из США. В 1847 году на этой территории образовалась Республика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Ко 2-ой половине XX века в Африке было только 4 юридически независимых государства — Египет, Либерия, Эфиопия и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Во 2-ой половине XX века начинается процесс деколонизации. В 1960 году добились независимости сразу 17 колоний, поэтому этот год был назван годом Африки. Процесс деколонизации практически шел до 1990 года. Последняя крупная колония — Намибия - добилась независимости в 1990 году. В 1993 году независимость получила Эритрея. В 1997 году переименован Заир в Демократическую Республику Конго. До сих пор статуса независимого государства не имеет Западная Сахара.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Назовите полуостровные государства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Перечислите страны Африки, имеющие выход к двум океанам.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Какие страны Африки не имеют выхода в море?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Приведите примеры стран: республик (федеративные и унитарные); монархий (назовите тип монархии).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Используя статистический материал, назовите самые большие и самые маленькие по площади и численности населения страны континента.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b/>
          <w:sz w:val="24"/>
          <w:szCs w:val="24"/>
          <w:lang w:eastAsia="ja-JP"/>
        </w:rPr>
      </w:pPr>
      <w:r w:rsidRPr="00A01281">
        <w:rPr>
          <w:rFonts w:ascii="Times New Roman" w:eastAsia="MS Mincho" w:hAnsi="Times New Roman" w:cs="Times New Roman"/>
          <w:b/>
          <w:sz w:val="24"/>
          <w:szCs w:val="24"/>
          <w:lang w:eastAsia="ja-JP"/>
        </w:rPr>
        <w:t xml:space="preserve"> Этнолингвистический состав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Этнический состав населения Африки отличается большой сложностью. Этнографы выделяют на карте этого континента до 300-500 народов (этносов). Но представлены и мелкие этнические образования. Как правило, крупные многомиллионные народы уже сложились в нации, а некоторые малочисленные еще сохраняют архаичные формы социальных отношений.</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Лингвистическая карта Африки также характеризуется сложностью и пестротой. Более 1/2 всего населения материка принадлежит к нигеро-кордофанской языковой семье, подразделяющейся на многие группы и подгруппы, более 1/3 — к афразийской семье, а остальная часть — к более мелким семьям и группам. Население европейского происхождения составляет лишь немногим более 1% обшей его численности.</w:t>
      </w:r>
      <w:r>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Найдите на карте территории, на которых располагаются перечисленные языковые семьи. Где располагаются мелкие семьи и группы? Как вы думаете, чем объясняется именно это положение?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этническом отношении Африку можно разделить на 3 части: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Северную и Северо-Восточную Африку.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Территории к югу от Сахары.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Центральную и Южную Африку.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Северную Африку населяют народы, говорящие на языках афразийской (семито-хамитской) семьи. Наиболее распространенные из этих языков — арабский, на котором говорят 110-120 млн. человек, и амхара (в Эфиопии).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Работая с картой атласа, перечислить страны, считающие арабский язык государственным (Тунис, Египет, Ливия, Алжир,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Дополнительная информация: в литературном арабском языке 28 букв. Большая часть букв в зависимости от позиции имеет четыре начертания (изолированное, начальное, срединное, конечное). Направление письма в арабском языке — справа налево.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Вторая этническая часть Африки занимает земли, расположенные к югу от Сахары. Здесь располагается самая крупная на территории континента нигеро-кордофанская семья. В этих языках нет ударения, а есть 5 тонов. Существительные не имеют рода, а делятся на классы: класс людей, класс животных, класс растений и т.д. Так как именно на территории распространения этой языковой семьи находится большое количество стран, появившихся во время работорговли, эти народы оказались в разных государствах. Таким образом народ фульбе оказался расчлененным между 16 странами. Здесь нет ни одного однородного в этническом отношении государства. Поэтому здесь нередко вспыхивают межэтнические конфликты. Например, война в Нигерии 1967-1970 годах унесла жизни более 1 млн. человек.</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Третья группа народов проживает в Центральной, Восточной и Южной Африке. Это также область распространения нигеро-кордофанской языковой семьи, только здесь преобладает народ банту, в этой области чаще, чем в других вспыхивают конфликты между белым и негритянским населением.</w:t>
      </w:r>
    </w:p>
    <w:p w:rsidR="00A01281" w:rsidRDefault="00A01281" w:rsidP="00A01281">
      <w:pPr>
        <w:spacing w:after="0" w:line="240" w:lineRule="auto"/>
        <w:outlineLvl w:val="0"/>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b/>
          <w:sz w:val="24"/>
          <w:szCs w:val="24"/>
          <w:lang w:eastAsia="ja-JP"/>
        </w:rPr>
      </w:pPr>
      <w:r w:rsidRPr="00A01281">
        <w:rPr>
          <w:rFonts w:ascii="Times New Roman" w:eastAsia="MS Mincho" w:hAnsi="Times New Roman" w:cs="Times New Roman"/>
          <w:b/>
          <w:sz w:val="24"/>
          <w:szCs w:val="24"/>
          <w:lang w:eastAsia="ja-JP"/>
        </w:rPr>
        <w:t>Особенности формирование этносов на континенте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Большое влияние на историю формирования этнического населения Африки оказали массовые миграционные движения (в первую очередь переселение арабов в Северную Африку в VII в.). То же можно сказать о древних и средневековых государствах Африки - таких, как Гана, Мали, Бенин, Сонгай. Конго, Монопотама, Имерина и другие, в которых происходила уже консолидация родственных племен в народности. Однако этот процесс был нарушен сначала работорговлей, которая привела к обезлюдению огромных территорий, а потом колониальным разделом Африки, приведшим к тому, что произошло несовпадение политических и этнических границ. При этом племенная раздробленность, этнические и религиозные противоречия нередко искусственно разжигались.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завоевания африканскими странами независимости в их этнокультурном развитии наступил новый этап. Активизировались процессы этнического объединения — ассимиляция, консолидация, межэтническая интеграция, происходит сближение не только родственных народов, но и народов, разных по языку, культуре и уровню социально-экономического развитию. Несмотря на сохраняющуюся во многих странах крайнюю этническую пестроту, африканцы все чаще называют себя не по той или иной этнической общности, а по названию своего государства — конголезцами, гвинейцами, ганцами, малийцами и т. п.</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Воздействие на процессы этнического объединения оказала и урбанизация, городской взрыв, поскольку именно городская среда вызывает наибольший простор для межэтнических связей. Особенно осложняет межэтнические отношения в Африке </w:t>
      </w:r>
      <w:r w:rsidRPr="00A01281">
        <w:rPr>
          <w:rFonts w:ascii="Times New Roman" w:eastAsia="MS Mincho" w:hAnsi="Times New Roman" w:cs="Times New Roman"/>
          <w:sz w:val="24"/>
          <w:szCs w:val="24"/>
          <w:lang w:eastAsia="ja-JP"/>
        </w:rPr>
        <w:lastRenderedPageBreak/>
        <w:t>доставшееся ей в наследство от прошлого несоответствие политических и этнических границ, в результате многие крупные этносы оказались раздробленными на более мелкие части. В. А. Колосов в своей книге приводит данные о том, что ныне разного рода территориальные споры в Африке касаются примерно 20% всей территории континента. К тому же 40% всей протяженности государственных границ не демаркировано, 44% их проведены по параллелям и меридианам, 30% — по дугообразным и кривым линиям и только 26 — по естественным рубежам, отчасти совпадающим с этническими.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Казалось бы, можно разрешить все многонациональные споры с помощью кардинальной перекройки всей политической карты, но практически это совершенно невозможно. Этнографы посчитали, что в данном случае общее число государств на континенте было бы около 200-300! Поэтому еще в I сессии глав государств и правительств Организации единства было заявлено, что все государства — члены ОАЕ обязуются уважать границы, существовавшие при достижении ими национальной независимости, поскольку соблюдение этого принципа является главным условием мира на континенте. Однако этот мир из-за территориально-этнических претензий нарушался неоднократно.</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Более 15 лет не прекращается межэтнический и одновременно меж- конфессиональный конфликт в Судане (между мусульманами Севера с одной стороны и приверженцами христианства с юга с другой), а также межплеменная война в Либерии. Постоянно возникают конфликты между «белым» и «черным» населением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Есть примеры и территориальных споров между Эфиопией и Сомали, Марокко и Западной Сахарой, Чадом и Ливией, Кенией и Джибути, Эритреей и Эфиопией. Существуют конфликты на расовой почве, например, в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1963 году создана Организация Африканского Единства (ОАЕ). Она призвана содействовать укреплению единства и сотрудничества государств континента, защищать их суверенитет, бороться против всех форм неоколониализма. Штаб-квартира организации находится в Алдис-Абе- бе. В организацию входит 51 государство.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b/>
          <w:sz w:val="24"/>
          <w:szCs w:val="24"/>
          <w:lang w:eastAsia="ja-JP"/>
        </w:rPr>
      </w:pPr>
      <w:r w:rsidRPr="00A01281">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b/>
          <w:sz w:val="24"/>
          <w:szCs w:val="24"/>
          <w:lang w:eastAsia="ja-JP"/>
        </w:rPr>
        <w:t>II. Практическая работа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Учащиеся читают в учебнике Максаковского интересные факты.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Дальнейшее изучение населения происходит в форме беседы, работы с учебником, картами, докладами. Результаты работы заносятся в таблицу «Основные черты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Черты населения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Что я знал об этой черте населения до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Что я узнал нового на уроке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Тип воспроизводства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Естественный прирост: Демографический взрыв или кризис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Демографическая политика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Продолжительность жизни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Этнический состав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Межэтнические конфликты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Религии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Государственные языки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Плотность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Урбанизация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 Миграционные процессы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Примечание: Первая колонка заполняется без каких-либо источников информации; вторая - заполняется пастами разного цвета, в зависимости от источника информации (например, синяя — информация взята из карт, черная - из учебника с. 245-247, зеленая - из докладов или других источников информации).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Блок контроля и взаимоконтроля.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Можете ли вы нанести на контурную карту мира по памяти следующие страны: Ливия, Алжир, Судан, Гану, Конго, Анголу, Зимбабве, Намибию, Мозамбик, Мадагаскар? Если нет, то сделайте это при помощи карт атласа.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Какая из стран Африки самая большая по населению?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Верны ли следующие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Большинство стран Африки добились независимости во 2 половине 20 века? {Да.)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Африка — район самой высокой рождаемости и самой высокой смертности? (Да.)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Для стран Африки характерны самые высокие темпы уровни урбанизации? ( Да. Хотя сам уровень урбанизации самый низкий в мире.)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Почему в Африке повышенная плотность населения вдоль побережий океанов и морей выражена меньше, чем в зарубежной Азии? (В Зарубежной Азии повышенная плотность населения вдоль побережий обменяется тем, что равнины и низменности располагаются именно в районах побережий и, следовательно, сельскохозяйственные районы располагаются там же. Африка — равнинный материк и поэтому селиться можно и во внутренних районах. Кроме того, в Африке, особенно на западном побережье, количество осадков из-за холодных течений небольшое, и там распространены пустыни.)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Знать месторасположения крупных стран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Определите страну: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Страна, расположенная на острове площадью 600 км2.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Страны, лежащие на территории ЮАР. (Свазиленд и Лесото.)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Страна, лежащая по среднему течению реки Нигер и не имеющая выходя к морю. (Мали.)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Страна, столицей, которой является город Найроби.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Страна, где 98 % населения сосредоточено на территории, занимающей 4% ее площади.</w:t>
      </w:r>
    </w:p>
    <w:p w:rsidR="00934A32" w:rsidRDefault="00934A32" w:rsidP="00A01281">
      <w:pPr>
        <w:spacing w:after="0" w:line="240" w:lineRule="auto"/>
        <w:outlineLvl w:val="0"/>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07.04.20г.</w:t>
      </w:r>
    </w:p>
    <w:p w:rsidR="00934A32" w:rsidRDefault="00934A32" w:rsidP="00A01281">
      <w:pPr>
        <w:spacing w:after="0" w:line="240" w:lineRule="auto"/>
        <w:outlineLvl w:val="0"/>
        <w:rPr>
          <w:rFonts w:ascii="Times New Roman" w:eastAsia="MS Mincho" w:hAnsi="Times New Roman" w:cs="Times New Roman"/>
          <w:b/>
          <w:sz w:val="28"/>
          <w:szCs w:val="28"/>
          <w:lang w:eastAsia="ja-JP"/>
        </w:rPr>
      </w:pPr>
    </w:p>
    <w:p w:rsidR="00A01281" w:rsidRPr="00A01281" w:rsidRDefault="00A01281" w:rsidP="00A01281">
      <w:pPr>
        <w:spacing w:after="0" w:line="240" w:lineRule="auto"/>
        <w:outlineLvl w:val="0"/>
        <w:rPr>
          <w:rFonts w:ascii="Times New Roman" w:eastAsia="MS Mincho" w:hAnsi="Times New Roman" w:cs="Times New Roman"/>
          <w:b/>
          <w:sz w:val="28"/>
          <w:szCs w:val="28"/>
          <w:lang w:eastAsia="ja-JP"/>
        </w:rPr>
      </w:pPr>
      <w:r w:rsidRPr="00A01281">
        <w:rPr>
          <w:rFonts w:ascii="Times New Roman" w:eastAsia="MS Mincho" w:hAnsi="Times New Roman" w:cs="Times New Roman"/>
          <w:b/>
          <w:sz w:val="28"/>
          <w:szCs w:val="28"/>
          <w:lang w:eastAsia="ja-JP"/>
        </w:rPr>
        <w:t>Тема:</w:t>
      </w:r>
      <w:r>
        <w:rPr>
          <w:rFonts w:ascii="Times New Roman" w:eastAsia="MS Mincho" w:hAnsi="Times New Roman" w:cs="Times New Roman"/>
          <w:b/>
          <w:sz w:val="28"/>
          <w:szCs w:val="28"/>
          <w:lang w:eastAsia="ja-JP"/>
        </w:rPr>
        <w:t xml:space="preserve"> </w:t>
      </w:r>
      <w:r w:rsidRPr="00A01281">
        <w:rPr>
          <w:rFonts w:ascii="Times New Roman" w:eastAsia="MS Mincho" w:hAnsi="Times New Roman" w:cs="Times New Roman"/>
          <w:b/>
          <w:sz w:val="28"/>
          <w:szCs w:val="28"/>
          <w:lang w:eastAsia="ja-JP"/>
        </w:rPr>
        <w:t>Природные ресурсы и хозяйство стран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выявить особенности хозяйства стран Африки, положение региона в МГРТ; сформировать представление о некоторых особенностях развития субрегионов Африки; рассмотреть причины, повлиявшие на экономическую отсталость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модули, карта Африки: физическая и экономическая.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комбинированный урок.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Опрос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Задания на проверку знания закономерностей: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Перечислите и раскройте проблемы городов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Охарактеризуйте урбанизацию материка.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Дайте оценку заселенности субрегионов материка. Объясните причину различий плотности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Задания на проверку понимания причинно-следственных связей: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 чем проявляется влияние возрастной структуры на демографическую политику?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Почему демографическая политика в Африке не проводится или не дает результатов?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чем вы видите причину формирования разной конфигурации границ стран в разных субрегионов?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Комментарии для учителя. Изучение нового материала можно построить по разным вариантам: лекция, модульный урок, беседа, практическая работа и т.д. Предлагается провести модульный урок, но его можно рассматривать как опорный конспект учителя для лекции.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Африка имеет самую низкую в мире долю обрабатывающей промышленности, минимальные доходы на душу населения. Так благоустроенная квартира в Каире стоит примерно 1 млн. египетских фунтов. Чтобы накопить такую сумму, средний чиновник или квалифицированный рабочий должен был бы трудиться в течение 850-900 лет.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Африке наиболее отсталая структура хозяйства. Главная причина отсталости экономики Африки в ее колониальном прошлом.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Отличительные черты колониальной структуры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Преобладание малотоварного, низкопродуктивного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Слабое развитие обрабатывающей промышленности.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Сильное отставание транспорта.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Ограничение непроизводственной сферы преимущественно торговлей и услугами.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Однобокость развития экономики, которая проявляется чаще всего в преобладании одной отрасли сельского хозяйства или промышленности. Например в монокультурности (прочитать термин в учебнике).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причине отсталости хозяйство этих стран определяется двумя группами отраслей: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горнодобывающая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тропическое и субтропическое земледелие.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этим отраслям страны Африки даже занимают лидирующее положение в мире.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завоевания независимости страны Африки стали принимать меры по преодолению отсталости, в результате которых темпы развития ускорились.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Меры по преодолению отсталости в экономике: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национализация природных ресурсов;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аграрная реформа;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планирование экономики;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подготовка кадров.</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Учащиеся заполняют модули по теме «Минеральные ресурсы Африки».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Вспомни! Виды природных ресурсов ___________________________________</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Подумай! Какие отрасли могут развиваться на основе этих ресурсов? Для ответа на этот вопрос тебе поможет модуль: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Черная металлургия.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железной руды в Африке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получения чугуна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 получения стали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Либерия, ЮАР</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Либерия, ЮАР, частично экспортируется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Частично на этих заводах</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Цветная металлургия.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меди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получения чернового металла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рафинированной меди</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Заир, Замбия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чернового металла здесь же, т. к. содержание меди в руде небольшое. Производство экологически грязное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Европе, США, т. к. производство энергоемкое</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алюминиевых руд</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глинозема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чистого алюминия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Гана, Либерия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Гана,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Европе, Северной Америке, т. к. производство энергоемкое, близость потребителей в лице авиакомпаний и т. д.</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3. Топливные ресрсы.</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нефти (страны, области)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Использование нефти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Северная Африка побережье Гвинейское залива.</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Топливо, нефтехимия в районе добычи, продажа за границу.</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Драгоценные металлы, алмазы.</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добычи драг, металлов, алмазов</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Использование, продажа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Обеспеченность стран Африки минеральными ресурсами: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богатые минеральным сырьем</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богатые одним- двумя видами минерального сырья</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бедные минеральным сырьем</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Марокко, Алжир, Кот-д’Ивуар, Габон, Заир. Намибия, ЮАР, Ботсвана,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Ливия, Эфиопия, Тунис, Мали, Нигер, Мавритания, Гвинея, Либерия, Нигерия, Ангола, Уганда, Мозамбик</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Судан, Чад, ЦАР,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 заполне</w:t>
      </w:r>
      <w:r>
        <w:rPr>
          <w:rFonts w:ascii="Times New Roman" w:eastAsia="MS Mincho" w:hAnsi="Times New Roman" w:cs="Times New Roman"/>
          <w:sz w:val="24"/>
          <w:szCs w:val="24"/>
          <w:lang w:eastAsia="ja-JP"/>
        </w:rPr>
        <w:t>н</w:t>
      </w:r>
      <w:r w:rsidRPr="00A01281">
        <w:rPr>
          <w:rFonts w:ascii="Times New Roman" w:eastAsia="MS Mincho" w:hAnsi="Times New Roman" w:cs="Times New Roman"/>
          <w:sz w:val="24"/>
          <w:szCs w:val="24"/>
          <w:lang w:eastAsia="ja-JP"/>
        </w:rPr>
        <w:t>ия модулей учитель проверяет качество выполнения работы. Учащиеся по очереди отвечают по каждому из блоков модуля.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Лесные ресурсы (тип лесов)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Заготовка и лесопиление (где?)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Лесопереработка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Влажные экваториальные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Заготовка и лесопиление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развитых странах Европы и Северной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Задание: С помощью текста учебника ответьте на 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Какое место в мире занимает Африка по обеспеченности лесными ресурсами?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Какие леса произрастают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Перечислите проблемы рационального использования лесных ресурсов.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Разделите страны Африки на две группы по обеспеченности лесными ресурсами.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Речные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Речные бассейны (крупные реки): Нил, Конго, Замбези, Лимпопо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Получение электроэнергии на ГЭС (Асуанская)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Речной транспорт (Нил).</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Водными ресурсами Африка обеспечена слабо. Судоходными являются не все реки, многие реки порожисты, что приводит к затруднению развития судоходства.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Трудовые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Для Африки характерно наличие большого количества трудовых ресурсов, но они слабоквалифицированные.</w:t>
      </w:r>
      <w:r>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Низкая квалификация рабочих приводит к слабому развитию машиностроения, особенно наукоемкого (кроме ЮАР). Слабо развито точное машиностроение. А наличие большого числа рабочих рук приводит к массовой безработице. Также большое количество населения является причиной достаточно хорошего развития традиционных отраслей промышленности: пищевой и легкой.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Земельные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Анализ рис. 7.</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Сравнить соотношение пашни и пастбищ на континенте. Объясните получившееся соотношение. (Площадь пашен больше, это связано с засушливым климатом, эрозией почв, историческим занятием населения — животноводством.)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Провести сравнение соотношения земельных ресурсов Африки с другими материками.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Назовите страны с резким преобладанием пашен и пастбищ. Объясните сложившееся соотношение.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Факторы, влияющие на хозяйство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целом на хозяйство Африки большое влияние оказывают три фактора: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Исторический фактор (бывшая колониальная зависимость).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Рекреационный фактор (особенность природно-климатических условий).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Агроклиматический фактор.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Эту часть урока можно организовать в виде работы в группах. 1 группа выявляет особенности влияния исторического фактора, другая, а другая — рекреационного. Затем от групп несколько учеников вызываются к доске. Схемы заносятся в тетрадь.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Исторический фактор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 особенности исторического развития Африки сказываются на развитии современного хозяйства этого региона?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чем влияние колониального прошлого Африки на развитие транспорта?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Какой вид транспорта играет роль в международных перевозках? Почему возможности автомобильного транспорта ограничены?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Прочтите текст учебника, составьте тезисы к плану (или сам план):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Африка самый жаркий материк.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Водными ресурсами Африка обеспечена слабо.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Аридные районы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Районы избыточного увлажнения.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Монокультура.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Многоукладность.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Потребительские и товарные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Заполните таблицу «Специализация земледелия стран Африки по природным зонам».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Природные зоны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Экспортные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Потребительские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Субтропики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Хлопчатник, кешью, апельсины, виноград, пробковый дуб, оливки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Сорго, просо, кукуруза, пшеница, рис,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Влажные экваториальные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Какао, бананы, гевея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Саванны и редколесья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Кофе, масличная пальма, арахис, чай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Сорго, просо, кукуруза, пшеница,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Полупустыни и пустыни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Финиковая пальма, хлопчатник, пряности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Финики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Задание: Сделайте анализ таблицы 8. Перечертите таблицу, добавив дополнительно 4 колонку - «Страны экспортеры».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На доске нарисована схема (таблица), учащимся предлагают заполнить ее, можно вызвать к доске одного из учащихся. Остальные работают в тетрадях. После выполнения задания результаты сравниваются.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Старопромышленные районы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нового освоения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Районы с наукоемкими отраслями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Сахара, побережье Гвинейского залива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Ответьте на 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Важнейшими видами полезных ископаемых Северной Африки являются... (Фосфориты.)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Верно ли следующее утверждение: «Главное полезное ископаемое Нигерии — железная руда»? (Нет. Алмазы.)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Почему для вывоза промышленной продукции из Медного пояса не используется река Конго? (Она порожистая, с большим количество водопадов.)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 каким видам минеральных ресурсов выделяется материк. Приведите примеры стран — лидеров по запасам нефти, железной руды, медных руд, золота, алмазов, бокситов.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Рассмотрите виды электростанций, распространенные в Африке. Разбейте страны на группы.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Тестирование.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 какой из указанных стран доля обрабатываемых земель в структуре земельного фонда самая низкая?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Гана.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2. В какой из указанных стран естественный ирирост населения наиболее высок?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Нигер;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Кот-д’Ивуар;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верные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Центральную Африку и побережье Гвинейского залива населяют народы нигеро-кордофанской семьи.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В Африке в качестве государственных наиболее распространены три языка - испанский, французский и португальский.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Примером этнического конфликта может служить противостояние между народностями тутси и хуту в Руанде.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Более 30% верующих Африки исповедуют буддизм.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Какая из указанных стран является самой высокоурбанизированной?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Мадагаскар.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Найдите варианты, в которых верно назван главный экспортный товар указанных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Уганда — кофе: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Нигер - урановые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Мали - алмазы;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Габон — бананы;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Ботсвана — живой скот.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Тестовый контроль.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 xml:space="preserve"> IV. Домашнее задание</w:t>
      </w:r>
      <w:r w:rsidR="00242F60">
        <w:rPr>
          <w:rFonts w:ascii="Times New Roman" w:eastAsia="MS Mincho" w:hAnsi="Times New Roman" w:cs="Times New Roman"/>
          <w:sz w:val="24"/>
          <w:szCs w:val="24"/>
          <w:lang w:eastAsia="ja-JP"/>
        </w:rPr>
        <w:t xml:space="preserve"> </w:t>
      </w:r>
      <w:r w:rsidRPr="00A01281">
        <w:rPr>
          <w:rFonts w:ascii="Times New Roman" w:eastAsia="MS Mincho" w:hAnsi="Times New Roman" w:cs="Times New Roman"/>
          <w:sz w:val="24"/>
          <w:szCs w:val="24"/>
          <w:lang w:eastAsia="ja-JP"/>
        </w:rPr>
        <w:t>Если ученик работали на уроке активно и плодотворно, тогда домашнее задание не задается.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Тем, кто испытывал трудности в изучении темы, следует прочитать текст учебника на с. 247-250 и записи в тетради.</w:t>
      </w:r>
    </w:p>
    <w:p w:rsidR="00A01281" w:rsidRPr="00242F60" w:rsidRDefault="00A01281"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Семинар по теме «Африка»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закрепить и обобщить знания учащихся по теме «Африка». Осуществить контроль знаний.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вопросы семинара, напечатанные на листочках, карта Африки: физическая и экономическая, атласы.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урок-семинар.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Зачет по теме «Африка» можно провести в виде семинара или теста.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 к семинару раздаются учащимся заранее.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Опишите современную миграционную ситуацию в Африке. С чем связаны основные миграционные потоки внутри континента?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Какие черты исторического развития Африки оказали наибольшее влияние на ее современный социально-экономический облик? Ответ обоснуйте.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Капиталовложения развитых стран в экономику Африки невелики. Это связано с тем, что.... Дополните предложение.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Родиной, каких культур является Африка? В каких природных зонах они произрастают, в каких районах на других материках можно еще их возделывать?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Какие виды хозяйственной деятельности людей способны нанести существенный урон окружающей среде?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На примере африканских стран объясните влияние монокультурного хозяйства на их экспортную специализацию. Почему это присуще многим африканским странам? Предложите пути решения этой проблемы.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Почему причины голода в Эфиопии неверно сводить только к частым засухам?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Сельское хозяйство во многих странах Африки не в состоянии произвести столько продовольствия, чтобы обеспечить потребности своего населения. В чем причины такой ситуации?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Почему в Африке остро стоит проблема орошения сельскохозяйственных угодий?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10. Каким образом изменится специализация сельского хозяйства о. Мадагаскар, если его переместить на 40° севернее и на 70° западнее. Ответ дайте в виде двух схем — существующей и прогноза.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 В чем причины неуспешности и запаздывания «зеленой революции» в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12. По вашему мнению, многоукладность - это признак прогрессивности сельского хозяйства или его отсталости?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13. В чем проявляется колониальное прошлое стран Африки в современной колониальной структуре и колониальном рисунке сельского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14. В Африке много дешевой рабочей силы, почему тогда здесь нет новых индустриальных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15. В чем вы видите причину того, что ЮАР единственная развитая страна на континенте</w:t>
      </w:r>
    </w:p>
    <w:p w:rsidR="00A01281"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Какое из указанных государств имеет площадь более 1 млн. км2 и омывается Красным морем?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Эритрея;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Выберите королевство с правильно указанной столицей: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Лесото - Каир;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 - Найроби;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 — Рабат;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Свазиленд — Претория;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Эфиопия — Могадишо.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каких из перечисленных стран Африки не добывается нефть: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Тунис;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Какое из указанных государств имеет площадь более 1 млн. км2 и омывается Средиземным морем?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Выберите вариант, в котором указаны страны, где находятся крупнейшие в Африке городские агломерации: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Алжир,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Судан,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Кения, Камерун;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Нигерия,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Ливия,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В африканских странах главной формой правления является: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республика;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монархия;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Джамахирия;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колонии.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Сахель - это: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зона протянувшаяся вдоль южных границ Сахары от Мавритании до Эфиопии;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в последние десятилетия район катастрофических засух;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район интенсивного опустынивания.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Какая черта исторического развития Африки оказала наибольшее влияние на ее современный облик: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Африка — материк древних цивилизаций;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Африка прошла через все стадии социально-экономического развития;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колониальное прошлое;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богатство минеральным сырьем.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Выберите вариант, в котором для обеих указанных стран характерен очень высокий естественный прирост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Египет,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Сомали, 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Марокко,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Того,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вариант, где верно указаны страны с развитой нефтедобывающей промышленностью: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Алжир, Ливия, Египте;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Ливия, Гана,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Бенин, Уганда,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Египет, Ботсвана,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Судан, Мали,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Какие из указанных отраслей определяют лицо ЮАР в МГРТ?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нефтяная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угольная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цветная металлургия;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лесная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химическая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Какие черты колониального типа отраслевой структуры хозяйства названы верно?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а) Преобладание высокотоварного сельского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Отсутствие монокультурной специализации;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Преобладание торговли и услуг в непроизводственной сфере;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Большая густота автомобильных дорог;</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Слабое развитие обрабатывающей промышленности.</w:t>
      </w:r>
    </w:p>
    <w:p w:rsidR="00242F60" w:rsidRDefault="00242F60" w:rsidP="00A01281">
      <w:pPr>
        <w:spacing w:after="0" w:line="240" w:lineRule="auto"/>
        <w:rPr>
          <w:rFonts w:ascii="Times New Roman" w:eastAsia="MS Mincho" w:hAnsi="Times New Roman" w:cs="Times New Roman"/>
          <w:b/>
          <w:sz w:val="28"/>
          <w:szCs w:val="28"/>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Какие особенности характерны для Тропической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Проживают народности, основные занятия которых - охота, рыболовство и собирательство;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находятся около 20 наименее развитых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сосредоточены главные районы субтропического земледелия, в том числе орошаемого;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для большинства населенных пунктов характерен арабский тип города;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расположены важнейшие месторождения медных и кобальтовых руд.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Порт Ричардс-Бей в ЮАР специализируется на вывозе: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нефти;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зерна;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каменного угля;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железной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Выберите федеративную республику с правильно указанной столицей: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Нигерия — Абуджа;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Эфиопия — Каир;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 — Рабат;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Либерия — Фритаун;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Камерун - Претория.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Выберите вариант, где верно указаны страны Африки, экспортирующие цветные металлы: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а) Алжир, Габон,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Ливия, Гана,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Бенин, Уганда, Эфиопия;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Гвинея, Замбия,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Судан, Сомали,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Какая из указанных стран не является очагом межэтнических конфликтов?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Ангола;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Руанда;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Чад;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Конго.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Преимущественно в каких отраслях создается экспортная продукция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лесная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добывающие отрасли промышленности;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в обрабатывающая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сельское хозяйство.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 экспорте, какой страны наиболее высока доля сельскохозяйственного сырья?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Намибия;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Гана;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Какое из высказываний относится к Северной Африке?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Западная часть отличается очень сложным этническим составом.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Преобладает мотыжное неполивное земледелие.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в) Главные центры нефтеперерабатывающей, химической промышленности и машиностроения сосредоточены в приморской полосе.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Преобладает язык суахили, а среди религий — местные верования.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Расположены важнейшие месторождения кобальтовых и медных руд.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Почему сельское хозяйство Африки имеет низкую продуктивность?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низкий спрос на сельскую продукцию;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низкое плодородие почв;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общая экономическая отсталость.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A01281"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 </w:t>
      </w:r>
      <w:r w:rsidR="00242F60"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Восточно-Гвинеский горнопромышленный район выделяется по добыче: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железной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нефти;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фосфоритов;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алмазов;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золота;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 каменного угля.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 странах Сахели главной экспортной культурой является: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кофе;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сизаль;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какао;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маниок;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бананы;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Выделите верные утверждения: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Промышленность Северной Африки тяготеет к приморским районам.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Основные сельскохозяйственные культуры Северной Африки — оливки, зерновые, хлопчатник.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Натуральное, потребительское сельское хозяйство — главная отрасль Тропической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ЮАР богата платиной, золотом, углем и нефтью.</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242F60" w:rsidRDefault="00242F60" w:rsidP="00A01281">
      <w:pPr>
        <w:spacing w:after="0" w:line="240" w:lineRule="auto"/>
        <w:rPr>
          <w:rFonts w:ascii="Times New Roman" w:eastAsia="MS Mincho" w:hAnsi="Times New Roman" w:cs="Times New Roman"/>
          <w:sz w:val="24"/>
          <w:szCs w:val="24"/>
          <w:lang w:eastAsia="ja-JP"/>
        </w:rPr>
      </w:pPr>
    </w:p>
    <w:p w:rsidR="00242F60" w:rsidRPr="00242F60" w:rsidRDefault="00242F60" w:rsidP="00A01281">
      <w:pPr>
        <w:spacing w:after="0" w:line="240" w:lineRule="auto"/>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Тесты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 какой стране относится описание: преобладает арабское население, развито производство фосфорных удобрений, выращиваются цитрусовые, столица не является самым большим городом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Марокко;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Алжир;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Египет;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 какой стране подходит следующее описание? С юга страна омывается водами залива, с севера водами реки. Страна входит в десятку крупнейших стран по численности населения. Эта страна — район непрекращающихся межэтнических конфликтов. Основным видом минерального сырья является нефть, выращивают масличную пальму, какао, гевею, арахис.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Судан;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Танзания;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Нигерия;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ЮАР.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Определите страну по описанию. Это республика. Является государством в Западной Африке. Население — 2,9 млн человек: кпелле, бакве, кру и др., около 2% — переселенцы из США. Официальный язык — английский. Административно-территориальное деление: 13 графств. Климат экваториальный. Страна расположена близ Атлантического побережья. Находится в зоне тропических лесов. Это — аграрная страна с развивающейся горнодобывающей промышленностью. Основные товарные сельскохозяйственные культуры — гевея, кофе, какао. Животноводство. Заготовки древесины. Рыболовство. Добыча железной руды, алмазов, золота.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Гвиана;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Мавритания;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Котд, Ивуар;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Либерия.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Определите страну по описанию. Республика. Государство в северной части Восточной Африки, на юго-востоке омывается водами Индийского океана. Входит в Содружество.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Многонациональная страна, насчитывающая более 40 различных народов. Официальные языки - английский и суахили. Официальной религии нет. Городское население составляет 28%.</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Климат в центральных районах субэкваториальный с умеренными температурами и двумя сезонами дождей, на севере — сухой. В сельском хозяйстве занято около 70% населения. Главные экспортные культуры: кофе, чай (первое место в Африке), экстракт пиретрума (70% мирового производства), сизаль, сахарный тростник. Важное значение имеет лов рыбы. Ведется заготовка древесины ценных пород. Большое внимание уделяется возобновлению лесов (одно из ведущих мест в Африке по площади лесопосадок).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Танзания;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Кения;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Сомали;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Камерун.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Подведение итогов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
    <w:p w:rsidR="00A01281" w:rsidRPr="00A01281" w:rsidRDefault="00A01281" w:rsidP="00A01281">
      <w:pPr>
        <w:spacing w:before="100" w:beforeAutospacing="1" w:after="100" w:afterAutospacing="1"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Подготовить доклады об истории Латинской Америки.</w:t>
      </w:r>
    </w:p>
    <w:p w:rsidR="00242F60" w:rsidRDefault="00242F60" w:rsidP="00A01281">
      <w:pPr>
        <w:spacing w:after="0" w:line="240" w:lineRule="auto"/>
        <w:outlineLvl w:val="0"/>
        <w:rPr>
          <w:rFonts w:ascii="Times New Roman" w:eastAsia="MS Mincho" w:hAnsi="Times New Roman" w:cs="Times New Roman"/>
          <w:b/>
          <w:sz w:val="28"/>
          <w:szCs w:val="28"/>
          <w:lang w:eastAsia="ja-JP"/>
        </w:rPr>
      </w:pPr>
    </w:p>
    <w:p w:rsidR="00A01281" w:rsidRPr="00242F60" w:rsidRDefault="00242F60"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Тема: </w:t>
      </w:r>
      <w:r w:rsidR="00A01281" w:rsidRPr="00242F60">
        <w:rPr>
          <w:rFonts w:ascii="Times New Roman" w:eastAsia="MS Mincho" w:hAnsi="Times New Roman" w:cs="Times New Roman"/>
          <w:b/>
          <w:sz w:val="28"/>
          <w:szCs w:val="28"/>
          <w:lang w:eastAsia="ja-JP"/>
        </w:rPr>
        <w:t>Латинская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сформировать у учащихся представление странах Латинской Америки, их особенностях, ЭГП, населении.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карты Латинской Америки: физическая, политическая, экономическая; учебник, атлас.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ЭГП и состав стран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Латинской Америкой называют регион Западного полушария между США и Антарктидой. В него входят Мексика, страны Центральной Америки, Вест-Индии и Южной Америки. Причем, Мексику Вест- Индию и Центральную Америку часто объединяют в субрегион Карибских стран. Всего в состав региона входит 33 суверенных государства, а также 14 стран, являющихся владениями Великобритании, Франции, Нидерландов и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Какие страны Латинской Америки имеют более выгодное экономико-географическое положение? Мнение свое обоснуйте.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Какие страны не имеют выхода к океану?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История заселения, освоения региона. Формирование политической карты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Название «Латинская Америка» происходит от исторически сложившегося в этой части мира преобладающего влияния языка, культуры и обычаев романских (латинских) народов Пиренейского полуострова — испанцев, португальцев. Которые в XV-XVIII веках завоевали эту часть Америки и колонизировали ее. Колониальные захваты других стран — Великобритании. Франции, Нидерландов — в этом регионе начались позже и были относительно невелики.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Но до прихода сюда европейцев на материке существовали развитые государства: ацтеков — территории современной Мексики в районе Мексиканского нагорья со столицей г. Теночтитлан, Майя — на полуострове Юкатан (Мексика) и инков на западном побережье Южной Америки (Перу, Эквадор) со столицей в Куско. Все эти цивилизации были уничтожены с приходом европейских колонизаторов.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Большая часть современных государств Латинской Америки — это бывшие колонии Испании, а Бразилия — бывшая португальская колония. В 1494 году между Испанией и Португалией был заключен Тордесильясский договор, разграничивающий сферы их колониальных экспансий в мире (граница проходила по меридиану в </w:t>
      </w:r>
      <w:smartTag w:uri="urn:schemas-microsoft-com:office:smarttags" w:element="metricconverter">
        <w:smartTagPr>
          <w:attr w:name="ProductID" w:val="270 милях"/>
        </w:smartTagPr>
        <w:r w:rsidRPr="00A01281">
          <w:rPr>
            <w:rFonts w:ascii="Times New Roman" w:eastAsia="MS Mincho" w:hAnsi="Times New Roman" w:cs="Times New Roman"/>
            <w:sz w:val="24"/>
            <w:szCs w:val="24"/>
            <w:lang w:eastAsia="ja-JP"/>
          </w:rPr>
          <w:t>270 милях</w:t>
        </w:r>
      </w:smartTag>
      <w:r w:rsidRPr="00A01281">
        <w:rPr>
          <w:rFonts w:ascii="Times New Roman" w:eastAsia="MS Mincho" w:hAnsi="Times New Roman" w:cs="Times New Roman"/>
          <w:sz w:val="24"/>
          <w:szCs w:val="24"/>
          <w:lang w:eastAsia="ja-JP"/>
        </w:rPr>
        <w:t xml:space="preserve"> к западу от Азорских островов — к востоку от него была зона колониальных захватов Португалии, а к западу — Испании). Колонизация началась с островов Карибского бассейна, которые стали плацдармом для политического и экономического освоения других регионов континента. В первую четверть XVI века была колонизирована Центральная Америка; несколько позднее испанские конкистадоры прошли через Анды по межгорным долинам в Южную Америку. На вновь открытых землях были созданы новые административные единицы — генерал-капитанства и генерал-губернаторства. Франции принадлежали острова в Карибском бассейне. Островными территориями попеременно владели несколько государств, например, Суринамом сначала владела Испания, затем Англия, которая в свою очередь поменялась с Нидерландами (Суринам на Нью-Йорк).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XVI веке в Южной Америке начались восстания за независимость. В 1630-1697 годах на северо-востоке Бразилии существовала республика Палмарис, созданная беглыми неграми-рабами.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1804 году независимость получает Гаити (первое независимое государство в Латинской Америке), Эквадор (</w:t>
      </w:r>
      <w:smartTag w:uri="urn:schemas-microsoft-com:office:smarttags" w:element="metricconverter">
        <w:smartTagPr>
          <w:attr w:name="ProductID" w:val="1809 г"/>
        </w:smartTagPr>
        <w:r w:rsidRPr="00A01281">
          <w:rPr>
            <w:rFonts w:ascii="Times New Roman" w:eastAsia="MS Mincho" w:hAnsi="Times New Roman" w:cs="Times New Roman"/>
            <w:sz w:val="24"/>
            <w:szCs w:val="24"/>
            <w:lang w:eastAsia="ja-JP"/>
          </w:rPr>
          <w:t>1809 г</w:t>
        </w:r>
      </w:smartTag>
      <w:r w:rsidRPr="00A01281">
        <w:rPr>
          <w:rFonts w:ascii="Times New Roman" w:eastAsia="MS Mincho" w:hAnsi="Times New Roman" w:cs="Times New Roman"/>
          <w:sz w:val="24"/>
          <w:szCs w:val="24"/>
          <w:lang w:eastAsia="ja-JP"/>
        </w:rPr>
        <w:t>.), Мексика, Чили (</w:t>
      </w:r>
      <w:smartTag w:uri="urn:schemas-microsoft-com:office:smarttags" w:element="metricconverter">
        <w:smartTagPr>
          <w:attr w:name="ProductID" w:val="1810 г"/>
        </w:smartTagPr>
        <w:r w:rsidRPr="00A01281">
          <w:rPr>
            <w:rFonts w:ascii="Times New Roman" w:eastAsia="MS Mincho" w:hAnsi="Times New Roman" w:cs="Times New Roman"/>
            <w:sz w:val="24"/>
            <w:szCs w:val="24"/>
            <w:lang w:eastAsia="ja-JP"/>
          </w:rPr>
          <w:t>1810 г</w:t>
        </w:r>
      </w:smartTag>
      <w:r w:rsidRPr="00A01281">
        <w:rPr>
          <w:rFonts w:ascii="Times New Roman" w:eastAsia="MS Mincho" w:hAnsi="Times New Roman" w:cs="Times New Roman"/>
          <w:sz w:val="24"/>
          <w:szCs w:val="24"/>
          <w:lang w:eastAsia="ja-JP"/>
        </w:rPr>
        <w:t>.), Парагвай, Колумбия, Венесуэла (</w:t>
      </w:r>
      <w:smartTag w:uri="urn:schemas-microsoft-com:office:smarttags" w:element="metricconverter">
        <w:smartTagPr>
          <w:attr w:name="ProductID" w:val="1811 г"/>
        </w:smartTagPr>
        <w:r w:rsidRPr="00A01281">
          <w:rPr>
            <w:rFonts w:ascii="Times New Roman" w:eastAsia="MS Mincho" w:hAnsi="Times New Roman" w:cs="Times New Roman"/>
            <w:sz w:val="24"/>
            <w:szCs w:val="24"/>
            <w:lang w:eastAsia="ja-JP"/>
          </w:rPr>
          <w:t>1811 г</w:t>
        </w:r>
      </w:smartTag>
      <w:r w:rsidRPr="00A01281">
        <w:rPr>
          <w:rFonts w:ascii="Times New Roman" w:eastAsia="MS Mincho" w:hAnsi="Times New Roman" w:cs="Times New Roman"/>
          <w:sz w:val="24"/>
          <w:szCs w:val="24"/>
          <w:lang w:eastAsia="ja-JP"/>
        </w:rPr>
        <w:t>.), Аргентина (</w:t>
      </w:r>
      <w:smartTag w:uri="urn:schemas-microsoft-com:office:smarttags" w:element="metricconverter">
        <w:smartTagPr>
          <w:attr w:name="ProductID" w:val="1816 г"/>
        </w:smartTagPr>
        <w:r w:rsidRPr="00A01281">
          <w:rPr>
            <w:rFonts w:ascii="Times New Roman" w:eastAsia="MS Mincho" w:hAnsi="Times New Roman" w:cs="Times New Roman"/>
            <w:sz w:val="24"/>
            <w:szCs w:val="24"/>
            <w:lang w:eastAsia="ja-JP"/>
          </w:rPr>
          <w:t>1816 г</w:t>
        </w:r>
      </w:smartTag>
      <w:r w:rsidRPr="00A01281">
        <w:rPr>
          <w:rFonts w:ascii="Times New Roman" w:eastAsia="MS Mincho" w:hAnsi="Times New Roman" w:cs="Times New Roman"/>
          <w:sz w:val="24"/>
          <w:szCs w:val="24"/>
          <w:lang w:eastAsia="ja-JP"/>
        </w:rPr>
        <w:t>.), Коста-Рика, Никарагуа, Перу, Сальвадор, Гондурас, Гватемала (</w:t>
      </w:r>
      <w:smartTag w:uri="urn:schemas-microsoft-com:office:smarttags" w:element="metricconverter">
        <w:smartTagPr>
          <w:attr w:name="ProductID" w:val="1821 г"/>
        </w:smartTagPr>
        <w:r w:rsidRPr="00A01281">
          <w:rPr>
            <w:rFonts w:ascii="Times New Roman" w:eastAsia="MS Mincho" w:hAnsi="Times New Roman" w:cs="Times New Roman"/>
            <w:sz w:val="24"/>
            <w:szCs w:val="24"/>
            <w:lang w:eastAsia="ja-JP"/>
          </w:rPr>
          <w:t>1821 г</w:t>
        </w:r>
      </w:smartTag>
      <w:r w:rsidRPr="00A01281">
        <w:rPr>
          <w:rFonts w:ascii="Times New Roman" w:eastAsia="MS Mincho" w:hAnsi="Times New Roman" w:cs="Times New Roman"/>
          <w:sz w:val="24"/>
          <w:szCs w:val="24"/>
          <w:lang w:eastAsia="ja-JP"/>
        </w:rPr>
        <w:t>.), Бразилия (</w:t>
      </w:r>
      <w:smartTag w:uri="urn:schemas-microsoft-com:office:smarttags" w:element="metricconverter">
        <w:smartTagPr>
          <w:attr w:name="ProductID" w:val="1822 г"/>
        </w:smartTagPr>
        <w:r w:rsidRPr="00A01281">
          <w:rPr>
            <w:rFonts w:ascii="Times New Roman" w:eastAsia="MS Mincho" w:hAnsi="Times New Roman" w:cs="Times New Roman"/>
            <w:sz w:val="24"/>
            <w:szCs w:val="24"/>
            <w:lang w:eastAsia="ja-JP"/>
          </w:rPr>
          <w:t>1822 г</w:t>
        </w:r>
      </w:smartTag>
      <w:r w:rsidRPr="00A01281">
        <w:rPr>
          <w:rFonts w:ascii="Times New Roman" w:eastAsia="MS Mincho" w:hAnsi="Times New Roman" w:cs="Times New Roman"/>
          <w:sz w:val="24"/>
          <w:szCs w:val="24"/>
          <w:lang w:eastAsia="ja-JP"/>
        </w:rPr>
        <w:t>.), Уругвай, Боливия (</w:t>
      </w:r>
      <w:smartTag w:uri="urn:schemas-microsoft-com:office:smarttags" w:element="metricconverter">
        <w:smartTagPr>
          <w:attr w:name="ProductID" w:val="1825 г"/>
        </w:smartTagPr>
        <w:r w:rsidRPr="00A01281">
          <w:rPr>
            <w:rFonts w:ascii="Times New Roman" w:eastAsia="MS Mincho" w:hAnsi="Times New Roman" w:cs="Times New Roman"/>
            <w:sz w:val="24"/>
            <w:szCs w:val="24"/>
            <w:lang w:eastAsia="ja-JP"/>
          </w:rPr>
          <w:t>1825 г</w:t>
        </w:r>
      </w:smartTag>
      <w:r w:rsidRPr="00A01281">
        <w:rPr>
          <w:rFonts w:ascii="Times New Roman" w:eastAsia="MS Mincho" w:hAnsi="Times New Roman" w:cs="Times New Roman"/>
          <w:sz w:val="24"/>
          <w:szCs w:val="24"/>
          <w:lang w:eastAsia="ja-JP"/>
        </w:rPr>
        <w:t>.), Доминиканская Республика (</w:t>
      </w:r>
      <w:smartTag w:uri="urn:schemas-microsoft-com:office:smarttags" w:element="metricconverter">
        <w:smartTagPr>
          <w:attr w:name="ProductID" w:val="1844 г"/>
        </w:smartTagPr>
        <w:r w:rsidRPr="00A01281">
          <w:rPr>
            <w:rFonts w:ascii="Times New Roman" w:eastAsia="MS Mincho" w:hAnsi="Times New Roman" w:cs="Times New Roman"/>
            <w:sz w:val="24"/>
            <w:szCs w:val="24"/>
            <w:lang w:eastAsia="ja-JP"/>
          </w:rPr>
          <w:t>1844 г</w:t>
        </w:r>
      </w:smartTag>
      <w:r w:rsidRPr="00A01281">
        <w:rPr>
          <w:rFonts w:ascii="Times New Roman" w:eastAsia="MS Mincho" w:hAnsi="Times New Roman" w:cs="Times New Roman"/>
          <w:sz w:val="24"/>
          <w:szCs w:val="24"/>
          <w:lang w:eastAsia="ja-JP"/>
        </w:rPr>
        <w:t xml:space="preserve">.). Во всех государствах сохранялся республиканский строй, только в Бразилии до </w:t>
      </w:r>
      <w:smartTag w:uri="urn:schemas-microsoft-com:office:smarttags" w:element="metricconverter">
        <w:smartTagPr>
          <w:attr w:name="ProductID" w:val="1899 г"/>
        </w:smartTagPr>
        <w:r w:rsidRPr="00A01281">
          <w:rPr>
            <w:rFonts w:ascii="Times New Roman" w:eastAsia="MS Mincho" w:hAnsi="Times New Roman" w:cs="Times New Roman"/>
            <w:sz w:val="24"/>
            <w:szCs w:val="24"/>
            <w:lang w:eastAsia="ja-JP"/>
          </w:rPr>
          <w:t>1899 г</w:t>
        </w:r>
      </w:smartTag>
      <w:r w:rsidRPr="00A01281">
        <w:rPr>
          <w:rFonts w:ascii="Times New Roman" w:eastAsia="MS Mincho" w:hAnsi="Times New Roman" w:cs="Times New Roman"/>
          <w:sz w:val="24"/>
          <w:szCs w:val="24"/>
          <w:lang w:eastAsia="ja-JP"/>
        </w:rPr>
        <w:t>. была монархия.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 периода возникновения и до настоящего времени эти страны находятся в сильной экономической и политической зависимости от стран Европы и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За 150 лет независимого развития этих стран накопилось большое количество проблем. Именно латиноамериканские страны дают бесчисленное количество военных переворотов. Достаточно вспомнить военный переворот в Чили (генерал Пиночет), 34-летнюю диктатуру Стресснера в Парагвае; частые военные перевороты в других странах, последний в Гаити в 1922 году. Только в Боливии, если верить историкам, было совершено более 180 военных переворотов. Кризисные эпизоды латиноамериканской истории продолжаются: перуанский президент Альберт Фухимори разогнал оппозиционный парламент, венесуэльский же парламент не менее решительно отправил в отставку своего президента Карлоса Андреса Переса, парламент Бразилии отстранил президента страны Фернандо Колора де Мелло. Неспокойная ситуация наблюдается также в Мексике (на юге страны выступления индейского населения) и др.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 Практическая работа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1: Показать в контурных картах колониальные владения развитых стран в Латинской Америке.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Страна-метрополия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Владения в Латинской Америке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Великобритания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Бермудские, Виргинские, Каймановы острова, Монсеррат, Ангилья, Теркс и Кайкос, Фолклендские острова (спорная территория Великобритании и Аргентины)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Виргинские острова, Пуэрто-Рико (свободная ассоциация с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Франции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Гваделупа, Французская Гвиана, Мартиника, Сен-Пьер и Микелон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Независимые государства - члены Содружества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Антигуа и Барбуда, Багамские острова. Барбадос, Белиз, Гайана, Гренада, Доминика, Сент-Китс и Невис, Сент-Люсия, Тринидад и Тобаго, Ямайка, Сент-Винсент и Гренадины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Задание 2: Пользуясь справочным материалом, сделать анализ административно-территориального деления региона. (Большинство государств унитарные республики. Федеративными являются Аргентина, Бразилия, Мексика.)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3: Сделайте анализ социально — экономической классификации стран Южной Америки. (Все страны Латинской Америки — развивающиеся.)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контурных картах показать границы субрегионов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Есть несколько классификаций стран Латинской Америки. По одной из них выделяется два региона - Андских стран (Колумбия, Венесуэла, Эквадор. Перу, Боливия, Чили) и Ла-</w:t>
      </w:r>
      <w:r w:rsidRPr="00A01281">
        <w:rPr>
          <w:rFonts w:ascii="Times New Roman" w:eastAsia="MS Mincho" w:hAnsi="Times New Roman" w:cs="Times New Roman"/>
          <w:sz w:val="24"/>
          <w:szCs w:val="24"/>
          <w:lang w:eastAsia="ja-JP"/>
        </w:rPr>
        <w:lastRenderedPageBreak/>
        <w:t>Платских стран (Аргентина, Уругвай, Парагвай, Бразилия). По другой классификации выделяются четыре региона: Средние страны, Андские страны, Восточные, Центральноамериканские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Дополнительные материалы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A01281" w:rsidP="00242F60">
      <w:pPr>
        <w:spacing w:after="0" w:line="240" w:lineRule="auto"/>
        <w:rPr>
          <w:rFonts w:ascii="Times New Roman" w:eastAsia="MS Mincho" w:hAnsi="Times New Roman" w:cs="Times New Roman"/>
          <w:b/>
          <w:sz w:val="24"/>
          <w:szCs w:val="24"/>
          <w:lang w:eastAsia="ja-JP"/>
        </w:rPr>
      </w:pPr>
      <w:r w:rsidRPr="00A01281">
        <w:rPr>
          <w:rFonts w:ascii="Times New Roman" w:eastAsia="MS Mincho" w:hAnsi="Times New Roman" w:cs="Times New Roman"/>
          <w:sz w:val="24"/>
          <w:szCs w:val="24"/>
          <w:lang w:eastAsia="ja-JP"/>
        </w:rPr>
        <w:t xml:space="preserve"> </w:t>
      </w:r>
      <w:r w:rsidRPr="00242F60">
        <w:rPr>
          <w:rFonts w:ascii="Times New Roman" w:eastAsia="MS Mincho" w:hAnsi="Times New Roman" w:cs="Times New Roman"/>
          <w:b/>
          <w:sz w:val="24"/>
          <w:szCs w:val="24"/>
          <w:lang w:eastAsia="ja-JP"/>
        </w:rPr>
        <w:t>Состав субрегионов Латинской Америки</w:t>
      </w:r>
    </w:p>
    <w:p w:rsidR="00A01281" w:rsidRPr="00242F60" w:rsidRDefault="00A01281" w:rsidP="00A01281">
      <w:pPr>
        <w:spacing w:after="0" w:line="240" w:lineRule="auto"/>
        <w:rPr>
          <w:rFonts w:ascii="Times New Roman" w:eastAsia="MS Mincho" w:hAnsi="Times New Roman" w:cs="Times New Roman"/>
          <w:b/>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Центральная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Вест-Индия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Гуаяна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Ла-Платские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Белиз</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Гватемала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Гондурас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Коста-Рика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Мексика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Никарагуа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Панама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Эль-Сальвадор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Ангилья (Брит.)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Антигуа и Барбуда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Антильские острова (Нид.)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Аруба (Нид.)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Багамские острова Барбадос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Бермудские острова (Брит.)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Виргинские острова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Гаити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Гваделупа (Фр.)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Гренада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Доминика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Доминиканская Республика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Каймановы отсрова (Брит.)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Куба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Мартиника (Фр.)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Монтсеррат (Брит.)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Пуэрто-Рико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Сент-Винсент и Гренадины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Сент Ките и Невис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Сент-Люсия Теркс и Кайкос (Брит.)</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Тринидад и Тобаго Ямайка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Гайана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Гвиана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Суринам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Боливия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Венесуэла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Колумбия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Перу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Чили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Эквадор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Аргентина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Бразилия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Парагвай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Уругвай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Фолклендские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острова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242F60" w:rsidRDefault="00242F60"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 xml:space="preserve">Тема: </w:t>
      </w:r>
      <w:r w:rsidR="00A01281" w:rsidRPr="00242F60">
        <w:rPr>
          <w:rFonts w:ascii="Times New Roman" w:eastAsia="MS Mincho" w:hAnsi="Times New Roman" w:cs="Times New Roman"/>
          <w:b/>
          <w:sz w:val="28"/>
          <w:szCs w:val="28"/>
          <w:lang w:eastAsia="ja-JP"/>
        </w:rPr>
        <w:t>Население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сформировать преставление об общих особенностях населения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карта плотности населения, народов, религий мира или Южной Америки, вопросники с вопросами беседы.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Комментарии для учителя. Изучение населения Латинской Америки может происходить как в виде беседы, так и в форме лекции.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Вопросы для беседы: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Перечислите языки, на которых разговаривает население региона, какие народы здесь преобладают? Почему? Как история заселения материка сказалась на формировании языковой мозаики?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В каких субрегионах преобладает испаноязычное, португалоязычное население, в каких странах общаются на английском, французском языках, где больше процент индейского, негритянского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какой стране латинской Америки большой процент выходцев из Индии?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Назовите федеративные государства в Латинской Америке.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Когда большинство латиноамериканских стран получили независимость? Какие события мировой истории оказали существенное влияние на этот процесс?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Проанализируйте карту урбанизации региона, сделайте вывод о ходе процесса урбанизации в Латинской Америке.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Почему процесс урбанизации в регионе идет неравномерно во всех странах?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С чем связан более высокий уровень урбанизации Латинской Америки по сравнению с Африкой?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Какие черты населения относят страны региона к развивающимся?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Сравните черты населения субрегионов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 xml:space="preserve"> Этнический состав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На этнический состав населения региона несомненное влияние оказала история формирования политической карты Латинской Америки. В отличие от Азии и Африки (кроме ее южной части) Латинская Америка — регион переселенческого типа. Все латиноамериканские нации сложились в результате смешения коренного индейского населения, европейцев и африканцев. Здесь высока доля метисов, мулатов. Поэтому здесь более разнообразен языковой состав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целом в географии распределения языков и народов на территории Латинской Америки можно выявить следующие черты: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Преобладание испанского языка в регионе, особенно в его восточной части;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Португальский язык распространен в Бразилии (Тордесильясский договор);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Французский язык представлен более скромно, он является государственным языком во Французской Гвиане, Гваделупе;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Английский распространен на севере региона — Гондурас, Ямайка, Тринидад и Тобаго и т. 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Коренное население преобладает в Андских странах (Перу, Чили) и лесах Амазонии.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Негритянское население представлено более широко в странах Карибского региона, на северо-востоке Бразилии, Гаити.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Дополнительные материалы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Бразилия одна из самых пестрых по этническому составу стран Южной Америки, хотя 95% ее жителей именуют себя бразильцами. На северо-востоке страны преобладают негры и мулаты — потомки привезенных для работ на плантациях невольников из Африки. Считается, что именно благодаря африканскому влиянию бразильский диалект португальского языка гораздо мягче и напевней португальского, распространенного в метрополии. В Амазонии много метисов — кабокла и сохранились еще довольно многочисленные индейские племена. На юго-востоке проживают европейские эмигранты, прибывшие из разных стран Старого Света. Особенно связаны с Европой южные районы, где. например, во время восстания фарранус — нищих батраков и пастухов - в конце 30-х—начале 40-х гг. XIX века повстанцами командовал знаменитый итальянский революционер Джузеппе Гарибальди. Любопытно, что представители разных народов, приезжавших в Бразилию, старались осесть на местности, напоминающей им род ину, и придерживались на новой земле своих обычаев. Так, например, в Южных штатах — районе поздней европейской колонизации — итальянцы селились на склонах холмов, где и сейчас занимаются виноградарством. В поселениях славян - поляков, чехов, украинцев и русских - большие территории распаханы под поля пшеницы. Немцы выращивают овощи, разводят свиней. Город Нову-Амбуру в окрестностях которого сосредоточены самые большие немецкие колонии, стал основным центром кожевенно-обувной промышленности. Последней волной эмиграции стало переселение японцев, которые возделывают рис на пойменных землях и прибрежных низменностях штата Риу-Грандиду — Сул.</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Население, его плотность. Типы размещения населения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Выделяют два типа размещения населения — приокеанский и внутренний. Первый тип больше распространен в Латинской Америке (учитель предлагает обратить внимание на карту плотности населения). Это связано с различными причинами. (Для начала учитель предлагает определить учащимся причины высокой плотности населения (благоприятный климат, равнинность территории, благоприятные условия для торговли с заморскими странами, так как внешние партеры удалены и экономическое сотрудничество возможно только морским путем), а также напоминает о влиянии колониального прошлого, которое сказывается на колониальном рисунке хозяйства. Страны колонии полностью раньше и частично сейчас зависят от стран-метрополий, находящихся за океаном и поэтому основным видом связи является морской транспорт. Поэтому со времен колониального прошлого до сегодняшнего дня главными районами заселения и промышленного развития (которое также является причиной высокой плотности населения именно в этих районах) являются прибрежные территории.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Менее освоенными территориями являются внутренние районы Амазонии, горные территории Анд, пустыня Атакама. Хотя в некоторых горных районах все- таки наблюдается высокая плотность населения. С чем она связана?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Месторождения полезных ископаемых. В Перу и Чили, в горных районах издавна разрабатывают месторождения полиметаллических и медных руд на высоте 2500-</w:t>
      </w:r>
      <w:smartTag w:uri="urn:schemas-microsoft-com:office:smarttags" w:element="metricconverter">
        <w:smartTagPr>
          <w:attr w:name="ProductID" w:val="4000 м"/>
        </w:smartTagPr>
        <w:r w:rsidRPr="00A01281">
          <w:rPr>
            <w:rFonts w:ascii="Times New Roman" w:eastAsia="MS Mincho" w:hAnsi="Times New Roman" w:cs="Times New Roman"/>
            <w:sz w:val="24"/>
            <w:szCs w:val="24"/>
            <w:lang w:eastAsia="ja-JP"/>
          </w:rPr>
          <w:t>4000 м</w:t>
        </w:r>
      </w:smartTag>
      <w:r w:rsidRPr="00A01281">
        <w:rPr>
          <w:rFonts w:ascii="Times New Roman" w:eastAsia="MS Mincho" w:hAnsi="Times New Roman" w:cs="Times New Roman"/>
          <w:sz w:val="24"/>
          <w:szCs w:val="24"/>
          <w:lang w:eastAsia="ja-JP"/>
        </w:rPr>
        <w:t>.</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Исторический район проживания индейских народов. Здесь государства образованы очень давно. Государства ацтеков и инков, которые находились именно в горных, а не на равнинных территориях.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На северо-западе и юго-западе Южной Америки выпадает достаточное количество осадков и поэтому вполне благоприятный климат для жизни людей.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4. Повышенная плотность населения в некоторых горных районах на высоте от 1000 до </w:t>
      </w:r>
      <w:smartTag w:uri="urn:schemas-microsoft-com:office:smarttags" w:element="metricconverter">
        <w:smartTagPr>
          <w:attr w:name="ProductID" w:val="2500 м"/>
        </w:smartTagPr>
        <w:r w:rsidRPr="00A01281">
          <w:rPr>
            <w:rFonts w:ascii="Times New Roman" w:eastAsia="MS Mincho" w:hAnsi="Times New Roman" w:cs="Times New Roman"/>
            <w:sz w:val="24"/>
            <w:szCs w:val="24"/>
            <w:lang w:eastAsia="ja-JP"/>
          </w:rPr>
          <w:t>2500 м</w:t>
        </w:r>
      </w:smartTag>
      <w:r w:rsidRPr="00A01281">
        <w:rPr>
          <w:rFonts w:ascii="Times New Roman" w:eastAsia="MS Mincho" w:hAnsi="Times New Roman" w:cs="Times New Roman"/>
          <w:sz w:val="24"/>
          <w:szCs w:val="24"/>
          <w:lang w:eastAsia="ja-JP"/>
        </w:rPr>
        <w:t xml:space="preserve"> связана с более здоровыми условиями обитания в горных районах по сравнению с низменностями с их жарким и влажным климатом.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урбанизации в регионе, ее особенности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Каковы особенности урбанизации в Латинской Америке? С чем они связаны? Каковы последствия урбанизации?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уровню урбанизации среди развивающихся стран Латинская Америка уступает только нефтедобывающим и нефтеперерабатывающим странам. Темпы урбанизации здесь очень высоки. Особенно быстро растут столицы и промышленные центры.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Латиноамериканский тип города: центро города служила главная площадь, на ней находилась ратуша, собор, дворец губернатора от главной площади отходило восемь улиц, по две от каждого угла прямоугольника. Городские кварталы планировались в форме квадрата; таким образом, для всех колониальных городов Латинской Америк характерна прямоугольная планировка улиц. Частные дома строились по такому же типу что и в Испании и Португалии: для них характерны внутренние дворики — патио.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Городское население растет главным образом за счет мигрантов из села и большому естественному приросту.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Крупных агломерации, насчитывающих более 2 млн. человек, около 14. Особо крупными из них являются: Мехико, Буэнос-Айрес, Сан-Паулу, Рио-де-Жанейро. В последнее время агломерация Мехико вышла на первое место, обогнав Токио.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Последствия урбанизации проявляются в росте городского населения, что значительно превышает спрос на рабочие руки в промышленности, строительстве, сфере услуг; также приводит к безработице, создает напряженную социальную обстановку, гиперросту нескольких городов, развитию трущоб на окраинах городов.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1: Покажите в контурных картах города-миллионеры. Постройте столбчатую диаграмму численности населения крупнейших городов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2: Рассмотрите таблицу, начертите график, показывающий динамику роста населения крупных городов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Агломерации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1950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1970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1980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1990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2000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Мехико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14,5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20,5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25,5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Сан-Паулу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13,5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17,5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22,1</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Рио-де-Жанейро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12,5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Буэнос-Айрес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5,3</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11,5</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13,0</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Выберите варианты, в которых верно указана принадлежность страны к одному из субрегионов: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 Барбадос — Восточная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 Перу — страна Карибского региона;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Парагвай — Восточная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 Колумбия - 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 Бразилия - Восточная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Какие из указанных стран не являются суверенными: а) Гайана; б) Гвиана; в) Коста-Рика; г) Пуэрто-Рико; д) Гватемала.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Заполните таблицу «Сравнительная характеристика населения субрегионов Латинской Америки».</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Сравниваемые черты населения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Ла-Платские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Карибского бассейна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Плотность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Этнический состав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Религиозный состав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Урбанизация.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III.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Определите название страны, получившей название в честь дерева, в честь важной географической линии, и страну, названную в честь драгоценного металла. (Бразилия, Эквадор, Аргентина.)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Переводы каких городов приведены ниже: город хороших ветров, город Пресвятой Троицы, Святой Спаситель, город короля Георга. (Буэнос-Айрес, Сан-Сальвадор, Джорджтаун.)</w:t>
      </w: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В контурных картах обозначьте районы проживания негроидного населения, белого, коренного населения.</w:t>
      </w:r>
    </w:p>
    <w:p w:rsidR="00A01281" w:rsidRPr="00242F60" w:rsidRDefault="00242F60"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Тема:</w:t>
      </w:r>
      <w:r w:rsidR="00A01281" w:rsidRPr="00242F60">
        <w:rPr>
          <w:rFonts w:ascii="Times New Roman" w:eastAsia="MS Mincho" w:hAnsi="Times New Roman" w:cs="Times New Roman"/>
          <w:b/>
          <w:sz w:val="28"/>
          <w:szCs w:val="28"/>
          <w:lang w:eastAsia="ja-JP"/>
        </w:rPr>
        <w:t xml:space="preserve"> Хозяйство стран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сформировать представления о хозяйстве стран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карты физическая, политическая, экономическая мира или Южной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комбинированный.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Опрос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Почему за обширным регионом сохранилось единое название Латинская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Удаленность Латинской Америки является благом или тормозом для развития экономики региона?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Почему при наличии благоприятных условий для развития сельского хозяйства Южная Америка является урбанизированным районом?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Почему коренные жители — индейцы расселяются в труднодоступных метах?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Откуда в Южной Америке появились мигранты?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Какие этнические группы называют самбо, метисы, мулаты?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 Изучение нового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 К каким группам по социально-экономическому делению можно отнести страны Латинской Америки? (Новые индустриальные — Мексика, промежуточные — Бразилия, Аргентина, Чили, Перу, отстающие — Сальвадор, Гондурас, Гайана, наиболее бедные и отсталые — Гаити.)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Особенности развития экономики стран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Индустриализация стран Латинской Америки шла поэтапно: наиболее сильные толчки для развития экономики давали мировые войны, которые положительно воздействовали на экономику стран. Латинская Америка выступала крупным поставщиком сырья, питания, а экономические кризисы в развитых странах вызванные войнами, заставляли развивать свою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Природные условия и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Класс делится на группы, каждая группа получает задание охарактеризовать природные условия и природные ресурсы субрегионов Латинской Америки. Выделите группы природных условий, которыми богата территория, дайте их количественную и качественную характеристику. После выполнения задания по 1-2 человека от каждой группы делают мини-доклад. Остальные делают пометки в тетради (заполняют соответствующие графы таблицы): После всех выступлений слушателями делается вывод об обеспеченности Латинской Америки данным ресурсом, и отмечаются черты сходства и черты отличия в обеспеченности им разных регионов.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Природные ресурсы: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Ла-Платские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СтраныКарибскогоБассейна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Вывод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Минеральные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Обеспечены медными рудами, селитрой, золотом, серебром, железными рудами, свинцовыми, вольфрамовыми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Марганец,</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бокситы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Алюминиевые руды, нефть, никель, сера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Южная Америка обеспечена минеральными ресурсами достаточно, особенно богаты запасы магматических полезных ископаемых, на севере находится крупный нефтегазовый бассейн. Хозяйство стран опирается на собственные резервы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 ресурсы вследствие высотной поясности разнообразны, но не богаты. Встречаются смешанные и хвойные леса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 ресурсы богаты и разнообразны, особенно выделяется район Амазонии и побережье Атлантического океана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Лесные ресурсы богаты и разнообразны. Преобладают леса тропического пояса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Латинская Америка обеспечена лесными ресурсами. Лесная промышленность ориентируется на собственные резервы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Земельные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Малоплодородные земли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Плодородные земли находятся на юге Бразилии, в степях Аргентины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Почвы плодородные с хорошим увлажнением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Плодородные почвы находятся на востоке и в центре материка, в Карибском районе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Водные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Реки горные и порожистые, есть горные озера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Самые крупные и полноводные реки Южной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Реки небольшие, но территория достаточно увлажнена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Обеспеченность водными ресурсами в целом достаточна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Агроклиматические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Сухой, суровый климат, малопригодный для растениеводства, возможно мясное животноводство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Исключительно благоприятные климатические условия. Причем территории с разным климатом чередуются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Агроклиматические условия исключительно благоприятны для выращивания тропических культур</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Можно выращивать культуры экваториального, субэкваториального, тропического, субтропических поясов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После заполнения таблицы результат обсуждается в классе. Анализ полученных результатов.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Учащиеся делятся на группы, каждая группа получает задание охарактеризовать группу отраслей: традиционные, старые, новые, новейшие. Результаты работы группы заносят в таблицу. Затем идет выступление учащихся от групп, слушатели заполняют таблицу.</w:t>
      </w:r>
      <w:r w:rsidRPr="00A01281">
        <w:rPr>
          <w:rFonts w:ascii="Times New Roman" w:eastAsia="MS Mincho" w:hAnsi="Times New Roman" w:cs="Times New Roman"/>
          <w:sz w:val="24"/>
          <w:szCs w:val="24"/>
          <w:lang w:eastAsia="ja-JP"/>
        </w:rPr>
        <w:cr/>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Отрасли экономики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Ла-Платские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Карибского Бассейна, Центральная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Горнодобываюшая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Ведется добыча медных руд. селитры, золота, серебра, железных руд, свинцовых, вольфрамовых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Добывается марганец, бокситы, железные руды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Алюминиевые руды, нефть, никель, сера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Электроэнергетика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Преобладают ГЭС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Машиностроение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Судостроение, горнодобывающая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Бразилии получили развитие электроника, автомобилестроение, судостроение, в Аргентине -автомобиле- и станкостроение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Судостроение. В Мексике представлено большое количество сборочных цехов американских компаний: Дженерал Моторе, Крайслер, Форд, ИБМ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Черная металлургия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Металлургия развита в Бразилии, в которой имеются крупные запасы железной руды. До недавнего времени Бразилия занималась только экспортом руды, но сейчас имеются планы строительства металлургических заводов. Но не имея своего каменного угля предполагается использовать древесный уголь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Черная металлургия представлена в Мексике, Венесуэле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Цветная металлургия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Развиты начальные стадии производства цветных металлов в Чили, Перу - медная промышленность, в Боливии - оловянная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Бразилии есть производство алюминия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На Ямайке производство получения глинозема, в Венесуэле на основе своих гидроресурсов производится чистый алюминий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Химическая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Переработка селитры в минеральные удобрения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Производство минеральных удобрений, на побережье размещены НПЗ</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Развита нефтехимия на собственных ресурсах. Представлен НПЗ развитых стран: Нидерландов, США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Легкая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Аргентине, Перу представлено кожевенно- обувное производство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Легкая промышленность развита хорошо. Предприятия представлены на побережье этих стран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Много предприятий иностранного капитала, который опирается на дешевую рабочую силу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Сфера услуг</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Туристическая инфраструктура развита плохо, но есть предпосылки для развития горного туризма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Бразилии развит туризм развлечений - всем известны Бразильские карнавалы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Особенно хорошо развита сфера услуг в странах Карибского бассейна. Преобладает приморский туризм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Общий вывод о сходстве и различии регионов в промышленности: регионы резко отличаются по уровню развития промышленности, объединяет их то, что во всех субрегионах представлена добывающая промышленность, традиционные отрасли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Отрасли экономики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Андские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Ла-Платские страны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Страны Карибского Бассейна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Сельское хозяйство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Преобладает мясное животноводство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 Аргентине развито массное животноводство (Буэнос-Айрес называют столицей мяса), в остальных странах этого субрегиона преобладает растениеводство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Преобладает растениеводство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Товарные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Просо, ячмень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Кофе, какао, гевея, сахарный тростник</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Сахарный тростник, бананы, хлопок, кофе, какао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Потребительские 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Картофель, пшеница, ячмень, томаты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Кукуруза. Просо, сорго, рис, бобовые, фасоль, маниока, батат, тыква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Бананы, бобовые, рис, кукуруза, фрукты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Формы собственности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Мелкие крестьянские хозяйства занимаются выращиванием потребительских культур. Крупные монополии являются иностранным капиталом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Мелкие крестьянские хозяйства занимаются выращиванием потребительских культур. Крупные монополии являются иностранным капиталом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Мелкие крестьянские хозяйства занимаются выращиванием потребительских культур. Крупные монополии являются иностранным капиталом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Общий вывод: в Южной Америке выращиваются и экваториальные, субтропические, тропические, умеренные культуры. Преобладают потребительские культуры, выращиваемые на небольших земельных наделах: фасоль, батат, кукуруза, рис, просо, маниока, картофель, тыква, томаты. Крупные механизированные, химикатизированные плантации принадлежат иностранному капиталу. Большая часть крупных плантаций находится на побережье (колониальный рисунок хозяйства, в сельском хозяйстве проявляются монокультуры)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Характеристика отраслей промышленности: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Традиционные отрасли — легкая, пищевая, добывающая;</w:t>
      </w:r>
    </w:p>
    <w:p w:rsidR="00A01281" w:rsidRPr="00A01281" w:rsidRDefault="00242F60" w:rsidP="00242F60">
      <w:pPr>
        <w:tabs>
          <w:tab w:val="left" w:pos="1845"/>
        </w:tabs>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b/>
      </w: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Старые отрасли - черная и цветная металлургия;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Новые отрасли — машиностроение, электроэнергетика, химическая промышленность;</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Новейшие отрасли — электротехника.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III. Закрепление изученного материала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Вопрос: Какие черты характеризуют отсталость стран Латинской Америки? (Многоукладность, преобладание добывающих отраслей над перерабатывающими, монокультурная специализация, колониальный тип рисунка хозяйства и колониальный тип структуры хозяйства.)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Задание: Составить модель экономики стран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IV.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Приготовить доклады о Бразилии, Мексике, Аргентине.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Чтение текста учебника.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3. Задание 8,9 - письменно.</w:t>
      </w: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Дополнительное задание — по желанию.</w:t>
      </w: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p>
    <w:p w:rsidR="00A01281" w:rsidRPr="00A01281" w:rsidRDefault="00A01281" w:rsidP="00A01281">
      <w:pPr>
        <w:spacing w:before="100" w:beforeAutospacing="1" w:after="100" w:afterAutospacing="1" w:line="240" w:lineRule="auto"/>
        <w:rPr>
          <w:rFonts w:ascii="Times New Roman" w:eastAsia="MS Mincho" w:hAnsi="Times New Roman" w:cs="Times New Roman"/>
          <w:sz w:val="24"/>
          <w:szCs w:val="24"/>
          <w:lang w:eastAsia="ja-JP"/>
        </w:rPr>
      </w:pPr>
    </w:p>
    <w:p w:rsidR="00A01281" w:rsidRPr="00242F60" w:rsidRDefault="00A01281" w:rsidP="00A01281">
      <w:pPr>
        <w:spacing w:after="0" w:line="240" w:lineRule="auto"/>
        <w:outlineLvl w:val="0"/>
        <w:rPr>
          <w:rFonts w:ascii="Times New Roman" w:eastAsia="MS Mincho" w:hAnsi="Times New Roman" w:cs="Times New Roman"/>
          <w:b/>
          <w:sz w:val="28"/>
          <w:szCs w:val="28"/>
          <w:lang w:eastAsia="ja-JP"/>
        </w:rPr>
      </w:pPr>
      <w:r w:rsidRPr="00242F60">
        <w:rPr>
          <w:rFonts w:ascii="Times New Roman" w:eastAsia="MS Mincho" w:hAnsi="Times New Roman" w:cs="Times New Roman"/>
          <w:b/>
          <w:sz w:val="28"/>
          <w:szCs w:val="28"/>
          <w:lang w:eastAsia="ja-JP"/>
        </w:rPr>
        <w:t>Урок-обобщение по теме «Латинская Америка»</w:t>
      </w: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Цели: обобщить, закрепить и конкретизировать знания учащихся по теме «Латинская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Оборудование: физическая карта Латинской Америки, наглядные материалы с изображением ландшафтов, городов региона для создания атмосферы нахождения в данной части света: желательно с изображением карнавала, коренных жителей в национальных костюмах и т. 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Тип урока: урок-обобщение в форме игры «Счастливый случай».</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Ход урока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I. Проведение игры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Класс разбит на 5-6 групп. Отвечают группы в строгой очередности.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Разминка. Что это такое? (Дайте определение.)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Латифундия.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Хунта.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Полюс роста.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Линия проникновения.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Экономическая столица.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Проект «Большой Каражас».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Копакабана.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Фавел.</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Самбо.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Метисы.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 Теночтитлан.</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12. Креолы.</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lastRenderedPageBreak/>
        <w:t>13. Тьера Фриа.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14. Карнавал.</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outlineLvl w:val="0"/>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Бег за лидером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 Какие страны по государственному устройству преобладают в Латинской Америке?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Разделите Латинскую Америку по принципу богатства минерального сырья.</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3. Какие этнические группы преобладают в Андских странах?</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4. Что из себя представляет Латиноамериканский тип города?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5. В чем проявляется «ложная урбанизация» в странах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6. Какое время называют в этом регионе «потерянным десятилетием»?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7. Каким секторами представлено сельское хозяйство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8. Какой город называется «фабрикой мяса», почему появилось такое название?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9. Какие процессы формируют фокус территории?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10. В чем проявляется региональная полтика в странах Латинской Америки?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11. Назовите тройку стран занимающих лидирующие позиции регионе?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12. Какой набор экспортных культур характерен для стран региона?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13. Какая страна Латинской Америки экспортирует зерно за границу?</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14. Почему США проявляют интерес к ситуации в регионе?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15. Почему страны Латинской Америки более развиты, чем страны Африки?</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16. Почему жители Бразилии разговаривают на португальском языке, а население Агрентины на испанском?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17. Почему за обширным регионом закрепилось название: Латинская Америка?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18. Почему при наличии благоприятных условий латинская Америка остается достаточно урбанизированным районом?</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19. Столицы каких стран региона являются крупнейшими городами в стране?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242F60">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Темная лошадка</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1. Какие национальные напитки Латинской Америки вы знаете? (Парагвайский чай (мате), вечнозеленое дерево из рода падуб, растет в Южной Америке. Культивируется в </w:t>
      </w:r>
      <w:r w:rsidRPr="00A01281">
        <w:rPr>
          <w:rFonts w:ascii="Times New Roman" w:eastAsia="MS Mincho" w:hAnsi="Times New Roman" w:cs="Times New Roman"/>
          <w:sz w:val="24"/>
          <w:szCs w:val="24"/>
          <w:lang w:eastAsia="ja-JP"/>
        </w:rPr>
        <w:lastRenderedPageBreak/>
        <w:t>Бразилии, Аргентине, Парагвае. Из листьев и молодых побегов готовят тонизирующий напиток.). Кофе сорта «Арабика», апельсиновый сок, банановое вино и т.д.)</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2. Рассмотрите внимательно флаг Бразилии. Что означают государственные цвета флага, что записано на белой полосе, пересекающей флаг, что олицетворяет сфера в центре флага, какой смысл несет ромб в центре? (Цвета: зеленый — символ кофейного дерева, ромб — бриллиант — символ богатства станы, сфера — показывает карту звездного неба над Бразилией, на полосе слова «Порядок и прогресс».)</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 Подведение итогов</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По итогам урока наиболее активные учащиеся, давшие больше всех правильных ответов, награждаются оценкой «отлично» или «хорошо».</w:t>
      </w:r>
    </w:p>
    <w:p w:rsidR="00A01281" w:rsidRPr="00A01281" w:rsidRDefault="00A01281" w:rsidP="00A01281">
      <w:pPr>
        <w:spacing w:after="0" w:line="240" w:lineRule="auto"/>
        <w:rPr>
          <w:rFonts w:ascii="Times New Roman" w:eastAsia="MS Mincho" w:hAnsi="Times New Roman" w:cs="Times New Roman"/>
          <w:sz w:val="24"/>
          <w:szCs w:val="24"/>
          <w:lang w:eastAsia="ja-JP"/>
        </w:rPr>
      </w:pPr>
    </w:p>
    <w:p w:rsidR="00A01281" w:rsidRPr="00A01281" w:rsidRDefault="00A01281" w:rsidP="00A01281">
      <w:pPr>
        <w:spacing w:after="0" w:line="240" w:lineRule="auto"/>
        <w:rPr>
          <w:rFonts w:ascii="Times New Roman" w:eastAsia="MS Mincho" w:hAnsi="Times New Roman" w:cs="Times New Roman"/>
          <w:sz w:val="24"/>
          <w:szCs w:val="24"/>
          <w:lang w:eastAsia="ja-JP"/>
        </w:rPr>
      </w:pPr>
      <w:r w:rsidRPr="00A01281">
        <w:rPr>
          <w:rFonts w:ascii="Times New Roman" w:eastAsia="MS Mincho" w:hAnsi="Times New Roman" w:cs="Times New Roman"/>
          <w:sz w:val="24"/>
          <w:szCs w:val="24"/>
          <w:lang w:eastAsia="ja-JP"/>
        </w:rPr>
        <w:t xml:space="preserve"> III. Домашнее задание</w:t>
      </w:r>
    </w:p>
    <w:p w:rsidR="00A01281" w:rsidRPr="00A01281" w:rsidRDefault="00A01281" w:rsidP="00A01281">
      <w:pPr>
        <w:spacing w:after="0" w:line="240" w:lineRule="auto"/>
        <w:rPr>
          <w:rFonts w:ascii="Times New Roman" w:eastAsia="MS Mincho" w:hAnsi="Times New Roman" w:cs="Times New Roman"/>
          <w:sz w:val="24"/>
          <w:szCs w:val="24"/>
          <w:lang w:eastAsia="ja-JP"/>
        </w:rPr>
      </w:pPr>
    </w:p>
    <w:sectPr w:rsidR="00A01281" w:rsidRPr="00A01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384"/>
    <w:multiLevelType w:val="multilevel"/>
    <w:tmpl w:val="9C8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A18D1"/>
    <w:multiLevelType w:val="multilevel"/>
    <w:tmpl w:val="827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F770E"/>
    <w:multiLevelType w:val="multilevel"/>
    <w:tmpl w:val="4C6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75020"/>
    <w:multiLevelType w:val="multilevel"/>
    <w:tmpl w:val="55A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5611C"/>
    <w:multiLevelType w:val="multilevel"/>
    <w:tmpl w:val="88D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037C7"/>
    <w:multiLevelType w:val="multilevel"/>
    <w:tmpl w:val="07A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C5E4B"/>
    <w:multiLevelType w:val="multilevel"/>
    <w:tmpl w:val="6E0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6582A"/>
    <w:multiLevelType w:val="multilevel"/>
    <w:tmpl w:val="F550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54266"/>
    <w:multiLevelType w:val="multilevel"/>
    <w:tmpl w:val="F2B4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A5B98"/>
    <w:multiLevelType w:val="multilevel"/>
    <w:tmpl w:val="1FA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57439"/>
    <w:multiLevelType w:val="multilevel"/>
    <w:tmpl w:val="FBF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6471A8"/>
    <w:multiLevelType w:val="multilevel"/>
    <w:tmpl w:val="FE0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922E3F"/>
    <w:multiLevelType w:val="multilevel"/>
    <w:tmpl w:val="E1C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3361F"/>
    <w:multiLevelType w:val="multilevel"/>
    <w:tmpl w:val="116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7C88"/>
    <w:multiLevelType w:val="multilevel"/>
    <w:tmpl w:val="6DC0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FF4097"/>
    <w:multiLevelType w:val="multilevel"/>
    <w:tmpl w:val="522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C90D83"/>
    <w:multiLevelType w:val="multilevel"/>
    <w:tmpl w:val="07D4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10AAC"/>
    <w:multiLevelType w:val="multilevel"/>
    <w:tmpl w:val="436E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61E6B"/>
    <w:multiLevelType w:val="multilevel"/>
    <w:tmpl w:val="629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9079C3"/>
    <w:multiLevelType w:val="multilevel"/>
    <w:tmpl w:val="205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A5363"/>
    <w:multiLevelType w:val="multilevel"/>
    <w:tmpl w:val="894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74918"/>
    <w:multiLevelType w:val="multilevel"/>
    <w:tmpl w:val="E41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A73A9"/>
    <w:multiLevelType w:val="multilevel"/>
    <w:tmpl w:val="C83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9614A1"/>
    <w:multiLevelType w:val="multilevel"/>
    <w:tmpl w:val="0EC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5926B1"/>
    <w:multiLevelType w:val="multilevel"/>
    <w:tmpl w:val="1860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5B4093"/>
    <w:multiLevelType w:val="multilevel"/>
    <w:tmpl w:val="FC26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D2DDB"/>
    <w:multiLevelType w:val="multilevel"/>
    <w:tmpl w:val="AF5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F876C0"/>
    <w:multiLevelType w:val="multilevel"/>
    <w:tmpl w:val="F2E4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484FEA"/>
    <w:multiLevelType w:val="multilevel"/>
    <w:tmpl w:val="33D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622EFD"/>
    <w:multiLevelType w:val="multilevel"/>
    <w:tmpl w:val="A18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95725E"/>
    <w:multiLevelType w:val="multilevel"/>
    <w:tmpl w:val="8A2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B74A7"/>
    <w:multiLevelType w:val="multilevel"/>
    <w:tmpl w:val="E80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9"/>
  </w:num>
  <w:num w:numId="3">
    <w:abstractNumId w:val="26"/>
  </w:num>
  <w:num w:numId="4">
    <w:abstractNumId w:val="4"/>
  </w:num>
  <w:num w:numId="5">
    <w:abstractNumId w:val="23"/>
  </w:num>
  <w:num w:numId="6">
    <w:abstractNumId w:val="11"/>
  </w:num>
  <w:num w:numId="7">
    <w:abstractNumId w:val="13"/>
  </w:num>
  <w:num w:numId="8">
    <w:abstractNumId w:val="22"/>
  </w:num>
  <w:num w:numId="9">
    <w:abstractNumId w:val="24"/>
  </w:num>
  <w:num w:numId="10">
    <w:abstractNumId w:val="20"/>
  </w:num>
  <w:num w:numId="11">
    <w:abstractNumId w:val="25"/>
  </w:num>
  <w:num w:numId="12">
    <w:abstractNumId w:val="21"/>
  </w:num>
  <w:num w:numId="13">
    <w:abstractNumId w:val="16"/>
  </w:num>
  <w:num w:numId="14">
    <w:abstractNumId w:val="12"/>
  </w:num>
  <w:num w:numId="15">
    <w:abstractNumId w:val="10"/>
  </w:num>
  <w:num w:numId="16">
    <w:abstractNumId w:val="18"/>
  </w:num>
  <w:num w:numId="17">
    <w:abstractNumId w:val="3"/>
  </w:num>
  <w:num w:numId="18">
    <w:abstractNumId w:val="0"/>
  </w:num>
  <w:num w:numId="19">
    <w:abstractNumId w:val="17"/>
  </w:num>
  <w:num w:numId="20">
    <w:abstractNumId w:val="19"/>
  </w:num>
  <w:num w:numId="21">
    <w:abstractNumId w:val="8"/>
  </w:num>
  <w:num w:numId="22">
    <w:abstractNumId w:val="9"/>
  </w:num>
  <w:num w:numId="23">
    <w:abstractNumId w:val="28"/>
  </w:num>
  <w:num w:numId="24">
    <w:abstractNumId w:val="31"/>
  </w:num>
  <w:num w:numId="25">
    <w:abstractNumId w:val="6"/>
  </w:num>
  <w:num w:numId="26">
    <w:abstractNumId w:val="2"/>
  </w:num>
  <w:num w:numId="27">
    <w:abstractNumId w:val="30"/>
  </w:num>
  <w:num w:numId="28">
    <w:abstractNumId w:val="14"/>
  </w:num>
  <w:num w:numId="29">
    <w:abstractNumId w:val="27"/>
  </w:num>
  <w:num w:numId="30">
    <w:abstractNumId w:val="7"/>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81"/>
    <w:rsid w:val="00242F60"/>
    <w:rsid w:val="00886D47"/>
    <w:rsid w:val="00934A32"/>
    <w:rsid w:val="00A01281"/>
    <w:rsid w:val="00E4407D"/>
    <w:rsid w:val="00E6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01281"/>
  </w:style>
  <w:style w:type="character" w:customStyle="1" w:styleId="apple-converted-space">
    <w:name w:val="apple-converted-space"/>
    <w:basedOn w:val="a0"/>
    <w:rsid w:val="00A01281"/>
  </w:style>
  <w:style w:type="character" w:styleId="a3">
    <w:name w:val="Hyperlink"/>
    <w:basedOn w:val="a0"/>
    <w:rsid w:val="00A01281"/>
    <w:rPr>
      <w:color w:val="0000FF"/>
      <w:u w:val="single"/>
    </w:rPr>
  </w:style>
  <w:style w:type="paragraph" w:customStyle="1" w:styleId="21">
    <w:name w:val="2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2">
    <w:name w:val="4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20">
    <w:name w:val="a2"/>
    <w:basedOn w:val="a0"/>
    <w:rsid w:val="00A01281"/>
  </w:style>
  <w:style w:type="paragraph" w:customStyle="1" w:styleId="22">
    <w:name w:val="2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0pt">
    <w:name w:val="20pt"/>
    <w:basedOn w:val="a0"/>
    <w:rsid w:val="00A01281"/>
  </w:style>
  <w:style w:type="paragraph" w:customStyle="1" w:styleId="43">
    <w:name w:val="4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
    <w:name w:val="85pt"/>
    <w:basedOn w:val="a0"/>
    <w:rsid w:val="00A01281"/>
  </w:style>
  <w:style w:type="paragraph" w:customStyle="1" w:styleId="30">
    <w:name w:val="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4">
    <w:name w:val="4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1">
    <w:name w:val="41"/>
    <w:basedOn w:val="a0"/>
    <w:rsid w:val="00A01281"/>
  </w:style>
  <w:style w:type="paragraph" w:customStyle="1" w:styleId="20">
    <w:name w:val="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30">
    <w:name w:val="a3"/>
    <w:basedOn w:val="a0"/>
    <w:rsid w:val="00A01281"/>
  </w:style>
  <w:style w:type="paragraph" w:customStyle="1" w:styleId="51">
    <w:name w:val="5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00">
    <w:name w:val="a0"/>
    <w:basedOn w:val="a0"/>
    <w:rsid w:val="00A01281"/>
  </w:style>
  <w:style w:type="character" w:customStyle="1" w:styleId="5">
    <w:name w:val="5"/>
    <w:basedOn w:val="a0"/>
    <w:rsid w:val="00A01281"/>
  </w:style>
  <w:style w:type="character" w:customStyle="1" w:styleId="50">
    <w:name w:val="50"/>
    <w:basedOn w:val="a0"/>
    <w:rsid w:val="00A01281"/>
  </w:style>
  <w:style w:type="paragraph" w:customStyle="1" w:styleId="60">
    <w:name w:val="6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70">
    <w:name w:val="7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0">
    <w:name w:val="8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0">
    <w:name w:val="4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20">
    <w:name w:val="3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1">
    <w:name w:val="8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90">
    <w:name w:val="9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1pt">
    <w:name w:val="321pt"/>
    <w:basedOn w:val="a0"/>
    <w:rsid w:val="00A01281"/>
  </w:style>
  <w:style w:type="paragraph" w:customStyle="1" w:styleId="31">
    <w:name w:val="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01">
    <w:name w:val="10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00">
    <w:name w:val="100"/>
    <w:basedOn w:val="a0"/>
    <w:rsid w:val="00A01281"/>
  </w:style>
  <w:style w:type="paragraph" w:customStyle="1" w:styleId="4">
    <w:name w:val="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51pt">
    <w:name w:val="51pt"/>
    <w:basedOn w:val="a0"/>
    <w:rsid w:val="00A01281"/>
  </w:style>
  <w:style w:type="character" w:customStyle="1" w:styleId="84pt">
    <w:name w:val="84pt"/>
    <w:basedOn w:val="a0"/>
    <w:rsid w:val="00A01281"/>
  </w:style>
  <w:style w:type="paragraph" w:customStyle="1" w:styleId="220">
    <w:name w:val="2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10">
    <w:name w:val="a1"/>
    <w:basedOn w:val="a0"/>
    <w:rsid w:val="00A01281"/>
  </w:style>
  <w:style w:type="paragraph" w:customStyle="1" w:styleId="330">
    <w:name w:val="3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
    <w:name w:val="2"/>
    <w:basedOn w:val="a0"/>
    <w:rsid w:val="00A01281"/>
  </w:style>
  <w:style w:type="paragraph" w:customStyle="1" w:styleId="420">
    <w:name w:val="4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
    <w:name w:val="3"/>
    <w:basedOn w:val="a0"/>
    <w:rsid w:val="00A01281"/>
  </w:style>
  <w:style w:type="character" w:customStyle="1" w:styleId="52">
    <w:name w:val="52"/>
    <w:basedOn w:val="a0"/>
    <w:rsid w:val="00A01281"/>
  </w:style>
  <w:style w:type="character" w:customStyle="1" w:styleId="a4">
    <w:name w:val="a4"/>
    <w:basedOn w:val="a0"/>
    <w:rsid w:val="00A01281"/>
  </w:style>
  <w:style w:type="paragraph" w:customStyle="1" w:styleId="53">
    <w:name w:val="5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7">
    <w:name w:val="a7"/>
    <w:basedOn w:val="a0"/>
    <w:rsid w:val="00A01281"/>
  </w:style>
  <w:style w:type="paragraph" w:customStyle="1" w:styleId="54">
    <w:name w:val="5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31">
    <w:name w:val="3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
    <w:name w:val="32"/>
    <w:basedOn w:val="a0"/>
    <w:rsid w:val="00A01281"/>
  </w:style>
  <w:style w:type="paragraph" w:customStyle="1" w:styleId="34">
    <w:name w:val="3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10">
    <w:name w:val="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7">
    <w:name w:val="7"/>
    <w:basedOn w:val="a0"/>
    <w:rsid w:val="00A01281"/>
  </w:style>
  <w:style w:type="paragraph" w:customStyle="1" w:styleId="45">
    <w:name w:val="4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10">
    <w:name w:val="5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
    <w:name w:val="8"/>
    <w:basedOn w:val="a0"/>
    <w:rsid w:val="00A01281"/>
  </w:style>
  <w:style w:type="paragraph" w:customStyle="1" w:styleId="410">
    <w:name w:val="4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
    <w:name w:val="6"/>
    <w:basedOn w:val="a0"/>
    <w:rsid w:val="00A01281"/>
  </w:style>
  <w:style w:type="character" w:customStyle="1" w:styleId="55">
    <w:name w:val="55"/>
    <w:basedOn w:val="a0"/>
    <w:rsid w:val="00A01281"/>
  </w:style>
  <w:style w:type="paragraph" w:customStyle="1" w:styleId="511">
    <w:name w:val="5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4">
    <w:name w:val="85pt4"/>
    <w:basedOn w:val="a0"/>
    <w:rsid w:val="00A01281"/>
  </w:style>
  <w:style w:type="paragraph" w:customStyle="1" w:styleId="610">
    <w:name w:val="6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1">
    <w:name w:val="61"/>
    <w:basedOn w:val="a0"/>
    <w:rsid w:val="00A01281"/>
  </w:style>
  <w:style w:type="paragraph" w:customStyle="1" w:styleId="10">
    <w:name w:val="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5">
    <w:name w:val="3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31">
    <w:name w:val="4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31">
    <w:name w:val="5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30">
    <w:name w:val="430"/>
    <w:basedOn w:val="a0"/>
    <w:rsid w:val="00A01281"/>
  </w:style>
  <w:style w:type="character" w:customStyle="1" w:styleId="86">
    <w:name w:val="86"/>
    <w:basedOn w:val="a0"/>
    <w:rsid w:val="00A01281"/>
  </w:style>
  <w:style w:type="character" w:customStyle="1" w:styleId="82">
    <w:name w:val="82"/>
    <w:basedOn w:val="a0"/>
    <w:rsid w:val="00A01281"/>
  </w:style>
  <w:style w:type="paragraph" w:customStyle="1" w:styleId="561">
    <w:name w:val="56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6">
    <w:name w:val="46"/>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11">
    <w:name w:val="4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211">
    <w:name w:val="2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10">
    <w:name w:val="210"/>
    <w:basedOn w:val="a0"/>
    <w:rsid w:val="00A01281"/>
  </w:style>
  <w:style w:type="character" w:customStyle="1" w:styleId="421pt">
    <w:name w:val="421pt"/>
    <w:basedOn w:val="a0"/>
    <w:rsid w:val="00A01281"/>
  </w:style>
  <w:style w:type="character" w:customStyle="1" w:styleId="0ptexact0">
    <w:name w:val="0ptexact0"/>
    <w:basedOn w:val="a0"/>
    <w:rsid w:val="00A01281"/>
  </w:style>
  <w:style w:type="character" w:customStyle="1" w:styleId="0ptexact">
    <w:name w:val="0ptexact"/>
    <w:basedOn w:val="a0"/>
    <w:rsid w:val="00A01281"/>
  </w:style>
  <w:style w:type="paragraph" w:customStyle="1" w:styleId="810">
    <w:name w:val="8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
    <w:name w:val="85"/>
    <w:basedOn w:val="a0"/>
    <w:rsid w:val="00A01281"/>
  </w:style>
  <w:style w:type="character" w:customStyle="1" w:styleId="84">
    <w:name w:val="84"/>
    <w:basedOn w:val="a0"/>
    <w:rsid w:val="00A01281"/>
  </w:style>
  <w:style w:type="paragraph" w:customStyle="1" w:styleId="150">
    <w:name w:val="15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63">
    <w:name w:val="6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2">
    <w:name w:val="62"/>
    <w:basedOn w:val="a0"/>
    <w:rsid w:val="00A01281"/>
  </w:style>
  <w:style w:type="character" w:customStyle="1" w:styleId="83">
    <w:name w:val="83"/>
    <w:basedOn w:val="a0"/>
    <w:rsid w:val="00A01281"/>
  </w:style>
  <w:style w:type="character" w:customStyle="1" w:styleId="885pt">
    <w:name w:val="885pt"/>
    <w:basedOn w:val="a0"/>
    <w:rsid w:val="00A01281"/>
  </w:style>
  <w:style w:type="paragraph" w:customStyle="1" w:styleId="3310">
    <w:name w:val="3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1">
    <w:name w:val="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6">
    <w:name w:val="Document Map"/>
    <w:basedOn w:val="a"/>
    <w:link w:val="a8"/>
    <w:semiHidden/>
    <w:rsid w:val="00A01281"/>
    <w:pPr>
      <w:shd w:val="clear" w:color="auto" w:fill="000080"/>
      <w:spacing w:after="0" w:line="240" w:lineRule="auto"/>
    </w:pPr>
    <w:rPr>
      <w:rFonts w:ascii="Tahoma" w:eastAsia="MS Mincho" w:hAnsi="Tahoma" w:cs="Tahoma"/>
      <w:sz w:val="20"/>
      <w:szCs w:val="20"/>
      <w:lang w:eastAsia="ja-JP"/>
    </w:rPr>
  </w:style>
  <w:style w:type="character" w:customStyle="1" w:styleId="a8">
    <w:name w:val="Схема документа Знак"/>
    <w:basedOn w:val="a0"/>
    <w:link w:val="a6"/>
    <w:semiHidden/>
    <w:rsid w:val="00A01281"/>
    <w:rPr>
      <w:rFonts w:ascii="Tahoma" w:eastAsia="MS Mincho" w:hAnsi="Tahoma" w:cs="Tahoma"/>
      <w:sz w:val="20"/>
      <w:szCs w:val="20"/>
      <w:shd w:val="clear" w:color="auto" w:fill="00008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01281"/>
  </w:style>
  <w:style w:type="character" w:customStyle="1" w:styleId="apple-converted-space">
    <w:name w:val="apple-converted-space"/>
    <w:basedOn w:val="a0"/>
    <w:rsid w:val="00A01281"/>
  </w:style>
  <w:style w:type="character" w:styleId="a3">
    <w:name w:val="Hyperlink"/>
    <w:basedOn w:val="a0"/>
    <w:rsid w:val="00A01281"/>
    <w:rPr>
      <w:color w:val="0000FF"/>
      <w:u w:val="single"/>
    </w:rPr>
  </w:style>
  <w:style w:type="paragraph" w:customStyle="1" w:styleId="21">
    <w:name w:val="2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2">
    <w:name w:val="4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20">
    <w:name w:val="a2"/>
    <w:basedOn w:val="a0"/>
    <w:rsid w:val="00A01281"/>
  </w:style>
  <w:style w:type="paragraph" w:customStyle="1" w:styleId="22">
    <w:name w:val="22"/>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0pt">
    <w:name w:val="20pt"/>
    <w:basedOn w:val="a0"/>
    <w:rsid w:val="00A01281"/>
  </w:style>
  <w:style w:type="paragraph" w:customStyle="1" w:styleId="43">
    <w:name w:val="4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
    <w:name w:val="85pt"/>
    <w:basedOn w:val="a0"/>
    <w:rsid w:val="00A01281"/>
  </w:style>
  <w:style w:type="paragraph" w:customStyle="1" w:styleId="30">
    <w:name w:val="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4">
    <w:name w:val="4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1">
    <w:name w:val="41"/>
    <w:basedOn w:val="a0"/>
    <w:rsid w:val="00A01281"/>
  </w:style>
  <w:style w:type="paragraph" w:customStyle="1" w:styleId="20">
    <w:name w:val="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30">
    <w:name w:val="a3"/>
    <w:basedOn w:val="a0"/>
    <w:rsid w:val="00A01281"/>
  </w:style>
  <w:style w:type="paragraph" w:customStyle="1" w:styleId="51">
    <w:name w:val="5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00">
    <w:name w:val="a0"/>
    <w:basedOn w:val="a0"/>
    <w:rsid w:val="00A01281"/>
  </w:style>
  <w:style w:type="character" w:customStyle="1" w:styleId="5">
    <w:name w:val="5"/>
    <w:basedOn w:val="a0"/>
    <w:rsid w:val="00A01281"/>
  </w:style>
  <w:style w:type="character" w:customStyle="1" w:styleId="50">
    <w:name w:val="50"/>
    <w:basedOn w:val="a0"/>
    <w:rsid w:val="00A01281"/>
  </w:style>
  <w:style w:type="paragraph" w:customStyle="1" w:styleId="60">
    <w:name w:val="6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70">
    <w:name w:val="7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0">
    <w:name w:val="8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0">
    <w:name w:val="4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20">
    <w:name w:val="3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81">
    <w:name w:val="8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90">
    <w:name w:val="9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1pt">
    <w:name w:val="321pt"/>
    <w:basedOn w:val="a0"/>
    <w:rsid w:val="00A01281"/>
  </w:style>
  <w:style w:type="paragraph" w:customStyle="1" w:styleId="31">
    <w:name w:val="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01">
    <w:name w:val="10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100">
    <w:name w:val="100"/>
    <w:basedOn w:val="a0"/>
    <w:rsid w:val="00A01281"/>
  </w:style>
  <w:style w:type="paragraph" w:customStyle="1" w:styleId="4">
    <w:name w:val="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51pt">
    <w:name w:val="51pt"/>
    <w:basedOn w:val="a0"/>
    <w:rsid w:val="00A01281"/>
  </w:style>
  <w:style w:type="character" w:customStyle="1" w:styleId="84pt">
    <w:name w:val="84pt"/>
    <w:basedOn w:val="a0"/>
    <w:rsid w:val="00A01281"/>
  </w:style>
  <w:style w:type="paragraph" w:customStyle="1" w:styleId="220">
    <w:name w:val="2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10">
    <w:name w:val="a1"/>
    <w:basedOn w:val="a0"/>
    <w:rsid w:val="00A01281"/>
  </w:style>
  <w:style w:type="paragraph" w:customStyle="1" w:styleId="330">
    <w:name w:val="33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
    <w:name w:val="2"/>
    <w:basedOn w:val="a0"/>
    <w:rsid w:val="00A01281"/>
  </w:style>
  <w:style w:type="paragraph" w:customStyle="1" w:styleId="420">
    <w:name w:val="42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
    <w:name w:val="3"/>
    <w:basedOn w:val="a0"/>
    <w:rsid w:val="00A01281"/>
  </w:style>
  <w:style w:type="character" w:customStyle="1" w:styleId="52">
    <w:name w:val="52"/>
    <w:basedOn w:val="a0"/>
    <w:rsid w:val="00A01281"/>
  </w:style>
  <w:style w:type="character" w:customStyle="1" w:styleId="a4">
    <w:name w:val="a4"/>
    <w:basedOn w:val="a0"/>
    <w:rsid w:val="00A01281"/>
  </w:style>
  <w:style w:type="paragraph" w:customStyle="1" w:styleId="53">
    <w:name w:val="5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7">
    <w:name w:val="a7"/>
    <w:basedOn w:val="a0"/>
    <w:rsid w:val="00A01281"/>
  </w:style>
  <w:style w:type="paragraph" w:customStyle="1" w:styleId="54">
    <w:name w:val="5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31">
    <w:name w:val="3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32">
    <w:name w:val="32"/>
    <w:basedOn w:val="a0"/>
    <w:rsid w:val="00A01281"/>
  </w:style>
  <w:style w:type="paragraph" w:customStyle="1" w:styleId="34">
    <w:name w:val="34"/>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10">
    <w:name w:val="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7">
    <w:name w:val="7"/>
    <w:basedOn w:val="a0"/>
    <w:rsid w:val="00A01281"/>
  </w:style>
  <w:style w:type="paragraph" w:customStyle="1" w:styleId="45">
    <w:name w:val="4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10">
    <w:name w:val="5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
    <w:name w:val="8"/>
    <w:basedOn w:val="a0"/>
    <w:rsid w:val="00A01281"/>
  </w:style>
  <w:style w:type="paragraph" w:customStyle="1" w:styleId="410">
    <w:name w:val="4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
    <w:name w:val="6"/>
    <w:basedOn w:val="a0"/>
    <w:rsid w:val="00A01281"/>
  </w:style>
  <w:style w:type="character" w:customStyle="1" w:styleId="55">
    <w:name w:val="55"/>
    <w:basedOn w:val="a0"/>
    <w:rsid w:val="00A01281"/>
  </w:style>
  <w:style w:type="paragraph" w:customStyle="1" w:styleId="511">
    <w:name w:val="5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pt4">
    <w:name w:val="85pt4"/>
    <w:basedOn w:val="a0"/>
    <w:rsid w:val="00A01281"/>
  </w:style>
  <w:style w:type="paragraph" w:customStyle="1" w:styleId="610">
    <w:name w:val="6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1">
    <w:name w:val="61"/>
    <w:basedOn w:val="a0"/>
    <w:rsid w:val="00A01281"/>
  </w:style>
  <w:style w:type="paragraph" w:customStyle="1" w:styleId="10">
    <w:name w:val="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35">
    <w:name w:val="35"/>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31">
    <w:name w:val="4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531">
    <w:name w:val="53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430">
    <w:name w:val="430"/>
    <w:basedOn w:val="a0"/>
    <w:rsid w:val="00A01281"/>
  </w:style>
  <w:style w:type="character" w:customStyle="1" w:styleId="86">
    <w:name w:val="86"/>
    <w:basedOn w:val="a0"/>
    <w:rsid w:val="00A01281"/>
  </w:style>
  <w:style w:type="character" w:customStyle="1" w:styleId="82">
    <w:name w:val="82"/>
    <w:basedOn w:val="a0"/>
    <w:rsid w:val="00A01281"/>
  </w:style>
  <w:style w:type="paragraph" w:customStyle="1" w:styleId="561">
    <w:name w:val="56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6">
    <w:name w:val="46"/>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411">
    <w:name w:val="4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211">
    <w:name w:val="21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10">
    <w:name w:val="210"/>
    <w:basedOn w:val="a0"/>
    <w:rsid w:val="00A01281"/>
  </w:style>
  <w:style w:type="character" w:customStyle="1" w:styleId="421pt">
    <w:name w:val="421pt"/>
    <w:basedOn w:val="a0"/>
    <w:rsid w:val="00A01281"/>
  </w:style>
  <w:style w:type="character" w:customStyle="1" w:styleId="0ptexact0">
    <w:name w:val="0ptexact0"/>
    <w:basedOn w:val="a0"/>
    <w:rsid w:val="00A01281"/>
  </w:style>
  <w:style w:type="character" w:customStyle="1" w:styleId="0ptexact">
    <w:name w:val="0ptexact"/>
    <w:basedOn w:val="a0"/>
    <w:rsid w:val="00A01281"/>
  </w:style>
  <w:style w:type="paragraph" w:customStyle="1" w:styleId="810">
    <w:name w:val="8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85">
    <w:name w:val="85"/>
    <w:basedOn w:val="a0"/>
    <w:rsid w:val="00A01281"/>
  </w:style>
  <w:style w:type="character" w:customStyle="1" w:styleId="84">
    <w:name w:val="84"/>
    <w:basedOn w:val="a0"/>
    <w:rsid w:val="00A01281"/>
  </w:style>
  <w:style w:type="paragraph" w:customStyle="1" w:styleId="150">
    <w:name w:val="15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63">
    <w:name w:val="63"/>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62">
    <w:name w:val="62"/>
    <w:basedOn w:val="a0"/>
    <w:rsid w:val="00A01281"/>
  </w:style>
  <w:style w:type="character" w:customStyle="1" w:styleId="83">
    <w:name w:val="83"/>
    <w:basedOn w:val="a0"/>
    <w:rsid w:val="00A01281"/>
  </w:style>
  <w:style w:type="character" w:customStyle="1" w:styleId="885pt">
    <w:name w:val="885pt"/>
    <w:basedOn w:val="a0"/>
    <w:rsid w:val="00A01281"/>
  </w:style>
  <w:style w:type="paragraph" w:customStyle="1" w:styleId="3310">
    <w:name w:val="3310"/>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11">
    <w:name w:val="1"/>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5">
    <w:name w:val="Normal (Web)"/>
    <w:basedOn w:val="a"/>
    <w:rsid w:val="00A0128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6">
    <w:name w:val="Document Map"/>
    <w:basedOn w:val="a"/>
    <w:link w:val="a8"/>
    <w:semiHidden/>
    <w:rsid w:val="00A01281"/>
    <w:pPr>
      <w:shd w:val="clear" w:color="auto" w:fill="000080"/>
      <w:spacing w:after="0" w:line="240" w:lineRule="auto"/>
    </w:pPr>
    <w:rPr>
      <w:rFonts w:ascii="Tahoma" w:eastAsia="MS Mincho" w:hAnsi="Tahoma" w:cs="Tahoma"/>
      <w:sz w:val="20"/>
      <w:szCs w:val="20"/>
      <w:lang w:eastAsia="ja-JP"/>
    </w:rPr>
  </w:style>
  <w:style w:type="character" w:customStyle="1" w:styleId="a8">
    <w:name w:val="Схема документа Знак"/>
    <w:basedOn w:val="a0"/>
    <w:link w:val="a6"/>
    <w:semiHidden/>
    <w:rsid w:val="00A01281"/>
    <w:rPr>
      <w:rFonts w:ascii="Tahoma" w:eastAsia="MS Mincho" w:hAnsi="Tahoma" w:cs="Tahoma"/>
      <w:sz w:val="20"/>
      <w:szCs w:val="20"/>
      <w:shd w:val="clear" w:color="auto" w:fill="00008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9154</Words>
  <Characters>52180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Ученик-4</cp:lastModifiedBy>
  <cp:revision>2</cp:revision>
  <dcterms:created xsi:type="dcterms:W3CDTF">2020-03-23T08:13:00Z</dcterms:created>
  <dcterms:modified xsi:type="dcterms:W3CDTF">2020-03-23T08:13:00Z</dcterms:modified>
</cp:coreProperties>
</file>