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66" w:rsidRDefault="00F17366" w:rsidP="00F173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6.04.2020</w:t>
      </w:r>
    </w:p>
    <w:p w:rsidR="00F17366" w:rsidRDefault="00F17366" w:rsidP="00D70406">
      <w:pPr>
        <w:rPr>
          <w:b/>
          <w:sz w:val="32"/>
          <w:szCs w:val="32"/>
        </w:rPr>
      </w:pPr>
    </w:p>
    <w:p w:rsidR="00D70406" w:rsidRPr="00D70406" w:rsidRDefault="00D70406" w:rsidP="00D70406">
      <w:pPr>
        <w:rPr>
          <w:b/>
          <w:sz w:val="32"/>
          <w:szCs w:val="32"/>
        </w:rPr>
      </w:pPr>
      <w:r w:rsidRPr="00D70406">
        <w:rPr>
          <w:b/>
          <w:sz w:val="32"/>
          <w:szCs w:val="32"/>
        </w:rPr>
        <w:t>Первые цари из рода Романовых и внутренняя политика в годы их правления.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Михаил Федорович РомановПервым царем из рода Романовых стал Михаил Федорович. Это произошло в 1613 году, после долгих лет Смуты, разорившей и обескровившей страну. Выборы Земским собором нового царя были весьма бурными. Несколько боярских партий имели своих кандидатов. За юного Михаила Федоровича помимо придворных выступили казаки, создавшие собственную легенду о передаче власти царем Федором.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Семнадцатилетний Михаил Федорович венчался на царство летом 1613 года. В первые годы своего правления он с большим трудом вывел Россию из состояния войны, заключив мир со Швецией и Польшей. Вскоре в Москву вернулся из плена патриарх Филарет, и в стране началось двоевластие.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Время длительного царствования Михаила Федоровича (1613-1645) отмечено первыми шагами в восстановлении России после полутора десятилетий Смуты и войн. Заботясь об укреплении власти на местах, царь ввел новую систему управления – воеводскую. При нем созывались Земские соборы, основные политические вопросы он решал совместно с думой.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 xml:space="preserve">В истории Михаил Федорович остался как кроткий, легко поддающийся влиянию своего окружения монарх. Обычно все успехи его царствования относят на счет энергичного патриарха Филарета. Но последние двенадцать лет Михаил правил сам, и эти годы по важности и сложности решения государственных дел мало чем отличаются </w:t>
      </w:r>
      <w:proofErr w:type="gramStart"/>
      <w:r w:rsidRPr="00D70406">
        <w:rPr>
          <w:sz w:val="32"/>
          <w:szCs w:val="32"/>
        </w:rPr>
        <w:t>от</w:t>
      </w:r>
      <w:proofErr w:type="gramEnd"/>
      <w:r w:rsidRPr="00D70406">
        <w:rPr>
          <w:sz w:val="32"/>
          <w:szCs w:val="32"/>
        </w:rPr>
        <w:t xml:space="preserve"> предыдущих. Уклад жизни почти не изменился </w:t>
      </w:r>
      <w:r w:rsidRPr="00D70406">
        <w:rPr>
          <w:sz w:val="32"/>
          <w:szCs w:val="32"/>
        </w:rPr>
        <w:lastRenderedPageBreak/>
        <w:t xml:space="preserve">по сравнению </w:t>
      </w:r>
      <w:proofErr w:type="gramStart"/>
      <w:r w:rsidRPr="00D70406">
        <w:rPr>
          <w:sz w:val="32"/>
          <w:szCs w:val="32"/>
        </w:rPr>
        <w:t>с</w:t>
      </w:r>
      <w:proofErr w:type="gramEnd"/>
      <w:r w:rsidRPr="00D70406">
        <w:rPr>
          <w:sz w:val="32"/>
          <w:szCs w:val="32"/>
        </w:rPr>
        <w:t xml:space="preserve"> временами правления прежних царей. Большое место здесь занимали церковь и воспитание детей.</w:t>
      </w:r>
    </w:p>
    <w:p w:rsid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Михаил Федорович и его сын Алексей были религиозными людьми, и для них естественным было стремление жить по законам веры</w:t>
      </w:r>
      <w:proofErr w:type="gramStart"/>
      <w:r w:rsidRPr="00D70406">
        <w:rPr>
          <w:sz w:val="32"/>
          <w:szCs w:val="32"/>
        </w:rPr>
        <w:t>.ч</w:t>
      </w:r>
      <w:proofErr w:type="gramEnd"/>
      <w:r w:rsidRPr="00D70406">
        <w:rPr>
          <w:sz w:val="32"/>
          <w:szCs w:val="32"/>
        </w:rPr>
        <w:t>лены царской семьи считали своей обязанностью ежедневное посещение богослужений, строгое соблюдение установленных обрядов, поездки на богомолье, участие в публичных церковных церемониях.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b/>
          <w:sz w:val="32"/>
          <w:szCs w:val="32"/>
        </w:rPr>
        <w:t>Алексей Михайлович Романов</w:t>
      </w:r>
      <w:r w:rsidRPr="00D70406">
        <w:rPr>
          <w:sz w:val="32"/>
          <w:szCs w:val="32"/>
        </w:rPr>
        <w:t>У Михаила Федоровича было десять детей, но к концу жизни царя из всех наследников в живых остался лишь Алексей. Он и сменил на престоле умершего отца.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Царь Алексей Михайлович (1645- 1676 гг.) начал свое правление в 16 лет. Впервые после длительного перерыва царский трон занял подготовленный к политической деятельности государь. Он знал иностранные языки, разбирался в философии и богословии, в законах, понимал и любил духовную музыку. Говоря о его государственной деятельности, надо помнить, что именно при нем был составлен весьма полный свод законов - Уложение 1649 года. Алексей Михайлович принял и личное участие в законотворчестве: будучи страстным охотником, он сам составил уложение соколиной охоты.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По воспоминаниям современников, Алексей Михайлович был мягким, добродушным человеком; Тишайшим прослыл он в истории. Но внешняя мягкость его была обманчива: этот государь обладал твердым характером.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 xml:space="preserve">В Европе окончательно складывается представление о России как о могучей православной державе, наследнице Византии. Элементы европейской культуры начинают распространяться в высших слоях московского общества. Однако появление иноземного платья, европейская мебель и посуда, книги и гравюры, украсившие </w:t>
      </w:r>
      <w:r w:rsidRPr="00D70406">
        <w:rPr>
          <w:sz w:val="32"/>
          <w:szCs w:val="32"/>
        </w:rPr>
        <w:lastRenderedPageBreak/>
        <w:t xml:space="preserve">терема, все новшества, о которых часто писали иностранные путешественники </w:t>
      </w:r>
      <w:proofErr w:type="gramStart"/>
      <w:r w:rsidRPr="00D70406">
        <w:rPr>
          <w:sz w:val="32"/>
          <w:szCs w:val="32"/>
        </w:rPr>
        <w:t>Х</w:t>
      </w:r>
      <w:proofErr w:type="gramEnd"/>
      <w:r w:rsidRPr="00D70406">
        <w:rPr>
          <w:sz w:val="32"/>
          <w:szCs w:val="32"/>
        </w:rPr>
        <w:t>VII в., мало влияли на традиции русского быта. Некоторые обычаи россиян приводили в замешательство иностранцев, посещавших Москву.</w:t>
      </w:r>
    </w:p>
    <w:p w:rsid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Алексей Михайлович заботился о том, чтобы его дети получили хорошее образование. Наследники знали один или два современных европейских языка, изучали риторику, философию, читали произведения античных авторов. Обязательными предметами были богословие и духовная музыка. Сыновья царя имели хорошую библиотеку, составленную из русских и иностранных книг.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b/>
          <w:sz w:val="32"/>
          <w:szCs w:val="32"/>
        </w:rPr>
        <w:t>Федор Алексеевич Романов</w:t>
      </w:r>
      <w:r w:rsidRPr="00D70406">
        <w:rPr>
          <w:sz w:val="32"/>
          <w:szCs w:val="32"/>
        </w:rPr>
        <w:t>За время царствования Алексея Михайловича не раз возникал вопрос о наследовании престола. В шестнадцать лет умер царевич Алексей Алексеевич. Второму царскому сыну Федору было тогда девять лет, и он не отличался крепким здоровьем.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 xml:space="preserve">Федор наследовал престол в четырнадцать лет. Его представления о царской власти во многом были сформированы под влиянием одного из талантливых философов того времени </w:t>
      </w:r>
      <w:proofErr w:type="spellStart"/>
      <w:r w:rsidRPr="00D70406">
        <w:rPr>
          <w:sz w:val="32"/>
          <w:szCs w:val="32"/>
        </w:rPr>
        <w:t>Симеона</w:t>
      </w:r>
      <w:proofErr w:type="spellEnd"/>
      <w:r w:rsidRPr="00D70406">
        <w:rPr>
          <w:sz w:val="32"/>
          <w:szCs w:val="32"/>
        </w:rPr>
        <w:t xml:space="preserve"> Полоцкого, бывшего воспитателем и духовным наставником царевича.</w:t>
      </w:r>
    </w:p>
    <w:p w:rsidR="00D70406" w:rsidRPr="00D70406" w:rsidRDefault="00D70406" w:rsidP="00D70406">
      <w:pPr>
        <w:rPr>
          <w:sz w:val="32"/>
          <w:szCs w:val="32"/>
        </w:rPr>
      </w:pPr>
      <w:r w:rsidRPr="00D70406">
        <w:rPr>
          <w:sz w:val="32"/>
          <w:szCs w:val="32"/>
        </w:rPr>
        <w:t>Было бы неправомерно полагать, что реформы Петра I явились чем-то совершенно новым для русского общества. Многое из того, что сделал Петр, было подготовлено или начато в краткий период правления его старшего брата царя Федора Алексеевича (1676 - 1682 гг.).</w:t>
      </w:r>
    </w:p>
    <w:p w:rsidR="007532D6" w:rsidRPr="00D70406" w:rsidRDefault="00D70406" w:rsidP="00D70406">
      <w:pPr>
        <w:rPr>
          <w:sz w:val="32"/>
          <w:szCs w:val="32"/>
        </w:rPr>
      </w:pPr>
      <w:bookmarkStart w:id="0" w:name="_GoBack"/>
      <w:bookmarkEnd w:id="0"/>
      <w:r w:rsidRPr="00D70406">
        <w:rPr>
          <w:sz w:val="32"/>
          <w:szCs w:val="32"/>
        </w:rPr>
        <w:t xml:space="preserve">После смерти Федора Алексеевича на престол вступили оба брата - Иван и Петр. Иван Алексеевич был болезненным человеком и не мог активно помогать младшему брату, но всегда поддерживал </w:t>
      </w:r>
      <w:r w:rsidRPr="00D70406">
        <w:rPr>
          <w:sz w:val="32"/>
          <w:szCs w:val="32"/>
        </w:rPr>
        <w:lastRenderedPageBreak/>
        <w:t>его. А Петр I смог создать из Московского государства Российскую империю.</w:t>
      </w:r>
    </w:p>
    <w:sectPr w:rsidR="007532D6" w:rsidRPr="00D70406" w:rsidSect="000D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06"/>
    <w:rsid w:val="000D5EE7"/>
    <w:rsid w:val="007532D6"/>
    <w:rsid w:val="00D70406"/>
    <w:rsid w:val="00F1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3969</Characters>
  <Application>Microsoft Office Word</Application>
  <DocSecurity>0</DocSecurity>
  <Lines>33</Lines>
  <Paragraphs>9</Paragraphs>
  <ScaleCrop>false</ScaleCrop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2</cp:revision>
  <dcterms:created xsi:type="dcterms:W3CDTF">2020-03-22T23:49:00Z</dcterms:created>
  <dcterms:modified xsi:type="dcterms:W3CDTF">2020-03-23T09:24:00Z</dcterms:modified>
</cp:coreProperties>
</file>