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D2" w:rsidRDefault="006E0ED2"/>
    <w:p w:rsidR="006E0ED2" w:rsidRDefault="006E0ED2">
      <w:r>
        <w:t>Группы №31с, 5в,35-36</w:t>
      </w:r>
    </w:p>
    <w:p w:rsidR="006E0ED2" w:rsidRDefault="006E0ED2">
      <w:r>
        <w:t>Тема: Тела вращения: Цилиндр, конус, сфера(шар)</w:t>
      </w:r>
    </w:p>
    <w:p w:rsidR="006E0ED2" w:rsidRDefault="006E0ED2">
      <w:r>
        <w:t>Практические занятия</w:t>
      </w:r>
    </w:p>
    <w:p w:rsidR="00696056" w:rsidRPr="00696056" w:rsidRDefault="006E0ED2" w:rsidP="00696056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E0ED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696056" w:rsidRPr="0069605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BD76F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Цилиндр</w:t>
      </w:r>
    </w:p>
    <w:p w:rsidR="00696056" w:rsidRPr="00696056" w:rsidRDefault="00696056" w:rsidP="006960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9605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82A9E8E" wp14:editId="46D9567D">
            <wp:extent cx="6743700" cy="553194"/>
            <wp:effectExtent l="0" t="0" r="0" b="0"/>
            <wp:docPr id="2" name="Рисунок 2" descr="Изображение задания Упр.523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задания Упр.523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045" cy="6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D2" w:rsidRPr="006E0ED2" w:rsidRDefault="006E0ED2" w:rsidP="006E0ED2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E0ED2" w:rsidRPr="006E0ED2" w:rsidRDefault="006E0ED2" w:rsidP="006E0E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E0ED2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FF52532" wp14:editId="2B5891CD">
            <wp:extent cx="6896100" cy="705773"/>
            <wp:effectExtent l="0" t="0" r="0" b="0"/>
            <wp:docPr id="1" name="Рисунок 1" descr="Изображение задания Упр.530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задания Упр.530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305" cy="8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6B" w:rsidRDefault="00982C6B" w:rsidP="00982C6B">
      <w:pPr>
        <w:shd w:val="clear" w:color="auto" w:fill="FFFFFF"/>
        <w:jc w:val="both"/>
      </w:pPr>
    </w:p>
    <w:p w:rsidR="00F0244B" w:rsidRDefault="00696056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AE621C" wp14:editId="19E9ABF3">
            <wp:extent cx="6637020" cy="565184"/>
            <wp:effectExtent l="0" t="0" r="0" b="6350"/>
            <wp:docPr id="3" name="Рисунок 3" descr="Изображение задания Упр.539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задания Упр.539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333" cy="6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6B" w:rsidRDefault="00982C6B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82C6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E22B6E8" wp14:editId="04CFAA5E">
            <wp:extent cx="6645910" cy="597093"/>
            <wp:effectExtent l="0" t="0" r="2540" b="0"/>
            <wp:docPr id="5" name="Рисунок 5" descr="Изображение задания Упр.540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задания Упр.540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1A" w:rsidRPr="00C22D1A" w:rsidRDefault="00C22D1A" w:rsidP="00C22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2D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22D1A" w:rsidRPr="00C22D1A" w:rsidRDefault="00C22D1A" w:rsidP="00C22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2D1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96D93CC" wp14:editId="395857BC">
            <wp:extent cx="6957060" cy="625048"/>
            <wp:effectExtent l="0" t="0" r="0" b="3810"/>
            <wp:docPr id="6" name="Рисунок 6" descr="Изображение задания Упр.541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задания Упр.541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255" cy="6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1A" w:rsidRDefault="00C22D1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22D1A" w:rsidRPr="00C22D1A" w:rsidRDefault="00C22D1A" w:rsidP="00C22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2D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22D1A" w:rsidRPr="00C22D1A" w:rsidRDefault="00C22D1A" w:rsidP="00C22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2D1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F4B20DE" wp14:editId="4307C3E2">
            <wp:extent cx="7101840" cy="388382"/>
            <wp:effectExtent l="0" t="0" r="0" b="0"/>
            <wp:docPr id="7" name="Рисунок 7" descr="Изображение задания Упр.667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задания Упр.667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700" cy="45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1A" w:rsidRDefault="00C22D1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22D1A" w:rsidRPr="00C22D1A" w:rsidRDefault="00C22D1A" w:rsidP="00C22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2D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22D1A" w:rsidRPr="00C22D1A" w:rsidRDefault="00C22D1A" w:rsidP="00C22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2D1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E5F30F8" wp14:editId="702D29BF">
            <wp:extent cx="6903720" cy="582501"/>
            <wp:effectExtent l="0" t="0" r="0" b="8255"/>
            <wp:docPr id="8" name="Рисунок 8" descr="Изображение задания Упр.668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задания Упр.668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82" cy="6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1A" w:rsidRPr="00C22D1A" w:rsidRDefault="00C22D1A" w:rsidP="00C22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2D1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22D1A" w:rsidRPr="00C22D1A" w:rsidRDefault="00C22D1A" w:rsidP="00C22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2D1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A487A9F" wp14:editId="49D3FCE0">
            <wp:extent cx="6918960" cy="589193"/>
            <wp:effectExtent l="0" t="0" r="0" b="1905"/>
            <wp:docPr id="9" name="Рисунок 9" descr="Изображение задания Упр.670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задания Упр.670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731" cy="6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1A" w:rsidRDefault="00C22D1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BD76F8" w:rsidRDefault="00BD76F8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Конус:</w:t>
      </w:r>
    </w:p>
    <w:p w:rsidR="00BD76F8" w:rsidRPr="00BD76F8" w:rsidRDefault="00BD76F8" w:rsidP="00BD76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76F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D76F8" w:rsidRPr="00BD76F8" w:rsidRDefault="00BD76F8" w:rsidP="00BD76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76F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F8B5885" wp14:editId="25279475">
            <wp:extent cx="6819900" cy="426244"/>
            <wp:effectExtent l="0" t="0" r="0" b="0"/>
            <wp:docPr id="10" name="Рисунок 10" descr="Изображение задания Упр.547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задания Упр.547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454" cy="4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F8" w:rsidRPr="00BD76F8" w:rsidRDefault="00BD76F8" w:rsidP="00BD76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76F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D76F8" w:rsidRDefault="00BD76F8" w:rsidP="00BD76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76F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C678B60" wp14:editId="29397EBD">
            <wp:extent cx="6766560" cy="629079"/>
            <wp:effectExtent l="0" t="0" r="0" b="0"/>
            <wp:docPr id="11" name="Рисунок 11" descr="Изображение задания Упр.551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задания Упр.551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43" cy="6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F8" w:rsidRPr="00BD76F8" w:rsidRDefault="00BD76F8" w:rsidP="00BD76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D76F8" w:rsidRPr="00BD76F8" w:rsidRDefault="00BD76F8" w:rsidP="00BD76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76F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D76F8" w:rsidRDefault="00BD76F8" w:rsidP="00BD76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D76F8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ECFD846" wp14:editId="640C13DF">
            <wp:extent cx="6206836" cy="373380"/>
            <wp:effectExtent l="0" t="0" r="3810" b="7620"/>
            <wp:docPr id="12" name="Рисунок 12" descr="Изображение задания Упр.562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задания Упр.562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64" cy="4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F8" w:rsidRPr="00BD76F8" w:rsidRDefault="00BD76F8" w:rsidP="00BD76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D76F8" w:rsidRDefault="00BD76F8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03CC1" w:rsidRPr="00E03CC1" w:rsidRDefault="00E03CC1" w:rsidP="00E03C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03C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03CC1" w:rsidRPr="00E03CC1" w:rsidRDefault="00E03CC1" w:rsidP="00E03C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03CC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7915F90" wp14:editId="5D6B081F">
            <wp:extent cx="5958840" cy="325874"/>
            <wp:effectExtent l="0" t="0" r="3810" b="0"/>
            <wp:docPr id="13" name="Рисунок 13" descr="Изображение задания Упр.567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задания Упр.567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94" cy="37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F8" w:rsidRDefault="00BD76F8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03CC1" w:rsidRPr="00E03CC1" w:rsidRDefault="00E03CC1" w:rsidP="00E03C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03C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03CC1" w:rsidRDefault="00E03CC1" w:rsidP="00E03C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03CC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2309841" wp14:editId="5DB29F93">
            <wp:extent cx="5888966" cy="487680"/>
            <wp:effectExtent l="0" t="0" r="0" b="7620"/>
            <wp:docPr id="14" name="Рисунок 14" descr="Изображение задания Упр.568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задания Упр.568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13" cy="54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C1" w:rsidRPr="00E03CC1" w:rsidRDefault="00E03CC1" w:rsidP="00E03C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03CC1" w:rsidRPr="00E03CC1" w:rsidRDefault="00E03CC1" w:rsidP="00E03C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03C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03CC1" w:rsidRPr="00E03CC1" w:rsidRDefault="00E03CC1" w:rsidP="00E03C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03CC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0244B2C" wp14:editId="6A8E0094">
            <wp:extent cx="6050280" cy="959537"/>
            <wp:effectExtent l="0" t="0" r="7620" b="0"/>
            <wp:docPr id="15" name="Рисунок 15" descr="Изображение задания Упр.572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задания Упр.572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99" cy="9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C1" w:rsidRDefault="00E03CC1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03CC1" w:rsidRDefault="00E03CC1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B7E498" wp14:editId="41758542">
            <wp:extent cx="6645910" cy="998968"/>
            <wp:effectExtent l="0" t="0" r="2540" b="0"/>
            <wp:docPr id="16" name="Рисунок 16" descr="Изображение задания Упр.701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задания Упр.701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C1" w:rsidRDefault="00E03CC1" w:rsidP="00982C6B">
      <w:pPr>
        <w:shd w:val="clear" w:color="auto" w:fill="FFFFFF"/>
        <w:jc w:val="both"/>
        <w:rPr>
          <w:noProof/>
          <w:lang w:eastAsia="ru-RU"/>
        </w:rPr>
      </w:pPr>
    </w:p>
    <w:p w:rsidR="00E03CC1" w:rsidRDefault="00E03CC1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EAFE47" wp14:editId="01EFDA8C">
            <wp:extent cx="6645910" cy="578201"/>
            <wp:effectExtent l="0" t="0" r="2540" b="0"/>
            <wp:docPr id="17" name="Рисунок 17" descr="Изображение задания Упр.706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задания Упр.706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C1" w:rsidRDefault="00E03CC1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03CC1" w:rsidRDefault="00E03CC1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6ACD8F" wp14:editId="4B5CE102">
            <wp:extent cx="6645910" cy="374015"/>
            <wp:effectExtent l="0" t="0" r="2540" b="6985"/>
            <wp:docPr id="20" name="Рисунок 20" descr="Изображение задания Упр.708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задания Упр.708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Сфера(шар)</w:t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C48F93" wp14:editId="1F063148">
            <wp:extent cx="6645910" cy="848705"/>
            <wp:effectExtent l="0" t="0" r="2540" b="8890"/>
            <wp:docPr id="21" name="Рисунок 21" descr="Изображение задания Упр.574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задания Упр.574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BFF082" wp14:editId="660BE344">
            <wp:extent cx="6645910" cy="405806"/>
            <wp:effectExtent l="0" t="0" r="2540" b="0"/>
            <wp:docPr id="22" name="Рисунок 22" descr="Изображение задания Упр.576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задания Упр.576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15CA99" wp14:editId="050A394F">
            <wp:extent cx="6645910" cy="503555"/>
            <wp:effectExtent l="0" t="0" r="2540" b="0"/>
            <wp:docPr id="24" name="Рисунок 24" descr="Изображение задания Упр.578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задания Упр.578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4FBF5C" wp14:editId="068C9233">
            <wp:extent cx="6645910" cy="592797"/>
            <wp:effectExtent l="0" t="0" r="2540" b="0"/>
            <wp:docPr id="25" name="Рисунок 25" descr="Изображение задания Упр.587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задания Упр.587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794BBC" wp14:editId="4848A773">
            <wp:extent cx="6645910" cy="583445"/>
            <wp:effectExtent l="0" t="0" r="2540" b="7620"/>
            <wp:docPr id="26" name="Рисунок 26" descr="Изображение задания Упр.592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задания Упр.592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D42660" wp14:editId="1E075A8C">
            <wp:extent cx="6645910" cy="397273"/>
            <wp:effectExtent l="0" t="0" r="2540" b="3175"/>
            <wp:docPr id="27" name="Рисунок 27" descr="Изображение задания Упр.594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задания Упр.594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47FA2" wp14:editId="5A4B7402">
            <wp:extent cx="6645910" cy="241944"/>
            <wp:effectExtent l="0" t="0" r="2540" b="5715"/>
            <wp:docPr id="28" name="Рисунок 28" descr="Изображение задания Упр.595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задания Упр.595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2D3CD8" wp14:editId="25C690F8">
            <wp:extent cx="6645910" cy="741403"/>
            <wp:effectExtent l="0" t="0" r="2540" b="1905"/>
            <wp:docPr id="29" name="Рисунок 29" descr="Изображение задания Упр.713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задания Упр.713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D6383C" wp14:editId="6AB54E46">
            <wp:extent cx="6645910" cy="771521"/>
            <wp:effectExtent l="0" t="0" r="2540" b="0"/>
            <wp:docPr id="30" name="Рисунок 30" descr="Изображение задания Упр.722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задания Упр.722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07EFA" w:rsidRDefault="00307EFA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84F571" wp14:editId="283DFC3B">
            <wp:extent cx="6645910" cy="394807"/>
            <wp:effectExtent l="0" t="0" r="0" b="5715"/>
            <wp:docPr id="31" name="Рисунок 31" descr="Изображение задания Упр.723 ГДЗ Атанасян 10-11 класс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задания Упр.723 ГДЗ Атанасян 10-11 класс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23" w:rsidRDefault="00347623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Проверочный тест (обязательный к выполнению, выбирая вариант ответа)</w:t>
      </w:r>
    </w:p>
    <w:p w:rsidR="00347623" w:rsidRPr="00DE202C" w:rsidRDefault="00347623" w:rsidP="0034762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202C">
        <w:rPr>
          <w:rFonts w:ascii="Times New Roman" w:hAnsi="Times New Roman" w:cs="Times New Roman"/>
          <w:b/>
          <w:i/>
          <w:sz w:val="28"/>
          <w:szCs w:val="28"/>
        </w:rPr>
        <w:t>Площадь поверхностей и объемы многогранников и тел вращения.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Основание прямой треугольной призмы служит прямоугольный треугольник с катетами 3см и 4см. Высота призмы 10см. Найдите боковую поверхность призмы.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70см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r w:rsidRPr="00DE202C">
        <w:rPr>
          <w:rFonts w:ascii="Times New Roman" w:hAnsi="Times New Roman" w:cs="Times New Roman"/>
          <w:sz w:val="28"/>
          <w:szCs w:val="28"/>
        </w:rPr>
        <w:t xml:space="preserve"> 120см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DE2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02C">
        <w:rPr>
          <w:rFonts w:ascii="Times New Roman" w:hAnsi="Times New Roman" w:cs="Times New Roman"/>
          <w:sz w:val="28"/>
          <w:szCs w:val="28"/>
        </w:rPr>
        <w:t>600см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22см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Найди диагональ прямоугольного параллелепипеда, стороны основания которого 2см и 3см, а высота прямоугольного параллелепипеда.</w:t>
      </w:r>
    </w:p>
    <w:p w:rsidR="00347623" w:rsidRPr="00DE202C" w:rsidRDefault="00347623" w:rsidP="00347623">
      <w:pPr>
        <w:pStyle w:val="a3"/>
        <w:tabs>
          <w:tab w:val="left" w:pos="4068"/>
        </w:tabs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9</w:t>
      </w:r>
      <w:proofErr w:type="gramStart"/>
      <w:r w:rsidRPr="00DE202C">
        <w:rPr>
          <w:rFonts w:ascii="Times New Roman" w:hAnsi="Times New Roman" w:cs="Times New Roman"/>
          <w:sz w:val="28"/>
          <w:szCs w:val="28"/>
        </w:rPr>
        <w:t xml:space="preserve">см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20см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29см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29</m:t>
            </m:r>
          </m:e>
        </m:rad>
      </m:oMath>
      <w:r w:rsidRPr="00DE202C">
        <w:rPr>
          <w:rFonts w:ascii="Times New Roman" w:hAnsi="Times New Roman" w:cs="Times New Roman"/>
          <w:sz w:val="28"/>
          <w:szCs w:val="28"/>
        </w:rPr>
        <w:t>см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 xml:space="preserve">Найдите полную поверхность куба со стороной 4см. 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64см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2   </w:t>
      </w:r>
      <w:r w:rsidRPr="00DE202C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Pr="00DE202C">
        <w:rPr>
          <w:rFonts w:ascii="Times New Roman" w:hAnsi="Times New Roman" w:cs="Times New Roman"/>
          <w:sz w:val="28"/>
          <w:szCs w:val="28"/>
        </w:rPr>
        <w:t>48см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2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80см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2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96см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Диагональ куба равно 6 см. Найдите ребро куба.</w:t>
      </w:r>
    </w:p>
    <w:p w:rsidR="00347623" w:rsidRPr="00DE202C" w:rsidRDefault="00347623" w:rsidP="00347623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2</w:t>
      </w:r>
      <w:proofErr w:type="gramStart"/>
      <w:r w:rsidRPr="00DE202C">
        <w:rPr>
          <w:rFonts w:ascii="Times New Roman" w:hAnsi="Times New Roman" w:cs="Times New Roman"/>
          <w:sz w:val="28"/>
          <w:szCs w:val="28"/>
        </w:rPr>
        <w:t xml:space="preserve">см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Pr="00DE202C">
        <w:rPr>
          <w:rFonts w:ascii="Times New Roman" w:hAnsi="Times New Roman" w:cs="Times New Roman"/>
          <w:sz w:val="28"/>
          <w:szCs w:val="28"/>
        </w:rPr>
        <w:t xml:space="preserve">см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3см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 xml:space="preserve">Диагональ прямоугольного параллелепипеда 10см и образует с плоскостью основания угол </w:t>
      </w:r>
      <w:proofErr w:type="gramStart"/>
      <w:r w:rsidRPr="00DE202C">
        <w:rPr>
          <w:rFonts w:ascii="Times New Roman" w:hAnsi="Times New Roman" w:cs="Times New Roman"/>
          <w:sz w:val="28"/>
          <w:szCs w:val="28"/>
        </w:rPr>
        <w:t>в  30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>. Найдите высоту прямоугольного параллелепипеда.</w:t>
      </w:r>
    </w:p>
    <w:p w:rsidR="00347623" w:rsidRPr="00DE202C" w:rsidRDefault="00347623" w:rsidP="00347623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202C">
        <w:rPr>
          <w:rFonts w:ascii="Times New Roman" w:hAnsi="Times New Roman" w:cs="Times New Roman"/>
          <w:sz w:val="28"/>
          <w:szCs w:val="28"/>
        </w:rPr>
        <w:t>5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см</m:t>
        </m:r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5см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10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см</m:t>
        </m:r>
      </m:oMath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10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Апофема правильной треугольной призмы равно 4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proofErr w:type="gramStart"/>
      <w:r w:rsidRPr="00DE202C">
        <w:rPr>
          <w:rFonts w:ascii="Times New Roman" w:eastAsiaTheme="minorEastAsia" w:hAnsi="Times New Roman" w:cs="Times New Roman"/>
          <w:sz w:val="28"/>
          <w:szCs w:val="28"/>
        </w:rPr>
        <w:t>см ,</w:t>
      </w:r>
      <w:proofErr w:type="gramEnd"/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а сторона основания 4см. Найдите боковую поверхность правильной треугольной пирамиды.</w:t>
      </w:r>
    </w:p>
    <w:p w:rsidR="00347623" w:rsidRPr="00DE202C" w:rsidRDefault="00347623" w:rsidP="00347623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DE202C">
        <w:rPr>
          <w:rFonts w:ascii="Times New Roman" w:eastAsiaTheme="minorEastAsia" w:hAnsi="Times New Roman" w:cs="Times New Roman"/>
          <w:b/>
          <w:sz w:val="28"/>
          <w:szCs w:val="28"/>
        </w:rPr>
        <w:t>А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16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</w:t>
      </w:r>
      <w:proofErr w:type="gramStart"/>
      <w:r w:rsidRPr="00DE202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eastAsiaTheme="minorEastAsia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24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Pr="00DE202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E202C">
        <w:rPr>
          <w:rFonts w:ascii="Times New Roman" w:eastAsiaTheme="minorEastAsia" w:hAnsi="Times New Roman" w:cs="Times New Roman"/>
          <w:b/>
          <w:sz w:val="28"/>
          <w:szCs w:val="28"/>
        </w:rPr>
        <w:t>В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48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Pr="00DE202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E202C">
        <w:rPr>
          <w:rFonts w:ascii="Times New Roman" w:eastAsiaTheme="minorEastAsia" w:hAnsi="Times New Roman" w:cs="Times New Roman"/>
          <w:b/>
          <w:sz w:val="28"/>
          <w:szCs w:val="28"/>
        </w:rPr>
        <w:t>Г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8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Pr="00DE202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lastRenderedPageBreak/>
        <w:t>Апофема правильной четырехугольной пирамиды равна 10см, а сторона основания 12см. Найдите высоту правильной четырехугольной пирамиды.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r w:rsidRPr="00DE202C">
        <w:rPr>
          <w:rFonts w:ascii="Times New Roman" w:hAnsi="Times New Roman" w:cs="Times New Roman"/>
          <w:sz w:val="28"/>
          <w:szCs w:val="28"/>
        </w:rPr>
        <w:t xml:space="preserve"> 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8</w:t>
      </w:r>
      <w:proofErr w:type="gramStart"/>
      <w:r w:rsidRPr="00DE202C">
        <w:rPr>
          <w:rFonts w:ascii="Times New Roman" w:hAnsi="Times New Roman" w:cs="Times New Roman"/>
          <w:sz w:val="28"/>
          <w:szCs w:val="28"/>
        </w:rPr>
        <w:t xml:space="preserve">см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4см  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Апофема правильной треугольной пирамиды равна 6см, а плоский угол при вершине 90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E202C">
        <w:rPr>
          <w:rFonts w:ascii="Times New Roman" w:hAnsi="Times New Roman" w:cs="Times New Roman"/>
          <w:sz w:val="28"/>
          <w:szCs w:val="28"/>
        </w:rPr>
        <w:t>. Найдите площадь боковой поверхности правильной треугольной пирамиды.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54см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108см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216см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72см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Найдите площадь основания пирамиды.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20см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25см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100см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10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Pr="00DE202C">
        <w:rPr>
          <w:rFonts w:ascii="Times New Roman" w:hAnsi="Times New Roman" w:cs="Times New Roman"/>
          <w:sz w:val="28"/>
          <w:szCs w:val="28"/>
        </w:rPr>
        <w:t>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 xml:space="preserve">Боковое ребро правильной четырехугольной пирамиды равно 3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см и образует с плоскостью основания угол в 45</w:t>
      </w:r>
      <w:r w:rsidRPr="00DE202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>. Найдите высоту пирамиды.</w:t>
      </w:r>
    </w:p>
    <w:p w:rsidR="00347623" w:rsidRPr="00DE202C" w:rsidRDefault="00347623" w:rsidP="00347623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DE202C">
        <w:rPr>
          <w:rFonts w:ascii="Times New Roman" w:eastAsiaTheme="minorEastAsia" w:hAnsi="Times New Roman" w:cs="Times New Roman"/>
          <w:b/>
          <w:sz w:val="28"/>
          <w:szCs w:val="28"/>
        </w:rPr>
        <w:t>А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3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</m:rad>
      </m:oMath>
      <w:proofErr w:type="gramStart"/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см  </w:t>
      </w:r>
      <w:r w:rsidRPr="00DE202C">
        <w:rPr>
          <w:rFonts w:ascii="Times New Roman" w:eastAsiaTheme="minorEastAsia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3см  </w:t>
      </w:r>
      <w:r w:rsidRPr="00DE202C">
        <w:rPr>
          <w:rFonts w:ascii="Times New Roman" w:eastAsiaTheme="minorEastAsia" w:hAnsi="Times New Roman" w:cs="Times New Roman"/>
          <w:b/>
          <w:sz w:val="28"/>
          <w:szCs w:val="28"/>
        </w:rPr>
        <w:t>В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1,5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см  </w:t>
      </w:r>
      <w:r w:rsidRPr="00DE202C">
        <w:rPr>
          <w:rFonts w:ascii="Times New Roman" w:eastAsiaTheme="minorEastAsia" w:hAnsi="Times New Roman" w:cs="Times New Roman"/>
          <w:b/>
          <w:sz w:val="28"/>
          <w:szCs w:val="28"/>
        </w:rPr>
        <w:t>Г</w:t>
      </w:r>
      <w:r w:rsidRPr="00DE202C">
        <w:rPr>
          <w:rFonts w:ascii="Times New Roman" w:eastAsiaTheme="minorEastAsia" w:hAnsi="Times New Roman" w:cs="Times New Roman"/>
          <w:sz w:val="28"/>
          <w:szCs w:val="28"/>
        </w:rPr>
        <w:t xml:space="preserve"> 2см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Осевым сечением цилиндра является квадрат, площадь которого 16см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. Найдите боковую поверхность цилиндра. 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16см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16π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8π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32π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Высота цилиндра 9см, а радиус основания 3см. Найдите полную поверхность цилиндра.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63π 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72π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27π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54π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 xml:space="preserve">Радиус основания конуса равен </w:t>
      </w:r>
      <w:r w:rsidRPr="00DE20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202C">
        <w:rPr>
          <w:rFonts w:ascii="Times New Roman" w:hAnsi="Times New Roman" w:cs="Times New Roman"/>
          <w:sz w:val="28"/>
          <w:szCs w:val="28"/>
        </w:rPr>
        <w:t>, а образующая конуса 2</w:t>
      </w:r>
      <w:r w:rsidRPr="00DE20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202C">
        <w:rPr>
          <w:rFonts w:ascii="Times New Roman" w:hAnsi="Times New Roman" w:cs="Times New Roman"/>
          <w:sz w:val="28"/>
          <w:szCs w:val="28"/>
        </w:rPr>
        <w:t xml:space="preserve">. Найдите угол наклона образующей к плоскости основания </w:t>
      </w:r>
    </w:p>
    <w:p w:rsidR="00347623" w:rsidRDefault="00347623" w:rsidP="00347623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202C">
        <w:rPr>
          <w:rFonts w:ascii="Times New Roman" w:hAnsi="Times New Roman" w:cs="Times New Roman"/>
          <w:sz w:val="28"/>
          <w:szCs w:val="28"/>
        </w:rPr>
        <w:t>30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60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45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90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Хорда, лежащая в нижнем основании цилиндра видна из центра верхнего основания под углом 60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0. </w:t>
      </w:r>
      <w:r w:rsidRPr="00DE202C">
        <w:rPr>
          <w:rFonts w:ascii="Times New Roman" w:hAnsi="Times New Roman" w:cs="Times New Roman"/>
          <w:sz w:val="28"/>
          <w:szCs w:val="28"/>
        </w:rPr>
        <w:t xml:space="preserve">Радиус основания равен </w:t>
      </w:r>
      <w:r w:rsidRPr="00DE20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202C">
        <w:rPr>
          <w:rFonts w:ascii="Times New Roman" w:hAnsi="Times New Roman" w:cs="Times New Roman"/>
          <w:sz w:val="28"/>
          <w:szCs w:val="28"/>
        </w:rPr>
        <w:t>, высота цилиндра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202C">
        <w:rPr>
          <w:rFonts w:ascii="Times New Roman" w:hAnsi="Times New Roman" w:cs="Times New Roman"/>
          <w:sz w:val="28"/>
          <w:szCs w:val="28"/>
        </w:rPr>
        <w:t xml:space="preserve">равен </w:t>
      </w:r>
      <w:r w:rsidRPr="00DE202C">
        <w:rPr>
          <w:rFonts w:ascii="Times New Roman" w:hAnsi="Times New Roman" w:cs="Times New Roman"/>
          <w:sz w:val="28"/>
          <w:szCs w:val="28"/>
          <w:lang w:val="en-US"/>
        </w:rPr>
        <w:t>R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Pr="00DE202C">
        <w:rPr>
          <w:rFonts w:ascii="Times New Roman" w:eastAsiaTheme="minorEastAsia" w:hAnsi="Times New Roman" w:cs="Times New Roman"/>
          <w:sz w:val="28"/>
          <w:szCs w:val="28"/>
        </w:rPr>
        <w:t>. Найдите длину хорды.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20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2</w:t>
      </w:r>
      <w:r w:rsidRPr="00DE20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3</w:t>
      </w:r>
      <w:r w:rsidRPr="00DE20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DE202C"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Образующая конуса 10см, а высота 8см. Найдите боковую поверхность.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60π 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72π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120π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144π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Образующая конуса 8см и образует с плоскостью основания угол в 60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E202C">
        <w:rPr>
          <w:rFonts w:ascii="Times New Roman" w:hAnsi="Times New Roman" w:cs="Times New Roman"/>
          <w:sz w:val="28"/>
          <w:szCs w:val="28"/>
        </w:rPr>
        <w:t>.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E202C">
        <w:rPr>
          <w:rFonts w:ascii="Times New Roman" w:hAnsi="Times New Roman" w:cs="Times New Roman"/>
          <w:sz w:val="28"/>
          <w:szCs w:val="28"/>
        </w:rPr>
        <w:t xml:space="preserve"> Найдите площадь основания.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64π 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32π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16π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8π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Площадь боковой поверхности конуса 21π 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а длина образующей 7 см. Найдите площадь основания конуса.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9π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2 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r w:rsidRPr="00DE202C">
        <w:rPr>
          <w:rFonts w:ascii="Times New Roman" w:hAnsi="Times New Roman" w:cs="Times New Roman"/>
          <w:sz w:val="28"/>
          <w:szCs w:val="28"/>
        </w:rPr>
        <w:t xml:space="preserve"> 3π 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2,25π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6π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Сечением конуса является равносторонний треугольник со стороной 8см. Найдите полную поверхность конуса.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32π 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64π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48π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96π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 xml:space="preserve">Диаметр шара 3 см. Найдите площадь поверхности шара. 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48π см</w:t>
      </w:r>
      <w:proofErr w:type="gramStart"/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32π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36π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E202C">
        <w:rPr>
          <w:rFonts w:ascii="Times New Roman" w:hAnsi="Times New Roman" w:cs="Times New Roman"/>
          <w:sz w:val="28"/>
          <w:szCs w:val="28"/>
        </w:rPr>
        <w:t xml:space="preserve">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192π см</w:t>
      </w:r>
      <w:r w:rsidRPr="00DE202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47623" w:rsidRPr="00DE202C" w:rsidRDefault="00347623" w:rsidP="00347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sz w:val="28"/>
          <w:szCs w:val="28"/>
        </w:rPr>
        <w:t>Радиусы двух шаров относятся как 3:4. Как относятся площади поверхностей этих шаров?</w:t>
      </w:r>
    </w:p>
    <w:p w:rsidR="00347623" w:rsidRPr="00DE202C" w:rsidRDefault="00347623" w:rsidP="00347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02C">
        <w:rPr>
          <w:rFonts w:ascii="Times New Roman" w:hAnsi="Times New Roman" w:cs="Times New Roman"/>
          <w:b/>
          <w:sz w:val="28"/>
          <w:szCs w:val="28"/>
        </w:rPr>
        <w:t>А</w:t>
      </w:r>
      <w:r w:rsidRPr="00DE20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202C">
        <w:rPr>
          <w:rFonts w:ascii="Times New Roman" w:hAnsi="Times New Roman" w:cs="Times New Roman"/>
          <w:sz w:val="28"/>
          <w:szCs w:val="28"/>
        </w:rPr>
        <w:t xml:space="preserve">27:64  </w:t>
      </w:r>
      <w:r w:rsidRPr="00DE202C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DE202C">
        <w:rPr>
          <w:rFonts w:ascii="Times New Roman" w:hAnsi="Times New Roman" w:cs="Times New Roman"/>
          <w:sz w:val="28"/>
          <w:szCs w:val="28"/>
        </w:rPr>
        <w:t xml:space="preserve"> 3:4  </w:t>
      </w:r>
      <w:r w:rsidRPr="00DE202C">
        <w:rPr>
          <w:rFonts w:ascii="Times New Roman" w:hAnsi="Times New Roman" w:cs="Times New Roman"/>
          <w:b/>
          <w:sz w:val="28"/>
          <w:szCs w:val="28"/>
        </w:rPr>
        <w:t>В</w:t>
      </w:r>
      <w:r w:rsidRPr="00DE202C">
        <w:rPr>
          <w:rFonts w:ascii="Times New Roman" w:hAnsi="Times New Roman" w:cs="Times New Roman"/>
          <w:sz w:val="28"/>
          <w:szCs w:val="28"/>
        </w:rPr>
        <w:t xml:space="preserve"> 9:16  </w:t>
      </w:r>
      <w:r w:rsidRPr="00DE202C">
        <w:rPr>
          <w:rFonts w:ascii="Times New Roman" w:hAnsi="Times New Roman" w:cs="Times New Roman"/>
          <w:b/>
          <w:sz w:val="28"/>
          <w:szCs w:val="28"/>
        </w:rPr>
        <w:t>Г</w:t>
      </w:r>
      <w:r w:rsidRPr="00DE202C">
        <w:rPr>
          <w:rFonts w:ascii="Times New Roman" w:hAnsi="Times New Roman" w:cs="Times New Roman"/>
          <w:sz w:val="28"/>
          <w:szCs w:val="28"/>
        </w:rPr>
        <w:t xml:space="preserve"> 6:8.</w:t>
      </w:r>
    </w:p>
    <w:p w:rsidR="00347623" w:rsidRDefault="00347623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47623" w:rsidRPr="00347623" w:rsidRDefault="00347623" w:rsidP="00982C6B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47623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Тема: Числовые последовательности.</w:t>
      </w:r>
    </w:p>
    <w:p w:rsidR="00347623" w:rsidRDefault="00347623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7623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Предел числовой последовательности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347623" w:rsidRPr="00347623" w:rsidRDefault="00347623" w:rsidP="00347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Пределы числовых последовательностей</w:t>
      </w:r>
    </w:p>
    <w:p w:rsidR="00347623" w:rsidRPr="00347623" w:rsidRDefault="00347623" w:rsidP="003476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Числовые последовательности</w:t>
      </w:r>
      <w:r w:rsidRPr="0034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.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Формула общего члена.</w:t>
      </w:r>
    </w:p>
    <w:p w:rsidR="00347623" w:rsidRPr="00347623" w:rsidRDefault="00347623" w:rsidP="003476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Предел числовой последовательности. Сходящаяся и</w:t>
      </w:r>
    </w:p>
    <w:p w:rsidR="00347623" w:rsidRPr="00347623" w:rsidRDefault="00347623" w:rsidP="003476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расходящаяся последовательности. Ограниченная</w:t>
      </w:r>
    </w:p>
    <w:p w:rsidR="00347623" w:rsidRPr="00347623" w:rsidRDefault="00347623" w:rsidP="003476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последовательность. Монотонная последовательность.</w:t>
      </w:r>
    </w:p>
    <w:p w:rsidR="00347623" w:rsidRPr="00347623" w:rsidRDefault="00347623" w:rsidP="003476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Теорема Вейерштрасса</w:t>
      </w:r>
      <w:r w:rsidRPr="0034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.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Основные свойства пределов.</w:t>
      </w:r>
    </w:p>
    <w:p w:rsidR="00347623" w:rsidRPr="00347623" w:rsidRDefault="00347623" w:rsidP="003476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Некоторые замечательные пределы.</w:t>
      </w:r>
    </w:p>
    <w:p w:rsidR="00347623" w:rsidRDefault="00347623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Последовательности. 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ряд натуральных чисел: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1,  2</w:t>
      </w:r>
      <w:proofErr w:type="gramEnd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 3, … ,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–1,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… .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заменить каждое натуральное 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proofErr w:type="gram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этом ряду некоторым числом  </w:t>
      </w:r>
      <w:proofErr w:type="spell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следуя некоторому закону, то мы получим новый ряд чисел:          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1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,</w:t>
      </w:r>
      <w:proofErr w:type="gram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u</w:t>
      </w:r>
      <w:r w:rsidRPr="00347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,   u</w:t>
      </w:r>
      <w:r w:rsidRPr="00347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3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, …,   </w:t>
      </w:r>
      <w:proofErr w:type="spell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 </w:t>
      </w:r>
      <w:r w:rsidRPr="00347623">
        <w:rPr>
          <w:rFonts w:ascii="Symbol" w:eastAsia="Times New Roman" w:hAnsi="Symbol" w:cs="Times New Roman"/>
          <w:color w:val="000000"/>
          <w:sz w:val="20"/>
          <w:szCs w:val="20"/>
          <w:vertAlign w:val="subscript"/>
          <w:lang w:eastAsia="ru-RU"/>
        </w:rPr>
        <w:t></w:t>
      </w:r>
      <w:r w:rsidRPr="0034762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 1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,   </w:t>
      </w:r>
      <w:proofErr w:type="spell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, …, 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обозначаемый { </w:t>
      </w:r>
      <w:proofErr w:type="spell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}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называемый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числовой последовательностью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  </w:t>
      </w:r>
      <w:proofErr w:type="spell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proofErr w:type="gram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общим членом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последовательности.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 числовая последовательность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задаётся некоторой 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формулой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 </w:t>
      </w:r>
      <w:proofErr w:type="spell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proofErr w:type="gram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),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позволяющей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любой член последовательности по его номеру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формула называется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формулой общего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члена.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Заметим,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задать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числовую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формулой общего члена не всегда возможно; иногда последовательность задаётся путём описания её членов (см. ниже последний пример).</w:t>
      </w:r>
    </w:p>
    <w:p w:rsidR="00347623" w:rsidRPr="00347623" w:rsidRDefault="00347623" w:rsidP="0034762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kern w:val="36"/>
          <w:sz w:val="16"/>
          <w:szCs w:val="16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 р и м е р ы    числовых последовательностей: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1,  2,  3,  4,  5, … 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ряд натуральных 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чисел ;</w:t>
      </w:r>
      <w:proofErr w:type="gramEnd"/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 2,  4,  6,  8,  10, … 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ряд чётных чисел;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1.4,  1.41,  1.414,  1.4142, … 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числовая последовательность</w:t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приближённых  значений</w:t>
      </w:r>
      <w:proofErr w:type="gramEnd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CA8F30" wp14:editId="24BD3A17">
            <wp:extent cx="320040" cy="198120"/>
            <wp:effectExtent l="0" t="0" r="3810" b="0"/>
            <wp:docPr id="33" name="Рисунок 33" descr="http://www.bymath.net/studyguide/ana/sec/ana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ymath.net/studyguide/ana/sec/ana1c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 с увеличивающейся точностью.</w:t>
      </w:r>
    </w:p>
    <w:p w:rsidR="00347623" w:rsidRPr="00347623" w:rsidRDefault="00347623" w:rsidP="003476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последнем примере невозможно дать формулу общего члена последовательности, тем не менее эта последовательность описана полностью.</w:t>
      </w:r>
    </w:p>
    <w:p w:rsidR="00347623" w:rsidRPr="00347623" w:rsidRDefault="00347623" w:rsidP="003476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Предел числовой последовательности.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Рассмотрим числовую последовательность,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общий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член которой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приближается к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некоторому 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числу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a</w:t>
      </w:r>
      <w:proofErr w:type="gramEnd"/>
      <w:r w:rsidRPr="00347623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увеличении порядкового номера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n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этом случае говорят,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числовая последовательность имеет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предел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понятие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имеет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более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строгое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определение.</w:t>
      </w:r>
    </w:p>
    <w:p w:rsidR="00347623" w:rsidRDefault="00347623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99CAAA" wp14:editId="6FBD14A0">
            <wp:extent cx="5212080" cy="1150620"/>
            <wp:effectExtent l="0" t="0" r="7620" b="0"/>
            <wp:docPr id="34" name="Рисунок 34" descr="http://www.bymath.net/studyguide/ana/sec/ana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ymath.net/studyguide/ana/sec/ana1d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23" w:rsidRDefault="00347623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47623" w:rsidRPr="00347623" w:rsidRDefault="00347623" w:rsidP="0034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Это определение означает, 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gramEnd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есть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предел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числовой последовательности, если её общий член неограниченно приближается к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при возрастании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Геометрически это значит, что для любого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 </w:t>
      </w:r>
      <w:r w:rsidRPr="00347623">
        <w:rPr>
          <w:rFonts w:ascii="Symbol" w:eastAsia="Times New Roman" w:hAnsi="Symbol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2292A6" wp14:editId="2A175467">
            <wp:extent cx="76200" cy="99060"/>
            <wp:effectExtent l="0" t="0" r="0" b="0"/>
            <wp:docPr id="35" name="Рисунок 35" descr="http://www.bymath.net/studyguide/e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ymath.net/studyguide/eps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&gt; 0</w:t>
      </w:r>
      <w:r w:rsidRPr="0034762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найти такое число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 что начиная с 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&gt;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  все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члены последовательности расположены внутри интервала (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</w:t>
      </w:r>
      <w:r w:rsidRPr="00347623">
        <w:rPr>
          <w:rFonts w:ascii="Symbol" w:eastAsia="Times New Roman" w:hAnsi="Symbol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60BF92" wp14:editId="71F04BAC">
            <wp:extent cx="76200" cy="99060"/>
            <wp:effectExtent l="0" t="0" r="0" b="0"/>
            <wp:docPr id="36" name="Рисунок 36" descr="http://www.bymath.net/studyguide/e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ymath.net/studyguide/eps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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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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</w:t>
      </w:r>
      <w:r w:rsidRPr="00347623">
        <w:rPr>
          <w:rFonts w:ascii="Symbol" w:eastAsia="Times New Roman" w:hAnsi="Symbol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A23901" wp14:editId="21014A9B">
            <wp:extent cx="76200" cy="99060"/>
            <wp:effectExtent l="0" t="0" r="0" b="0"/>
            <wp:docPr id="37" name="Рисунок 37" descr="http://www.bymath.net/studyguide/e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ymath.net/studyguide/eps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). Последовательность, имеющая предел, называется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сходящейся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 противном случае –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расходящейся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623" w:rsidRPr="00347623" w:rsidRDefault="00347623" w:rsidP="003476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называется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ограниченной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существует такое число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| </w:t>
      </w:r>
      <w:proofErr w:type="spellStart"/>
      <w:proofErr w:type="gram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|</w:t>
      </w:r>
      <w:proofErr w:type="gramEnd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47623">
        <w:rPr>
          <w:rFonts w:ascii="Symbol" w:eastAsia="Times New Roman" w:hAnsi="Symbol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71A3AC" wp14:editId="3E5A4DA2">
            <wp:extent cx="83820" cy="99060"/>
            <wp:effectExtent l="0" t="0" r="0" b="0"/>
            <wp:docPr id="38" name="Рисунок 38" descr="http://www.bymath.net/studyguide/le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ymath.net/studyguide/leq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347623">
        <w:rPr>
          <w:rFonts w:ascii="Symbol" w:eastAsia="Times New Roman" w:hAnsi="Symbol" w:cs="Times New Roman"/>
          <w:i/>
          <w:iCs/>
          <w:color w:val="000000"/>
          <w:sz w:val="24"/>
          <w:szCs w:val="24"/>
          <w:lang w:eastAsia="ru-RU"/>
        </w:rPr>
        <w:t></w:t>
      </w:r>
      <w:r w:rsidRPr="00347623">
        <w:rPr>
          <w:rFonts w:ascii="Symbol" w:eastAsia="Times New Roman" w:hAnsi="Symbol" w:cs="Times New Roman"/>
          <w:i/>
          <w:iCs/>
          <w:color w:val="000000"/>
          <w:sz w:val="24"/>
          <w:szCs w:val="24"/>
          <w:lang w:eastAsia="ru-RU"/>
        </w:rPr>
        <w:t>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всех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n .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Возрастающая или убывающая последовательность называется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монотонной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623" w:rsidRPr="00347623" w:rsidRDefault="00347623" w:rsidP="003476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Теорема Вейерштрасса.</w:t>
      </w:r>
      <w:r w:rsidRPr="0034762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Всякая монотонная и ограниченная последовательность имеет предел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(эта теорема даётся в средней школе без доказательства).</w:t>
      </w:r>
      <w:r w:rsidRPr="0034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  <w:t> </w:t>
      </w:r>
    </w:p>
    <w:p w:rsidR="00347623" w:rsidRPr="00347623" w:rsidRDefault="00347623" w:rsidP="003476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762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Основные свойства пределов.</w:t>
      </w:r>
      <w:r w:rsidRPr="0034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 </w:t>
      </w:r>
      <w:r w:rsidRPr="0034762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Нижеприведенные свойства пределов справедливы не только для числовых последовательностей, но и для функций.</w:t>
      </w:r>
    </w:p>
    <w:p w:rsidR="00347623" w:rsidRPr="00347623" w:rsidRDefault="00347623" w:rsidP="003476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proofErr w:type="gramStart"/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{ </w:t>
      </w:r>
      <w:proofErr w:type="spell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proofErr w:type="gram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} и { </w:t>
      </w:r>
      <w:proofErr w:type="spellStart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}</w:t>
      </w:r>
      <w:r w:rsidRPr="003476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47623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</w:t>
      </w:r>
      <w:r w:rsidRPr="003476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две сходящиеся последовательности, то:</w:t>
      </w:r>
    </w:p>
    <w:p w:rsidR="00347623" w:rsidRDefault="00854D2D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6F9DA1" wp14:editId="6007F8FD">
            <wp:extent cx="3665220" cy="2156460"/>
            <wp:effectExtent l="0" t="0" r="0" b="0"/>
            <wp:docPr id="39" name="Рисунок 39" descr="http://www.bymath.net/studyguide/ana/sec/ana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ymath.net/studyguide/ana/sec/ana1e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2D" w:rsidRDefault="00854D2D" w:rsidP="00854D2D">
      <w:pPr>
        <w:pStyle w:val="a4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</w:rPr>
        <w:t>Если члены</w:t>
      </w:r>
      <w:r>
        <w:rPr>
          <w:color w:val="000000"/>
          <w:sz w:val="16"/>
          <w:szCs w:val="16"/>
        </w:rPr>
        <w:t> </w:t>
      </w:r>
      <w:r>
        <w:rPr>
          <w:color w:val="000000"/>
        </w:rPr>
        <w:t>последовательностей</w:t>
      </w:r>
      <w:r>
        <w:rPr>
          <w:color w:val="000000"/>
          <w:sz w:val="16"/>
          <w:szCs w:val="16"/>
        </w:rPr>
        <w:t> </w:t>
      </w:r>
      <w:proofErr w:type="gramStart"/>
      <w:r>
        <w:rPr>
          <w:color w:val="000000"/>
        </w:rPr>
        <w:t>{ </w:t>
      </w:r>
      <w:proofErr w:type="spellStart"/>
      <w:r>
        <w:rPr>
          <w:i/>
          <w:iCs/>
          <w:color w:val="000000"/>
        </w:rPr>
        <w:t>u</w:t>
      </w:r>
      <w:r>
        <w:rPr>
          <w:i/>
          <w:iCs/>
          <w:color w:val="000000"/>
          <w:vertAlign w:val="subscript"/>
        </w:rPr>
        <w:t>n</w:t>
      </w:r>
      <w:proofErr w:type="spellEnd"/>
      <w:proofErr w:type="gramEnd"/>
      <w:r>
        <w:rPr>
          <w:i/>
          <w:iCs/>
          <w:color w:val="000000"/>
        </w:rPr>
        <w:t> </w:t>
      </w:r>
      <w:r>
        <w:rPr>
          <w:color w:val="000000"/>
        </w:rPr>
        <w:t>}, {</w:t>
      </w:r>
      <w:r>
        <w:rPr>
          <w:i/>
          <w:iCs/>
          <w:color w:val="000000"/>
        </w:rPr>
        <w:t> </w:t>
      </w:r>
      <w:proofErr w:type="spellStart"/>
      <w:r>
        <w:rPr>
          <w:i/>
          <w:iCs/>
          <w:color w:val="000000"/>
        </w:rPr>
        <w:t>v</w:t>
      </w:r>
      <w:r>
        <w:rPr>
          <w:i/>
          <w:iCs/>
          <w:color w:val="000000"/>
          <w:vertAlign w:val="subscript"/>
        </w:rPr>
        <w:t>n</w:t>
      </w:r>
      <w:proofErr w:type="spellEnd"/>
      <w:r>
        <w:rPr>
          <w:i/>
          <w:iCs/>
          <w:color w:val="000000"/>
        </w:rPr>
        <w:t> </w:t>
      </w:r>
      <w:r>
        <w:rPr>
          <w:color w:val="000000"/>
        </w:rPr>
        <w:t>},</w:t>
      </w:r>
      <w:r>
        <w:rPr>
          <w:i/>
          <w:iCs/>
          <w:color w:val="000000"/>
          <w:sz w:val="16"/>
          <w:szCs w:val="16"/>
        </w:rPr>
        <w:t> </w:t>
      </w:r>
      <w:r>
        <w:rPr>
          <w:color w:val="000000"/>
        </w:rPr>
        <w:t>{</w:t>
      </w:r>
      <w:r>
        <w:rPr>
          <w:i/>
          <w:iCs/>
          <w:color w:val="000000"/>
        </w:rPr>
        <w:t> </w:t>
      </w:r>
      <w:proofErr w:type="spellStart"/>
      <w:r>
        <w:rPr>
          <w:i/>
          <w:iCs/>
          <w:color w:val="000000"/>
        </w:rPr>
        <w:t>w</w:t>
      </w:r>
      <w:r>
        <w:rPr>
          <w:i/>
          <w:iCs/>
          <w:color w:val="000000"/>
          <w:vertAlign w:val="subscript"/>
        </w:rPr>
        <w:t>n</w:t>
      </w:r>
      <w:proofErr w:type="spellEnd"/>
      <w:r>
        <w:rPr>
          <w:i/>
          <w:iCs/>
          <w:color w:val="000000"/>
        </w:rPr>
        <w:t> </w:t>
      </w:r>
      <w:r>
        <w:rPr>
          <w:color w:val="000000"/>
        </w:rPr>
        <w:t>}</w:t>
      </w:r>
      <w:r>
        <w:rPr>
          <w:i/>
          <w:iCs/>
          <w:color w:val="000000"/>
          <w:sz w:val="16"/>
          <w:szCs w:val="16"/>
        </w:rPr>
        <w:t> </w:t>
      </w:r>
      <w:r>
        <w:rPr>
          <w:color w:val="000000"/>
        </w:rPr>
        <w:t>удовлетворяют неравенствам</w:t>
      </w:r>
      <w:r>
        <w:rPr>
          <w:i/>
          <w:iCs/>
          <w:color w:val="000000"/>
        </w:rPr>
        <w:t> </w:t>
      </w:r>
    </w:p>
    <w:p w:rsidR="00854D2D" w:rsidRPr="00854D2D" w:rsidRDefault="00854D2D" w:rsidP="00854D2D">
      <w:pPr>
        <w:pStyle w:val="a4"/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346C2CA" wp14:editId="01D5290D">
            <wp:extent cx="3489960" cy="373380"/>
            <wp:effectExtent l="0" t="0" r="0" b="7620"/>
            <wp:docPr id="40" name="Рисунок 40" descr="http://www.bymath.net/studyguide/ana/sec/ana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ymath.net/studyguide/ana/sec/ana1f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некоторые замечательные пределы:</w:t>
      </w:r>
    </w:p>
    <w:p w:rsidR="00854D2D" w:rsidRDefault="00854D2D" w:rsidP="00854D2D">
      <w:pPr>
        <w:pStyle w:val="a4"/>
        <w:shd w:val="clear" w:color="auto" w:fill="FFFFFF"/>
        <w:rPr>
          <w:color w:val="000000"/>
          <w:sz w:val="27"/>
          <w:szCs w:val="27"/>
        </w:rPr>
      </w:pPr>
    </w:p>
    <w:p w:rsidR="00854D2D" w:rsidRDefault="00854D2D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8F8654" wp14:editId="1F56CA72">
            <wp:extent cx="2705100" cy="2593024"/>
            <wp:effectExtent l="0" t="0" r="0" b="0"/>
            <wp:docPr id="41" name="Рисунок 41" descr="http://www.bymath.net/studyguide/ana/sec/ana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ymath.net/studyguide/ana/sec/ana1a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16" cy="26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2D" w:rsidRDefault="00854D2D" w:rsidP="00982C6B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54D2D" w:rsidRDefault="00854D2D" w:rsidP="00982C6B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 xml:space="preserve">Предел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функции.Производная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 Алгоритм нахождения производной.</w:t>
      </w:r>
    </w:p>
    <w:p w:rsidR="00854D2D" w:rsidRPr="00854D2D" w:rsidRDefault="00854D2D" w:rsidP="00854D2D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</w:pPr>
      <w:r w:rsidRPr="00854D2D"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>Производная по определению (через предел). Примеры решений</w:t>
      </w:r>
    </w:p>
    <w:p w:rsidR="00854D2D" w:rsidRPr="00854D2D" w:rsidRDefault="00854D2D" w:rsidP="00854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854D2D" w:rsidRPr="00854D2D" w:rsidRDefault="00854D2D" w:rsidP="00854D2D">
      <w:pPr>
        <w:spacing w:before="150" w:after="150" w:line="240" w:lineRule="auto"/>
        <w:ind w:left="150" w:right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человек сделал первые самостоятельные шаги в изучении математического анализа и начинает задавать неудобные вопросы, то уже не так-то просто отделаться фразой, что «дифференциальное исчисление найдено в капусте». Поэтому настало время набраться решимости и раскрыть тайну появления на свет </w:t>
      </w:r>
      <w:hyperlink r:id="rId40" w:tgtFrame="_blank" w:history="1"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>таблицы производных и правил дифференцирования</w:t>
        </w:r>
      </w:hyperlink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Начало положено в статье </w:t>
      </w:r>
      <w:hyperlink r:id="rId41" w:history="1"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>о смысле производной</w:t>
        </w:r>
      </w:hyperlink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которую я настоятельно рекомендую к изучению, поскольку там мы как раз рассмотрели понятие производной и начали щёлкать задачи по теме.</w:t>
      </w:r>
      <w:r w:rsidRPr="00854D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же урок носит ярко выраженную практическую направленность, более того, </w:t>
      </w:r>
      <w:r w:rsidRPr="00854D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рассматриваемые ниже примеры, в принципе, можно освоить и чисто формально</w:t>
      </w: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(например, когда нет времени/желания вникать в суть производной). Также крайне желательно (однако опять не обязательно) уметь находить производные «обычным» методом – хотя бы на уровне двух базовых занятий: </w:t>
      </w:r>
      <w:hyperlink r:id="rId42" w:history="1"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>Как найти производную?</w:t>
        </w:r>
      </w:hyperlink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hyperlink r:id="rId43" w:history="1"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>Производная сложной функции</w:t>
        </w:r>
      </w:hyperlink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54D2D" w:rsidRPr="00854D2D" w:rsidRDefault="00854D2D" w:rsidP="00854D2D">
      <w:pPr>
        <w:spacing w:before="150" w:after="150" w:line="240" w:lineRule="auto"/>
        <w:ind w:left="150" w:right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без чего-чего сейчас точно не обойтись, так это без </w:t>
      </w:r>
      <w:hyperlink r:id="rId44" w:history="1"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>пределов функций</w:t>
        </w:r>
      </w:hyperlink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Вы должны ПОНИМАТЬ, что такое предел и уметь решать их, как миниму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м, на среднем уровне. А всё 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потому, что </w:t>
      </w:r>
      <w:r>
        <w:rPr>
          <w:rStyle w:val="a5"/>
          <w:rFonts w:ascii="Arial" w:hAnsi="Arial" w:cs="Arial"/>
          <w:color w:val="000000"/>
        </w:rPr>
        <w:t xml:space="preserve">производная </w:t>
      </w:r>
      <w:proofErr w:type="gramStart"/>
      <w:r>
        <w:rPr>
          <w:rStyle w:val="a5"/>
          <w:rFonts w:ascii="Arial" w:hAnsi="Arial" w:cs="Arial"/>
          <w:color w:val="000000"/>
        </w:rPr>
        <w:t>функции </w:t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6D1CA641" wp14:editId="11B8C7AF">
            <wp:extent cx="579120" cy="198120"/>
            <wp:effectExtent l="0" t="0" r="0" b="0"/>
            <wp:docPr id="44" name="Рисунок 44" descr="http://mathprofi.ru/k/proizvodnaya_po_opredeleniju_primery_reshenii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thprofi.ru/k/proizvodnaya_po_opredeleniju_primery_reshenii_clip_image002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Arial" w:hAnsi="Arial" w:cs="Arial"/>
          <w:color w:val="000000"/>
        </w:rPr>
        <w:t> в</w:t>
      </w:r>
      <w:proofErr w:type="gramEnd"/>
      <w:r>
        <w:rPr>
          <w:rStyle w:val="a5"/>
          <w:rFonts w:ascii="Arial" w:hAnsi="Arial" w:cs="Arial"/>
          <w:color w:val="000000"/>
        </w:rPr>
        <w:t xml:space="preserve"> точке </w:t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7F22FA21" wp14:editId="113FA3FC">
            <wp:extent cx="160020" cy="228600"/>
            <wp:effectExtent l="0" t="0" r="0" b="0"/>
            <wp:docPr id="45" name="Рисунок 45" descr="http://mathprofi.ru/k/proizvodnaya_po_opredeleniju_primery_reshenii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thprofi.ru/k/proizvodnaya_po_opredeleniju_primery_reshenii_clip_image004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определяется формулой: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BE2C131" wp14:editId="5B331200">
            <wp:extent cx="2590800" cy="388620"/>
            <wp:effectExtent l="0" t="0" r="0" b="0"/>
            <wp:docPr id="46" name="Рисунок 46" descr="http://mathprofi.ru/k/proizvodnaya_po_opredeleniju_primery_reshenii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thprofi.ru/k/proizvodnaya_po_opredeleniju_primery_reshenii_clip_image006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Напоминаю обозначения и термины: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51A62B8" wp14:editId="7E48EB27">
            <wp:extent cx="220980" cy="182880"/>
            <wp:effectExtent l="0" t="0" r="7620" b="7620"/>
            <wp:docPr id="47" name="Рисунок 47" descr="http://mathprofi.ru/k/proizvodnaya_po_opredeleniju_primery_reshenii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athprofi.ru/k/proizvodnaya_po_opredeleniju_primery_reshenii_clip_image008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называют </w:t>
      </w:r>
      <w:r>
        <w:rPr>
          <w:rStyle w:val="a5"/>
          <w:rFonts w:ascii="Arial" w:hAnsi="Arial" w:cs="Arial"/>
          <w:color w:val="000000"/>
        </w:rPr>
        <w:t>приращением аргумента</w:t>
      </w:r>
      <w:r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04A18AB" wp14:editId="48DB0468">
            <wp:extent cx="1516380" cy="228600"/>
            <wp:effectExtent l="0" t="0" r="7620" b="0"/>
            <wp:docPr id="48" name="Рисунок 48" descr="http://mathprofi.ru/k/proizvodnaya_po_opredeleniju_primery_reshenii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thprofi.ru/k/proizvodnaya_po_opredeleniju_primery_reshenii_clip_image01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– </w:t>
      </w:r>
      <w:r>
        <w:rPr>
          <w:rStyle w:val="a5"/>
          <w:rFonts w:ascii="Arial" w:hAnsi="Arial" w:cs="Arial"/>
          <w:color w:val="000000"/>
        </w:rPr>
        <w:t>приращением функции</w:t>
      </w:r>
      <w:r>
        <w:rPr>
          <w:rFonts w:ascii="Arial" w:hAnsi="Arial" w:cs="Arial"/>
          <w:color w:val="000000"/>
        </w:rPr>
        <w:t>;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652EAD8" wp14:editId="036649A7">
            <wp:extent cx="449580" cy="198120"/>
            <wp:effectExtent l="0" t="0" r="7620" b="0"/>
            <wp:docPr id="49" name="Рисунок 49" descr="http://mathprofi.ru/k/proizvodnaya_po_opredeleniju_primery_reshenii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athprofi.ru/k/proizvodnaya_po_opredeleniju_primery_reshenii_clip_image01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– это ЕДИНЫЕ символы («дельту» нельзя «отрывать» от «икса» или «игрека»).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Очевидно, </w:t>
      </w:r>
      <w:proofErr w:type="gramStart"/>
      <w:r>
        <w:rPr>
          <w:rFonts w:ascii="Arial" w:hAnsi="Arial" w:cs="Arial"/>
          <w:color w:val="000000"/>
        </w:rPr>
        <w:t>что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6081C7D" wp14:editId="47A11BB6">
            <wp:extent cx="220980" cy="182880"/>
            <wp:effectExtent l="0" t="0" r="7620" b="7620"/>
            <wp:docPr id="50" name="Рисунок 50" descr="http://mathprofi.ru/k/proizvodnaya_po_opredeleniju_primery_reshenii_clip_image00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thprofi.ru/k/proizvodnaya_po_opredeleniju_primery_reshenii_clip_image008_000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является</w:t>
      </w:r>
      <w:proofErr w:type="gramEnd"/>
      <w:r>
        <w:rPr>
          <w:rFonts w:ascii="Arial" w:hAnsi="Arial" w:cs="Arial"/>
          <w:color w:val="000000"/>
        </w:rPr>
        <w:t xml:space="preserve"> «динамической» переменной,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039ADD9" wp14:editId="7F3B70BA">
            <wp:extent cx="160020" cy="228600"/>
            <wp:effectExtent l="0" t="0" r="0" b="0"/>
            <wp:docPr id="51" name="Рисунок 51" descr="http://mathprofi.ru/k/proizvodnaya_po_opredeleniju_primery_reshenii_clip_image00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thprofi.ru/k/proizvodnaya_po_opredeleniju_primery_reshenii_clip_image004_000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– константой и результат вычисления предела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FCF076B" wp14:editId="4BD45763">
            <wp:extent cx="1478280" cy="388620"/>
            <wp:effectExtent l="0" t="0" r="7620" b="0"/>
            <wp:docPr id="52" name="Рисунок 52" descr="http://mathprofi.ru/k/proizvodnaya_po_opredeleniju_primery_reshenii_clip_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thprofi.ru/k/proizvodnaya_po_opredeleniju_primery_reshenii_clip_image015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– числом </w:t>
      </w:r>
      <w:r>
        <w:rPr>
          <w:rStyle w:val="a6"/>
          <w:rFonts w:ascii="Arial" w:hAnsi="Arial" w:cs="Arial"/>
          <w:color w:val="000000"/>
        </w:rPr>
        <w:t>(иногда – «плюс» либо «минус» бесконечностью)</w:t>
      </w:r>
      <w:r>
        <w:rPr>
          <w:rFonts w:ascii="Arial" w:hAnsi="Arial" w:cs="Arial"/>
          <w:color w:val="000000"/>
        </w:rPr>
        <w:t>.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качестве </w:t>
      </w:r>
      <w:proofErr w:type="gramStart"/>
      <w:r>
        <w:rPr>
          <w:rFonts w:ascii="Arial" w:hAnsi="Arial" w:cs="Arial"/>
          <w:color w:val="000000"/>
        </w:rPr>
        <w:t>точки </w:t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045C6673" wp14:editId="5051D30D">
            <wp:extent cx="160020" cy="228600"/>
            <wp:effectExtent l="0" t="0" r="0" b="0"/>
            <wp:docPr id="53" name="Рисунок 53" descr="http://mathprofi.ru/k/proizvodnaya_po_opredeleniju_primery_reshenii_clip_image00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athprofi.ru/k/proizvodnaya_po_opredeleniju_primery_reshenii_clip_image004_0001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можно</w:t>
      </w:r>
      <w:proofErr w:type="gramEnd"/>
      <w:r>
        <w:rPr>
          <w:rFonts w:ascii="Arial" w:hAnsi="Arial" w:cs="Arial"/>
          <w:color w:val="000000"/>
        </w:rPr>
        <w:t xml:space="preserve"> рассмотреть ЛЮБОЕ значение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7D2EBB8" wp14:editId="48DB5C28">
            <wp:extent cx="121920" cy="144780"/>
            <wp:effectExtent l="0" t="0" r="0" b="7620"/>
            <wp:docPr id="54" name="Рисунок 54" descr="http://mathprofi.ru/k/proizvodnaya_po_opredeleniju_primery_reshenii_clip_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thprofi.ru/k/proizvodnaya_po_opredeleniju_primery_reshenii_clip_image019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принадлежащее </w:t>
      </w:r>
      <w:hyperlink r:id="rId53" w:history="1">
        <w:r>
          <w:rPr>
            <w:rStyle w:val="a7"/>
            <w:rFonts w:ascii="Arial" w:hAnsi="Arial" w:cs="Arial"/>
            <w:b/>
            <w:bCs/>
            <w:color w:val="3366CC"/>
          </w:rPr>
          <w:t>области определения</w:t>
        </w:r>
      </w:hyperlink>
      <w:r>
        <w:rPr>
          <w:rFonts w:ascii="Arial" w:hAnsi="Arial" w:cs="Arial"/>
          <w:color w:val="000000"/>
        </w:rPr>
        <w:t> функции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1A9D68D" wp14:editId="1E8FB59C">
            <wp:extent cx="579120" cy="198120"/>
            <wp:effectExtent l="0" t="0" r="0" b="0"/>
            <wp:docPr id="55" name="Рисунок 55" descr="http://mathprofi.ru/k/proizvodnaya_po_opredeleniju_primery_reshenii_clip_image00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athprofi.ru/k/proizvodnaya_po_opredeleniju_primery_reshenii_clip_image002_000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в котором существует производная.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Style w:val="a6"/>
          <w:rFonts w:ascii="Arial" w:hAnsi="Arial" w:cs="Arial"/>
          <w:b/>
          <w:bCs/>
          <w:color w:val="000000"/>
        </w:rPr>
        <w:t>! Примечание</w:t>
      </w:r>
      <w:r>
        <w:rPr>
          <w:rStyle w:val="a6"/>
          <w:rFonts w:ascii="Arial" w:hAnsi="Arial" w:cs="Arial"/>
          <w:color w:val="000000"/>
        </w:rPr>
        <w:t xml:space="preserve">: оговорка «в котором существует </w:t>
      </w:r>
      <w:proofErr w:type="gramStart"/>
      <w:r>
        <w:rPr>
          <w:rStyle w:val="a6"/>
          <w:rFonts w:ascii="Arial" w:hAnsi="Arial" w:cs="Arial"/>
          <w:color w:val="000000"/>
        </w:rPr>
        <w:t>производная»  –</w:t>
      </w:r>
      <w:proofErr w:type="gramEnd"/>
      <w:r>
        <w:rPr>
          <w:rStyle w:val="a6"/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i/>
          <w:iCs/>
          <w:color w:val="000000"/>
        </w:rPr>
        <w:t>в общем случае существенна</w:t>
      </w:r>
      <w:r>
        <w:rPr>
          <w:rStyle w:val="a6"/>
          <w:rFonts w:ascii="Arial" w:hAnsi="Arial" w:cs="Arial"/>
          <w:color w:val="000000"/>
        </w:rPr>
        <w:t xml:space="preserve">! Так, например, </w:t>
      </w:r>
      <w:proofErr w:type="gramStart"/>
      <w:r>
        <w:rPr>
          <w:rStyle w:val="a6"/>
          <w:rFonts w:ascii="Arial" w:hAnsi="Arial" w:cs="Arial"/>
          <w:color w:val="000000"/>
        </w:rPr>
        <w:t>точка </w:t>
      </w:r>
      <w:r>
        <w:rPr>
          <w:rFonts w:ascii="Arial" w:hAnsi="Arial" w:cs="Arial"/>
          <w:i/>
          <w:iCs/>
          <w:noProof/>
          <w:color w:val="000000"/>
        </w:rPr>
        <w:drawing>
          <wp:inline distT="0" distB="0" distL="0" distR="0" wp14:anchorId="0B98977F" wp14:editId="51C2C64B">
            <wp:extent cx="411480" cy="228600"/>
            <wp:effectExtent l="0" t="0" r="7620" b="0"/>
            <wp:docPr id="56" name="Рисунок 56" descr="http://mathprofi.ru/k/proizvodnaya_po_opredeleniju_primery_reshenii_clip_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thprofi.ru/k/proizvodnaya_po_opredeleniju_primery_reshenii_clip_image021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 хоть</w:t>
      </w:r>
      <w:proofErr w:type="gramEnd"/>
      <w:r>
        <w:rPr>
          <w:rStyle w:val="a6"/>
          <w:rFonts w:ascii="Arial" w:hAnsi="Arial" w:cs="Arial"/>
          <w:color w:val="000000"/>
        </w:rPr>
        <w:t xml:space="preserve"> и входит в область определения функции </w:t>
      </w:r>
      <w:r>
        <w:rPr>
          <w:rFonts w:ascii="Arial" w:hAnsi="Arial" w:cs="Arial"/>
          <w:i/>
          <w:iCs/>
          <w:noProof/>
          <w:color w:val="000000"/>
        </w:rPr>
        <w:drawing>
          <wp:inline distT="0" distB="0" distL="0" distR="0" wp14:anchorId="77F8A66B" wp14:editId="3476E231">
            <wp:extent cx="685800" cy="236220"/>
            <wp:effectExtent l="0" t="0" r="0" b="0"/>
            <wp:docPr id="57" name="Рисунок 57" descr="http://mathprofi.ru/k/proizvodnaya_po_opredeleniju_primery_reshenii_clip_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thprofi.ru/k/proizvodnaya_po_opredeleniju_primery_reshenii_clip_image023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, но производной </w:t>
      </w:r>
      <w:r>
        <w:rPr>
          <w:rFonts w:ascii="Arial" w:hAnsi="Arial" w:cs="Arial"/>
          <w:i/>
          <w:iCs/>
          <w:noProof/>
          <w:color w:val="000000"/>
        </w:rPr>
        <w:drawing>
          <wp:inline distT="0" distB="0" distL="0" distR="0" wp14:anchorId="19155B6C" wp14:editId="0B37E1B8">
            <wp:extent cx="830580" cy="419100"/>
            <wp:effectExtent l="0" t="0" r="7620" b="0"/>
            <wp:docPr id="58" name="Рисунок 58" descr="http://mathprofi.ru/k/proizvodnaya_po_opredeleniju_primery_reshenii_clip_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athprofi.ru/k/proizvodnaya_po_opredeleniju_primery_reshenii_clip_image025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 xml:space="preserve"> там не существует. Поэтому </w:t>
      </w:r>
      <w:proofErr w:type="gramStart"/>
      <w:r>
        <w:rPr>
          <w:rStyle w:val="a6"/>
          <w:rFonts w:ascii="Arial" w:hAnsi="Arial" w:cs="Arial"/>
          <w:color w:val="000000"/>
        </w:rPr>
        <w:t>формула </w:t>
      </w:r>
      <w:r>
        <w:rPr>
          <w:rFonts w:ascii="Arial" w:hAnsi="Arial" w:cs="Arial"/>
          <w:i/>
          <w:iCs/>
          <w:noProof/>
          <w:color w:val="000000"/>
        </w:rPr>
        <w:drawing>
          <wp:inline distT="0" distB="0" distL="0" distR="0" wp14:anchorId="6360FE25" wp14:editId="21483B23">
            <wp:extent cx="2621280" cy="388620"/>
            <wp:effectExtent l="0" t="0" r="7620" b="0"/>
            <wp:docPr id="59" name="Рисунок 59" descr="http://mathprofi.ru/k/proizvodnaya_po_opredeleniju_primery_reshenii_clip_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athprofi.ru/k/proizvodnaya_po_opredeleniju_primery_reshenii_clip_image027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 не</w:t>
      </w:r>
      <w:proofErr w:type="gramEnd"/>
      <w:r>
        <w:rPr>
          <w:rStyle w:val="a6"/>
          <w:rFonts w:ascii="Arial" w:hAnsi="Arial" w:cs="Arial"/>
          <w:color w:val="000000"/>
        </w:rPr>
        <w:t xml:space="preserve"> применима в точке </w:t>
      </w:r>
      <w:r>
        <w:rPr>
          <w:rFonts w:ascii="Arial" w:hAnsi="Arial" w:cs="Arial"/>
          <w:i/>
          <w:iCs/>
          <w:noProof/>
          <w:color w:val="000000"/>
        </w:rPr>
        <w:drawing>
          <wp:inline distT="0" distB="0" distL="0" distR="0" wp14:anchorId="1B02CF53" wp14:editId="378A3D9C">
            <wp:extent cx="411480" cy="228600"/>
            <wp:effectExtent l="0" t="0" r="7620" b="0"/>
            <wp:docPr id="60" name="Рисунок 60" descr="http://mathprofi.ru/k/proizvodnaya_po_opredeleniju_primery_reshenii_clip_image02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athprofi.ru/k/proizvodnaya_po_opredeleniju_primery_reshenii_clip_image021_0000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 xml:space="preserve">, и укороченная формулировка без оговорки будет некорректна. Аналогичные факты справедливы и для других функций с «обрывами» графика, в частности, </w:t>
      </w:r>
      <w:proofErr w:type="gramStart"/>
      <w:r>
        <w:rPr>
          <w:rStyle w:val="a6"/>
          <w:rFonts w:ascii="Arial" w:hAnsi="Arial" w:cs="Arial"/>
          <w:color w:val="000000"/>
        </w:rPr>
        <w:t>для  арксинуса</w:t>
      </w:r>
      <w:proofErr w:type="gramEnd"/>
      <w:r>
        <w:rPr>
          <w:rStyle w:val="a6"/>
          <w:rFonts w:ascii="Arial" w:hAnsi="Arial" w:cs="Arial"/>
          <w:color w:val="000000"/>
        </w:rPr>
        <w:t xml:space="preserve"> и арккосинуса.</w:t>
      </w:r>
    </w:p>
    <w:p w:rsidR="00854D2D" w:rsidRDefault="00854D2D" w:rsidP="00982C6B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Таким образом, после </w:t>
      </w:r>
      <w:proofErr w:type="gramStart"/>
      <w:r>
        <w:rPr>
          <w:rFonts w:ascii="Arial" w:hAnsi="Arial" w:cs="Arial"/>
          <w:color w:val="000000"/>
        </w:rPr>
        <w:t>замены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B37240E" wp14:editId="529574F8">
            <wp:extent cx="419100" cy="228600"/>
            <wp:effectExtent l="0" t="0" r="0" b="0"/>
            <wp:docPr id="61" name="Рисунок 61" descr="http://mathprofi.ru/k/proizvodnaya_po_opredeleniju_primery_reshenii_clip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thprofi.ru/k/proizvodnaya_po_opredeleniju_primery_reshenii_clip_image030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получаем вторую рабочую формулу: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D6F123D" wp14:editId="76EA43D2">
            <wp:extent cx="2446020" cy="388620"/>
            <wp:effectExtent l="0" t="0" r="0" b="0"/>
            <wp:docPr id="62" name="Рисунок 62" descr="http://mathprofi.ru/k/proizvodnaya_po_opredeleniju_primery_reshenii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athprofi.ru/k/proizvodnaya_po_opredeleniju_primery_reshenii_clip_image032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Обратите внимание на коварное обстоятельство, которое может запутать чайника: в данном пределе «икс», будучи сам независимой переменной, исполняет роль статиста, а «динамику» задаёт опять же </w:t>
      </w:r>
      <w:proofErr w:type="gramStart"/>
      <w:r>
        <w:rPr>
          <w:rFonts w:ascii="Arial" w:hAnsi="Arial" w:cs="Arial"/>
          <w:color w:val="000000"/>
        </w:rPr>
        <w:t>приращение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91B903D" wp14:editId="7B05D077">
            <wp:extent cx="220980" cy="182880"/>
            <wp:effectExtent l="0" t="0" r="7620" b="7620"/>
            <wp:docPr id="63" name="Рисунок 63" descr="http://mathprofi.ru/k/proizvodnaya_po_opredeleniju_primery_reshenii_clip_image00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athprofi.ru/k/proizvodnaya_po_opredeleniju_primery_reshenii_clip_image008_0001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Результатом вычисления </w:t>
      </w:r>
      <w:proofErr w:type="gramStart"/>
      <w:r>
        <w:rPr>
          <w:rFonts w:ascii="Arial" w:hAnsi="Arial" w:cs="Arial"/>
          <w:color w:val="000000"/>
        </w:rPr>
        <w:t>предела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1796B86" wp14:editId="2882986D">
            <wp:extent cx="1341120" cy="388620"/>
            <wp:effectExtent l="0" t="0" r="0" b="0"/>
            <wp:docPr id="64" name="Рисунок 64" descr="http://mathprofi.ru/k/proizvodnaya_po_opredeleniju_primery_reshenii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athprofi.ru/k/proizvodnaya_po_opredeleniju_primery_reshenii_clip_image034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является</w:t>
      </w:r>
      <w:proofErr w:type="gramEnd"/>
      <w:r>
        <w:rPr>
          <w:rFonts w:ascii="Arial" w:hAnsi="Arial" w:cs="Arial"/>
          <w:color w:val="000000"/>
        </w:rPr>
        <w:t xml:space="preserve"> производная функция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A1EB4B7" wp14:editId="334BA627">
            <wp:extent cx="373380" cy="198120"/>
            <wp:effectExtent l="0" t="0" r="7620" b="0"/>
            <wp:docPr id="65" name="Рисунок 65" descr="http://mathprofi.ru/k/proizvodnaya_po_opredeleniju_primery_reshenii_clip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athprofi.ru/k/proizvodnaya_po_opredeleniju_primery_reshenii_clip_image036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Исходя из вышесказанного, сформулируем условия двух типовых задач: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 Найти </w:t>
      </w:r>
      <w:r>
        <w:rPr>
          <w:rStyle w:val="a5"/>
          <w:rFonts w:ascii="Arial" w:hAnsi="Arial" w:cs="Arial"/>
          <w:color w:val="000000"/>
        </w:rPr>
        <w:t>производную в точке</w:t>
      </w:r>
      <w:r>
        <w:rPr>
          <w:rFonts w:ascii="Arial" w:hAnsi="Arial" w:cs="Arial"/>
          <w:color w:val="000000"/>
        </w:rPr>
        <w:t>, используя определение производной.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 Найти </w:t>
      </w:r>
      <w:r>
        <w:rPr>
          <w:rStyle w:val="a5"/>
          <w:rFonts w:ascii="Arial" w:hAnsi="Arial" w:cs="Arial"/>
          <w:color w:val="000000"/>
        </w:rPr>
        <w:t>производную функцию</w:t>
      </w:r>
      <w:r>
        <w:rPr>
          <w:rFonts w:ascii="Arial" w:hAnsi="Arial" w:cs="Arial"/>
          <w:color w:val="000000"/>
        </w:rPr>
        <w:t>, используя определение производной. Эта версия, по моим наблюдениям, встречается заметно чаще и ей будет уделено основное внимание.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Принципиальное отличие заданий состоит в том, что в первом случае требуется найти </w:t>
      </w:r>
      <w:r>
        <w:rPr>
          <w:rStyle w:val="a5"/>
          <w:rFonts w:ascii="Arial" w:hAnsi="Arial" w:cs="Arial"/>
          <w:color w:val="000000"/>
        </w:rPr>
        <w:t>число</w:t>
      </w:r>
      <w:r>
        <w:rPr>
          <w:rFonts w:ascii="Arial" w:hAnsi="Arial" w:cs="Arial"/>
          <w:color w:val="000000"/>
        </w:rPr>
        <w:t> </w:t>
      </w:r>
      <w:r>
        <w:rPr>
          <w:rStyle w:val="a6"/>
          <w:rFonts w:ascii="Arial" w:hAnsi="Arial" w:cs="Arial"/>
          <w:color w:val="000000"/>
        </w:rPr>
        <w:t>(как вариант, бесконечность)</w:t>
      </w:r>
      <w:r>
        <w:rPr>
          <w:rFonts w:ascii="Arial" w:hAnsi="Arial" w:cs="Arial"/>
          <w:color w:val="000000"/>
        </w:rPr>
        <w:t>, а во втором – </w:t>
      </w:r>
      <w:r>
        <w:rPr>
          <w:rStyle w:val="a5"/>
          <w:rFonts w:ascii="Arial" w:hAnsi="Arial" w:cs="Arial"/>
          <w:color w:val="000000"/>
        </w:rPr>
        <w:t>функцию</w:t>
      </w:r>
      <w:r>
        <w:rPr>
          <w:rFonts w:ascii="Arial" w:hAnsi="Arial" w:cs="Arial"/>
          <w:color w:val="000000"/>
        </w:rPr>
        <w:t>. Кроме того, производной может и вовсе не существовать.</w:t>
      </w:r>
    </w:p>
    <w:p w:rsidR="00854D2D" w:rsidRPr="00854D2D" w:rsidRDefault="00854D2D" w:rsidP="00854D2D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Как найти производную по определению?</w:t>
      </w:r>
    </w:p>
    <w:p w:rsidR="00854D2D" w:rsidRPr="00854D2D" w:rsidRDefault="00854D2D" w:rsidP="00854D2D">
      <w:pPr>
        <w:spacing w:before="150" w:after="150" w:line="240" w:lineRule="auto"/>
        <w:ind w:left="150" w:right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Составить </w:t>
      </w:r>
      <w:proofErr w:type="gramStart"/>
      <w:r w:rsidRPr="00854D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отношение </w:t>
      </w:r>
      <w:r w:rsidRPr="00854D2D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D7342C3" wp14:editId="7B6A2EB1">
            <wp:extent cx="236220" cy="388620"/>
            <wp:effectExtent l="0" t="0" r="0" b="0"/>
            <wp:docPr id="66" name="Рисунок 66" descr="http://mathprofi.ru/k/proizvodnaya_po_opredeleniju_primery_reshenii_clip_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athprofi.ru/k/proizvodnaya_po_opredeleniju_primery_reshenii_clip_image038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D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и</w:t>
      </w:r>
      <w:proofErr w:type="gramEnd"/>
      <w:r w:rsidRPr="00854D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вычислить предел </w:t>
      </w:r>
      <w:r w:rsidRPr="00854D2D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9D51C44" wp14:editId="7AE9D70B">
            <wp:extent cx="495300" cy="388620"/>
            <wp:effectExtent l="0" t="0" r="0" b="0"/>
            <wp:docPr id="67" name="Рисунок 67" descr="http://mathprofi.ru/k/proizvodnaya_po_opredeleniju_primery_reshenii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athprofi.ru/k/proizvodnaya_po_opredeleniju_primery_reshenii_clip_image040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54D2D" w:rsidRPr="00854D2D" w:rsidRDefault="00854D2D" w:rsidP="00854D2D">
      <w:pPr>
        <w:spacing w:before="150" w:after="150" w:line="240" w:lineRule="auto"/>
        <w:ind w:left="150" w:right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Откуда появилась </w:t>
      </w:r>
      <w:hyperlink r:id="rId64" w:tgtFrame="_blank" w:history="1"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>таблица производных и правила дифференцирования</w:t>
        </w:r>
      </w:hyperlink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? Благодаря единственному </w:t>
      </w:r>
      <w:proofErr w:type="gramStart"/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пределу </w:t>
      </w:r>
      <w:r w:rsidRPr="00854D2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FAA25FB" wp14:editId="660BE944">
            <wp:extent cx="2446020" cy="388620"/>
            <wp:effectExtent l="0" t="0" r="0" b="0"/>
            <wp:docPr id="68" name="Рисунок 68" descr="http://mathprofi.ru/k/proizvodnaya_po_opredeleniju_primery_reshenii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athprofi.ru/k/proizvodnaya_po_opredeleniju_primery_reshenii_clip_image042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Кажется</w:t>
      </w:r>
      <w:proofErr w:type="gramEnd"/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волшебством, но в действительности – ловкость рук и никакого мошенничества. На уроке </w:t>
      </w:r>
      <w:hyperlink r:id="rId66" w:history="1">
        <w:proofErr w:type="gramStart"/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>Что</w:t>
        </w:r>
        <w:proofErr w:type="gramEnd"/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 xml:space="preserve"> такое производная?</w:t>
        </w:r>
      </w:hyperlink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я начал рассматривать конкретные примеры, где с помощью определения нашёл производные линейной и квадратичной функции. В целях познавательной разминки продолжим тревожить </w:t>
      </w:r>
      <w:hyperlink r:id="rId67" w:tgtFrame="_blank" w:history="1">
        <w:r w:rsidRPr="00854D2D">
          <w:rPr>
            <w:rFonts w:ascii="Arial" w:eastAsia="Times New Roman" w:hAnsi="Arial" w:cs="Arial"/>
            <w:b/>
            <w:bCs/>
            <w:color w:val="3366CC"/>
            <w:sz w:val="24"/>
            <w:szCs w:val="24"/>
            <w:lang w:eastAsia="ru-RU"/>
          </w:rPr>
          <w:t>таблицу производных</w:t>
        </w:r>
      </w:hyperlink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оттачивая алгоритм и технические приёмы решения:</w:t>
      </w:r>
    </w:p>
    <w:p w:rsidR="00854D2D" w:rsidRPr="00854D2D" w:rsidRDefault="00854D2D" w:rsidP="00854D2D">
      <w:pPr>
        <w:spacing w:before="150" w:after="150" w:line="240" w:lineRule="auto"/>
        <w:ind w:left="150" w:right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Пример 1</w:t>
      </w:r>
    </w:p>
    <w:p w:rsidR="00854D2D" w:rsidRPr="00854D2D" w:rsidRDefault="00854D2D" w:rsidP="00854D2D">
      <w:pPr>
        <w:spacing w:before="150" w:after="150" w:line="240" w:lineRule="auto"/>
        <w:ind w:left="150" w:right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Найти производную </w:t>
      </w:r>
      <w:proofErr w:type="gramStart"/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функции </w:t>
      </w:r>
      <w:r w:rsidRPr="00854D2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D8000BF" wp14:editId="48F381DD">
            <wp:extent cx="685800" cy="236220"/>
            <wp:effectExtent l="0" t="0" r="0" b="0"/>
            <wp:docPr id="69" name="Рисунок 69" descr="http://mathprofi.ru/k/proizvodnaya_po_opredeleniju_primery_reshenii_clip_image02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athprofi.ru/k/proizvodnaya_po_opredeleniju_primery_reshenii_clip_image023_0000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пользуясь определением производной</w:t>
      </w:r>
    </w:p>
    <w:p w:rsidR="00854D2D" w:rsidRPr="00854D2D" w:rsidRDefault="00854D2D" w:rsidP="00854D2D">
      <w:pPr>
        <w:spacing w:before="150" w:after="150" w:line="240" w:lineRule="auto"/>
        <w:ind w:left="150" w:right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сути, требуется доказать частный случай производной степенной функции, который обычно фигурирует в таблице</w:t>
      </w:r>
      <w:proofErr w:type="gramStart"/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 </w:t>
      </w:r>
      <w:r w:rsidRPr="00854D2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2A9953F" wp14:editId="779EAC65">
            <wp:extent cx="838200" cy="419100"/>
            <wp:effectExtent l="0" t="0" r="0" b="0"/>
            <wp:docPr id="70" name="Рисунок 70" descr="http://mathprofi.ru/k/proizvodnaya_po_opredeleniju_primery_reshenii_clip_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athprofi.ru/k/proizvodnaya_po_opredeleniju_primery_reshenii_clip_image045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854D2D" w:rsidRPr="00854D2D" w:rsidRDefault="00854D2D" w:rsidP="00854D2D">
      <w:pPr>
        <w:spacing w:before="150" w:after="150" w:line="240" w:lineRule="auto"/>
        <w:ind w:left="150" w:right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4D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Решение</w:t>
      </w:r>
      <w:r w:rsidRPr="00854D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технически оформляется двумя способами. Начнём с первого, уже знакомого подхода: лесенка начинается с дощечки, а производная функция – с производной в точке.</w:t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Рассмотрим </w:t>
      </w:r>
      <w:r>
        <w:rPr>
          <w:rStyle w:val="a5"/>
          <w:rFonts w:ascii="Arial" w:hAnsi="Arial" w:cs="Arial"/>
          <w:color w:val="000000"/>
        </w:rPr>
        <w:t>некоторую</w:t>
      </w:r>
      <w:r>
        <w:rPr>
          <w:rFonts w:ascii="Arial" w:hAnsi="Arial" w:cs="Arial"/>
          <w:color w:val="000000"/>
        </w:rPr>
        <w:t xml:space="preserve"> (конкретную) </w:t>
      </w:r>
      <w:proofErr w:type="gramStart"/>
      <w:r>
        <w:rPr>
          <w:rFonts w:ascii="Arial" w:hAnsi="Arial" w:cs="Arial"/>
          <w:color w:val="000000"/>
        </w:rPr>
        <w:t>точку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EFDE2D7" wp14:editId="4F6251D1">
            <wp:extent cx="160020" cy="228600"/>
            <wp:effectExtent l="0" t="0" r="0" b="0"/>
            <wp:docPr id="71" name="Рисунок 71" descr="http://mathprofi.ru/k/proizvodnaya_po_opredeleniju_primery_reshenii_clip_image004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athprofi.ru/k/proizvodnaya_po_opredeleniju_primery_reshenii_clip_image004_000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принадлежащую </w:t>
      </w:r>
      <w:hyperlink r:id="rId69" w:history="1">
        <w:r>
          <w:rPr>
            <w:rStyle w:val="a7"/>
            <w:rFonts w:ascii="Arial" w:hAnsi="Arial" w:cs="Arial"/>
            <w:b/>
            <w:bCs/>
            <w:color w:val="3366CC"/>
          </w:rPr>
          <w:t>области определения</w:t>
        </w:r>
      </w:hyperlink>
      <w:r>
        <w:rPr>
          <w:rFonts w:ascii="Arial" w:hAnsi="Arial" w:cs="Arial"/>
          <w:color w:val="000000"/>
        </w:rPr>
        <w:t> функции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CF40774" wp14:editId="0404F54B">
            <wp:extent cx="685800" cy="236220"/>
            <wp:effectExtent l="0" t="0" r="0" b="0"/>
            <wp:docPr id="72" name="Рисунок 72" descr="http://mathprofi.ru/k/proizvodnaya_po_opredeleniju_primery_reshenii_clip_image023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athprofi.ru/k/proizvodnaya_po_opredeleniju_primery_reshenii_clip_image023_0001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, в которой существует производная. Зададим в данной точке </w:t>
      </w:r>
      <w:proofErr w:type="gramStart"/>
      <w:r>
        <w:rPr>
          <w:rFonts w:ascii="Arial" w:hAnsi="Arial" w:cs="Arial"/>
          <w:color w:val="000000"/>
        </w:rPr>
        <w:t>приращение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8CED391" wp14:editId="16DDCAC0">
            <wp:extent cx="220980" cy="182880"/>
            <wp:effectExtent l="0" t="0" r="7620" b="7620"/>
            <wp:docPr id="73" name="Рисунок 73" descr="http://mathprofi.ru/k/proizvodnaya_po_opredeleniju_primery_reshenii_clip_image008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athprofi.ru/k/proizvodnaya_po_opredeleniju_primery_reshenii_clip_image008_000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a6"/>
          <w:rFonts w:ascii="Arial" w:hAnsi="Arial" w:cs="Arial"/>
          <w:color w:val="000000"/>
        </w:rPr>
        <w:t>(</w:t>
      </w:r>
      <w:proofErr w:type="gramEnd"/>
      <w:r>
        <w:rPr>
          <w:rStyle w:val="a6"/>
          <w:rFonts w:ascii="Arial" w:hAnsi="Arial" w:cs="Arial"/>
          <w:color w:val="000000"/>
        </w:rPr>
        <w:t>разумеется, не выходящее за рамки </w:t>
      </w:r>
      <w:hyperlink r:id="rId70" w:history="1">
        <w:r>
          <w:rPr>
            <w:rStyle w:val="a7"/>
            <w:rFonts w:ascii="Arial" w:hAnsi="Arial" w:cs="Arial"/>
            <w:b/>
            <w:bCs/>
            <w:i/>
            <w:iCs/>
            <w:color w:val="3366CC"/>
          </w:rPr>
          <w:t>о/о</w:t>
        </w:r>
      </w:hyperlink>
      <w:r>
        <w:rPr>
          <w:rStyle w:val="a6"/>
          <w:rFonts w:ascii="Arial" w:hAnsi="Arial" w:cs="Arial"/>
          <w:color w:val="000000"/>
        </w:rPr>
        <w:t>-я)</w:t>
      </w:r>
      <w:r>
        <w:rPr>
          <w:rFonts w:ascii="Arial" w:hAnsi="Arial" w:cs="Arial"/>
          <w:color w:val="000000"/>
        </w:rPr>
        <w:t> и составим соответствующее приращение функции: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1974721" wp14:editId="001D4B91">
            <wp:extent cx="2621280" cy="266700"/>
            <wp:effectExtent l="0" t="0" r="7620" b="0"/>
            <wp:docPr id="74" name="Рисунок 74" descr="http://mathprofi.ru/k/proizvodnaya_po_opredeleniju_primery_reshenii_clip_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athprofi.ru/k/proizvodnaya_po_opredeleniju_primery_reshenii_clip_image049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Вычислим предел: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39094BB" wp14:editId="0E092BC4">
            <wp:extent cx="3002280" cy="449580"/>
            <wp:effectExtent l="0" t="0" r="7620" b="7620"/>
            <wp:docPr id="75" name="Рисунок 75" descr="http://mathprofi.ru/k/proizvodnaya_po_opredeleniju_primery_reshenii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athprofi.ru/k/proizvodnaya_po_opredeleniju_primery_reshenii_clip_image051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Неопределённость 0:0 устраняется стандартным приёмом, рассмотренным ещё в первом веке до нашей эры. </w:t>
      </w:r>
      <w:proofErr w:type="spellStart"/>
      <w:r>
        <w:rPr>
          <w:rFonts w:ascii="Arial" w:hAnsi="Arial" w:cs="Arial"/>
          <w:color w:val="000000"/>
        </w:rPr>
        <w:t>Домножим</w:t>
      </w:r>
      <w:proofErr w:type="spellEnd"/>
      <w:r>
        <w:rPr>
          <w:rFonts w:ascii="Arial" w:hAnsi="Arial" w:cs="Arial"/>
          <w:color w:val="000000"/>
        </w:rPr>
        <w:t xml:space="preserve"> числитель и знаменатель на сопряженное </w:t>
      </w:r>
      <w:proofErr w:type="gramStart"/>
      <w:r>
        <w:rPr>
          <w:rFonts w:ascii="Arial" w:hAnsi="Arial" w:cs="Arial"/>
          <w:color w:val="000000"/>
        </w:rPr>
        <w:t>выражение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CA6984F" wp14:editId="40E33A8B">
            <wp:extent cx="998220" cy="266700"/>
            <wp:effectExtent l="0" t="0" r="0" b="0"/>
            <wp:docPr id="76" name="Рисунок 76" descr="http://mathprofi.ru/k/proizvodnaya_po_opredeleniju_primery_reshenii_clip_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athprofi.ru/k/proizvodnaya_po_opredeleniju_primery_reshenii_clip_image053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:</w:t>
      </w:r>
      <w:proofErr w:type="gramEnd"/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E2DE864" wp14:editId="3451372F">
            <wp:extent cx="5760720" cy="525780"/>
            <wp:effectExtent l="0" t="0" r="0" b="7620"/>
            <wp:docPr id="77" name="Рисунок 77" descr="http://mathprofi.ru/k/proizvodnaya_po_opredeleniju_primery_reshenii_clip_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athprofi.ru/k/proizvodnaya_po_opredeleniju_primery_reshenii_clip_image055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2D" w:rsidRDefault="00854D2D" w:rsidP="00854D2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Техника решения такого предела подробно рассмотрена на вводном уроке </w:t>
      </w:r>
      <w:hyperlink r:id="rId75" w:history="1">
        <w:r>
          <w:rPr>
            <w:rStyle w:val="a7"/>
            <w:rFonts w:ascii="Arial" w:hAnsi="Arial" w:cs="Arial"/>
            <w:b/>
            <w:bCs/>
            <w:color w:val="3366CC"/>
          </w:rPr>
          <w:t>о пределах функций</w:t>
        </w:r>
      </w:hyperlink>
      <w:r>
        <w:rPr>
          <w:rFonts w:ascii="Arial" w:hAnsi="Arial" w:cs="Arial"/>
          <w:color w:val="000000"/>
        </w:rPr>
        <w:t>.</w:t>
      </w:r>
    </w:p>
    <w:p w:rsidR="00854D2D" w:rsidRDefault="00854D2D" w:rsidP="00982C6B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Итак</w:t>
      </w:r>
      <w:proofErr w:type="gramStart"/>
      <w:r>
        <w:rPr>
          <w:rFonts w:ascii="Arial" w:hAnsi="Arial" w:cs="Arial"/>
          <w:color w:val="000000"/>
        </w:rPr>
        <w:t>,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2C2BD49" wp14:editId="5EE62C40">
            <wp:extent cx="944880" cy="457200"/>
            <wp:effectExtent l="0" t="0" r="7620" b="0"/>
            <wp:docPr id="78" name="Рисунок 78" descr="http://mathprofi.ru/k/proizvodnaya_po_opredeleniju_primery_reshenii_clip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athprofi.ru/k/proizvodnaya_po_opredeleniju_primery_reshenii_clip_image057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</w:t>
      </w:r>
      <w:proofErr w:type="gramEnd"/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Поскольку в </w:t>
      </w:r>
      <w:proofErr w:type="gramStart"/>
      <w:r>
        <w:rPr>
          <w:rFonts w:ascii="Arial" w:hAnsi="Arial" w:cs="Arial"/>
          <w:color w:val="000000"/>
        </w:rPr>
        <w:t>качестве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3E45F34" wp14:editId="6322BD57">
            <wp:extent cx="160020" cy="228600"/>
            <wp:effectExtent l="0" t="0" r="0" b="0"/>
            <wp:docPr id="79" name="Рисунок 79" descr="http://mathprofi.ru/k/proizvodnaya_po_opredeleniju_primery_reshenii_clip_image004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athprofi.ru/k/proizvodnaya_po_opredeleniju_primery_reshenii_clip_image004_0003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можно</w:t>
      </w:r>
      <w:proofErr w:type="gramEnd"/>
      <w:r>
        <w:rPr>
          <w:rFonts w:ascii="Arial" w:hAnsi="Arial" w:cs="Arial"/>
          <w:color w:val="000000"/>
        </w:rPr>
        <w:t xml:space="preserve"> выбрать ЛЮБУЮ точку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B2524E2" wp14:editId="70267858">
            <wp:extent cx="121920" cy="144780"/>
            <wp:effectExtent l="0" t="0" r="0" b="7620"/>
            <wp:docPr id="80" name="Рисунок 80" descr="http://mathprofi.ru/k/proizvodnaya_po_opredeleniju_primery_reshenii_clip_image01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athprofi.ru/k/proizvodnaya_po_opredeleniju_primery_reshenii_clip_image019_0000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интервала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B04C785" wp14:editId="67F37B9E">
            <wp:extent cx="525780" cy="198120"/>
            <wp:effectExtent l="0" t="0" r="7620" b="0"/>
            <wp:docPr id="81" name="Рисунок 81" descr="http://mathprofi.ru/k/proizvodnaya_po_opredeleniju_primery_reshenii_clip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athprofi.ru/k/proizvodnaya_po_opredeleniju_primery_reshenii_clip_image061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то, осуществив замену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16715DB" wp14:editId="5B65B385">
            <wp:extent cx="419100" cy="228600"/>
            <wp:effectExtent l="0" t="0" r="0" b="0"/>
            <wp:docPr id="82" name="Рисунок 82" descr="http://mathprofi.ru/k/proizvodnaya_po_opredeleniju_primery_reshenii_clip_image03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athprofi.ru/k/proizvodnaya_po_opredeleniju_primery_reshenii_clip_image030_0000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получаем: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ABE328C" wp14:editId="7695938F">
            <wp:extent cx="830580" cy="419100"/>
            <wp:effectExtent l="0" t="0" r="7620" b="0"/>
            <wp:docPr id="83" name="Рисунок 83" descr="http://mathprofi.ru/k/proizvodnaya_po_opredeleniju_primery_reshenii_clip_image02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athprofi.ru/k/proizvodnaya_po_opredeleniju_primery_reshenii_clip_image025_0000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Ответ</w:t>
      </w:r>
      <w:r>
        <w:rPr>
          <w:rFonts w:ascii="Arial" w:hAnsi="Arial" w:cs="Arial"/>
          <w:color w:val="000000"/>
        </w:rPr>
        <w:t>: по определению производной: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DA60358" wp14:editId="1A5F055E">
            <wp:extent cx="830580" cy="419100"/>
            <wp:effectExtent l="0" t="0" r="7620" b="0"/>
            <wp:docPr id="84" name="Рисунок 84" descr="http://mathprofi.ru/k/proizvodnaya_po_opredeleniju_primery_reshenii_clip_image025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athprofi.ru/k/proizvodnaya_po_opredeleniju_primery_reshenii_clip_image025_0001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Готово.</w:t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который раз порадуемся логарифмам:</w:t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u w:val="single"/>
        </w:rPr>
        <w:t>Пример 5</w:t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Найти производную </w:t>
      </w:r>
      <w:proofErr w:type="gramStart"/>
      <w:r>
        <w:rPr>
          <w:rFonts w:ascii="Arial" w:hAnsi="Arial" w:cs="Arial"/>
          <w:color w:val="000000"/>
        </w:rPr>
        <w:t>функции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29EBC0D" wp14:editId="330A02E2">
            <wp:extent cx="982980" cy="228600"/>
            <wp:effectExtent l="0" t="0" r="7620" b="0"/>
            <wp:docPr id="86" name="Рисунок 86" descr="http://mathprofi.ru/k/proizvodnaya_po_opredeleniju_primery_reshenii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profi.ru/k/proizvodnaya_po_opredeleniju_primery_reshenii_clip_image100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используя определение производной</w:t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Решение</w:t>
      </w:r>
      <w:r>
        <w:rPr>
          <w:rFonts w:ascii="Arial" w:hAnsi="Arial" w:cs="Arial"/>
          <w:color w:val="000000"/>
        </w:rPr>
        <w:t xml:space="preserve">: используем первый стиль оформления. Рассмотрим некоторую </w:t>
      </w:r>
      <w:proofErr w:type="gramStart"/>
      <w:r>
        <w:rPr>
          <w:rFonts w:ascii="Arial" w:hAnsi="Arial" w:cs="Arial"/>
          <w:color w:val="000000"/>
        </w:rPr>
        <w:t>точку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EA12D8B" wp14:editId="56F8FA98">
            <wp:extent cx="160020" cy="228600"/>
            <wp:effectExtent l="0" t="0" r="0" b="0"/>
            <wp:docPr id="87" name="Рисунок 87" descr="http://mathprofi.ru/k/proizvodnaya_po_opredeleniju_primery_reshenii_clip_image004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thprofi.ru/k/proizvodnaya_po_opredeleniju_primery_reshenii_clip_image004_0005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принадлежащую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85CF9C5" wp14:editId="16DEE80F">
            <wp:extent cx="160020" cy="182880"/>
            <wp:effectExtent l="0" t="0" r="0" b="7620"/>
            <wp:docPr id="88" name="Рисунок 88" descr="http://mathprofi.ru/k/proizvodnaya_po_opredeleniju_primery_reshenii_clip_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thprofi.ru/k/proizvodnaya_po_opredeleniju_primery_reshenii_clip_image103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и</w:t>
      </w:r>
      <w:r>
        <w:rPr>
          <w:rStyle w:val="a5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зададим в ней приращение аргумента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1E6F753" wp14:editId="57093842">
            <wp:extent cx="220980" cy="182880"/>
            <wp:effectExtent l="0" t="0" r="7620" b="7620"/>
            <wp:docPr id="89" name="Рисунок 89" descr="http://mathprofi.ru/k/proizvodnaya_po_opredeleniju_primery_reshenii_clip_image008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hprofi.ru/k/proizvodnaya_po_opredeleniju_primery_reshenii_clip_image008_0005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 Тогда соответствующее приращение функции:</w:t>
      </w:r>
    </w:p>
    <w:p w:rsidR="00E03EED" w:rsidRDefault="00E03EED" w:rsidP="00982C6B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43F3AA" wp14:editId="1F07BCA5">
            <wp:extent cx="3840480" cy="236220"/>
            <wp:effectExtent l="0" t="0" r="7620" b="0"/>
            <wp:docPr id="93" name="Рисунок 93" descr="http://mathprofi.ru/k/proizvodnaya_po_opredeleniju_primery_reshenii_clip_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thprofi.ru/k/proizvodnaya_po_opredeleniju_primery_reshenii_clip_image105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Возможно, некоторые читатели ещё не до конца поняли принцип, по которому нужно составлять </w:t>
      </w:r>
      <w:proofErr w:type="gramStart"/>
      <w:r>
        <w:rPr>
          <w:rFonts w:ascii="Arial" w:hAnsi="Arial" w:cs="Arial"/>
          <w:color w:val="000000"/>
        </w:rPr>
        <w:t>приращение </w:t>
      </w:r>
      <w:r>
        <w:rPr>
          <w:noProof/>
          <w:lang w:eastAsia="ru-RU"/>
        </w:rPr>
        <w:drawing>
          <wp:inline distT="0" distB="0" distL="0" distR="0" wp14:anchorId="1B888143" wp14:editId="0C21B4D0">
            <wp:extent cx="220980" cy="198120"/>
            <wp:effectExtent l="0" t="0" r="7620" b="0"/>
            <wp:docPr id="94" name="Рисунок 94" descr="http://mathprofi.ru/k/proizvodnaya_po_opredeleniju_primery_reshenii_clip_image09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thprofi.ru/k/proizvodnaya_po_opredeleniju_primery_reshenii_clip_image093_0000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Берём </w:t>
      </w:r>
      <w:proofErr w:type="gramStart"/>
      <w:r>
        <w:rPr>
          <w:rFonts w:ascii="Arial" w:hAnsi="Arial" w:cs="Arial"/>
          <w:color w:val="000000"/>
        </w:rPr>
        <w:t>точку </w:t>
      </w:r>
      <w:r>
        <w:rPr>
          <w:noProof/>
          <w:lang w:eastAsia="ru-RU"/>
        </w:rPr>
        <w:drawing>
          <wp:inline distT="0" distB="0" distL="0" distR="0" wp14:anchorId="5ED3AC7F" wp14:editId="607A2D7E">
            <wp:extent cx="160020" cy="228600"/>
            <wp:effectExtent l="0" t="0" r="0" b="0"/>
            <wp:docPr id="95" name="Рисунок 95" descr="http://mathprofi.ru/k/proizvodnaya_po_opredeleniju_primery_reshenii_clip_image004_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hprofi.ru/k/proizvodnaya_po_opredeleniju_primery_reshenii_clip_image004_0006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(</w:t>
      </w:r>
      <w:proofErr w:type="gramEnd"/>
      <w:r>
        <w:rPr>
          <w:rFonts w:ascii="Arial" w:hAnsi="Arial" w:cs="Arial"/>
          <w:color w:val="000000"/>
        </w:rPr>
        <w:t>число) и находим в ней значение функции: </w:t>
      </w:r>
      <w:r>
        <w:rPr>
          <w:noProof/>
          <w:lang w:eastAsia="ru-RU"/>
        </w:rPr>
        <w:drawing>
          <wp:inline distT="0" distB="0" distL="0" distR="0" wp14:anchorId="798D7713" wp14:editId="1986727C">
            <wp:extent cx="1021080" cy="236220"/>
            <wp:effectExtent l="0" t="0" r="7620" b="0"/>
            <wp:docPr id="96" name="Рисунок 96" descr="http://mathprofi.ru/k/proizvodnaya_po_opredeleniju_primery_reshenii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thprofi.ru/k/proizvodnaya_po_opredeleniju_primery_reshenii_clip_image109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то есть в функцию </w:t>
      </w:r>
      <w:r>
        <w:rPr>
          <w:noProof/>
          <w:lang w:eastAsia="ru-RU"/>
        </w:rPr>
        <w:drawing>
          <wp:inline distT="0" distB="0" distL="0" distR="0" wp14:anchorId="431E062B" wp14:editId="4EA3BA76">
            <wp:extent cx="982980" cy="228600"/>
            <wp:effectExtent l="0" t="0" r="7620" b="0"/>
            <wp:docPr id="97" name="Рисунок 97" descr="http://mathprofi.ru/k/proizvodnaya_po_opredeleniju_primery_reshenii_clip_image10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thprofi.ru/k/proizvodnaya_po_opredeleniju_primery_reshenii_clip_image100_0000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вместо</w:t>
      </w:r>
      <w:r>
        <w:rPr>
          <w:rFonts w:ascii="Arial" w:hAnsi="Arial" w:cs="Arial"/>
          <w:color w:val="000000"/>
        </w:rPr>
        <w:t> «икса» следует подставить </w:t>
      </w:r>
      <w:r>
        <w:rPr>
          <w:noProof/>
          <w:lang w:eastAsia="ru-RU"/>
        </w:rPr>
        <w:drawing>
          <wp:inline distT="0" distB="0" distL="0" distR="0" wp14:anchorId="71DF799B" wp14:editId="4B6646B8">
            <wp:extent cx="160020" cy="228600"/>
            <wp:effectExtent l="0" t="0" r="0" b="0"/>
            <wp:docPr id="98" name="Рисунок 98" descr="http://mathprofi.ru/k/proizvodnaya_po_opredeleniju_primery_reshenii_clip_image004_0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thprofi.ru/k/proizvodnaya_po_opredeleniju_primery_reshenii_clip_image004_0007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. Теперь берём тоже вполне конкретное </w:t>
      </w:r>
      <w:proofErr w:type="gramStart"/>
      <w:r>
        <w:rPr>
          <w:rFonts w:ascii="Arial" w:hAnsi="Arial" w:cs="Arial"/>
          <w:color w:val="000000"/>
        </w:rPr>
        <w:t>число </w:t>
      </w:r>
      <w:r>
        <w:rPr>
          <w:noProof/>
          <w:lang w:eastAsia="ru-RU"/>
        </w:rPr>
        <w:drawing>
          <wp:inline distT="0" distB="0" distL="0" distR="0" wp14:anchorId="25493548" wp14:editId="10A3FE08">
            <wp:extent cx="495300" cy="228600"/>
            <wp:effectExtent l="0" t="0" r="0" b="0"/>
            <wp:docPr id="99" name="Рисунок 99" descr="http://mathprofi.ru/k/proizvodnaya_po_opredeleniju_primery_reshenii_clip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thprofi.ru/k/proizvodnaya_po_opredeleniju_primery_reshenii_clip_image112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и</w:t>
      </w:r>
      <w:proofErr w:type="gramEnd"/>
      <w:r>
        <w:rPr>
          <w:rFonts w:ascii="Arial" w:hAnsi="Arial" w:cs="Arial"/>
          <w:color w:val="000000"/>
        </w:rPr>
        <w:t xml:space="preserve"> так же подставляем его в функцию </w:t>
      </w:r>
      <w:r>
        <w:rPr>
          <w:noProof/>
          <w:lang w:eastAsia="ru-RU"/>
        </w:rPr>
        <w:drawing>
          <wp:inline distT="0" distB="0" distL="0" distR="0" wp14:anchorId="048DDC4F" wp14:editId="14F289AE">
            <wp:extent cx="982980" cy="228600"/>
            <wp:effectExtent l="0" t="0" r="7620" b="0"/>
            <wp:docPr id="100" name="Рисунок 100" descr="http://mathprofi.ru/k/proizvodnaya_po_opredeleniju_primery_reshenii_clip_image100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thprofi.ru/k/proizvodnaya_po_opredeleniju_primery_reshenii_clip_image100_0001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вместо</w:t>
      </w:r>
      <w:r>
        <w:rPr>
          <w:rFonts w:ascii="Arial" w:hAnsi="Arial" w:cs="Arial"/>
          <w:color w:val="000000"/>
        </w:rPr>
        <w:t> «икса»: </w:t>
      </w:r>
      <w:r>
        <w:rPr>
          <w:noProof/>
          <w:lang w:eastAsia="ru-RU"/>
        </w:rPr>
        <w:drawing>
          <wp:inline distT="0" distB="0" distL="0" distR="0" wp14:anchorId="51496B4F" wp14:editId="70A39D07">
            <wp:extent cx="2278380" cy="236220"/>
            <wp:effectExtent l="0" t="0" r="7620" b="0"/>
            <wp:docPr id="101" name="Рисунок 101" descr="http://mathprofi.ru/k/proizvodnaya_po_opredeleniju_primery_reshenii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thprofi.ru/k/proizvodnaya_po_opredeleniju_primery_reshenii_clip_image114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. Записываем </w:t>
      </w:r>
      <w:proofErr w:type="gramStart"/>
      <w:r>
        <w:rPr>
          <w:rFonts w:ascii="Arial" w:hAnsi="Arial" w:cs="Arial"/>
          <w:color w:val="000000"/>
        </w:rPr>
        <w:t>разность </w:t>
      </w:r>
      <w:r>
        <w:rPr>
          <w:noProof/>
          <w:lang w:eastAsia="ru-RU"/>
        </w:rPr>
        <w:drawing>
          <wp:inline distT="0" distB="0" distL="0" distR="0" wp14:anchorId="08A6A0C7" wp14:editId="4FAD51FD">
            <wp:extent cx="1181100" cy="228600"/>
            <wp:effectExtent l="0" t="0" r="0" b="0"/>
            <wp:docPr id="102" name="Рисунок 102" descr="http://mathprofi.ru/k/proizvodnaya_po_opredeleniju_primery_reshenii_clip_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thprofi.ru/k/proizvodnaya_po_opredeleniju_primery_reshenii_clip_image116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при этом </w:t>
      </w:r>
      <w:r>
        <w:rPr>
          <w:noProof/>
          <w:lang w:eastAsia="ru-RU"/>
        </w:rPr>
        <w:drawing>
          <wp:inline distT="0" distB="0" distL="0" distR="0" wp14:anchorId="7B72950E" wp14:editId="69A08A57">
            <wp:extent cx="525780" cy="236220"/>
            <wp:effectExtent l="0" t="0" r="7620" b="0"/>
            <wp:docPr id="103" name="Рисунок 103" descr="http://mathprofi.ru/k/proizvodnaya_po_opredeleniju_primery_reshenii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thprofi.ru/k/proizvodnaya_po_opredeleniju_primery_reshenii_clip_image118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необходимо </w:t>
      </w:r>
      <w:r>
        <w:rPr>
          <w:rStyle w:val="a5"/>
          <w:rFonts w:ascii="Arial" w:hAnsi="Arial" w:cs="Arial"/>
          <w:color w:val="000000"/>
        </w:rPr>
        <w:t>полностью взять в скобки</w:t>
      </w:r>
      <w:r>
        <w:rPr>
          <w:rFonts w:ascii="Arial" w:hAnsi="Arial" w:cs="Arial"/>
          <w:color w:val="000000"/>
        </w:rPr>
        <w:t>.</w:t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Составленное приращение </w:t>
      </w:r>
      <w:proofErr w:type="gramStart"/>
      <w:r>
        <w:rPr>
          <w:rFonts w:ascii="Arial" w:hAnsi="Arial" w:cs="Arial"/>
          <w:color w:val="000000"/>
        </w:rPr>
        <w:t>функции </w:t>
      </w:r>
      <w:r>
        <w:rPr>
          <w:noProof/>
          <w:lang w:eastAsia="ru-RU"/>
        </w:rPr>
        <w:drawing>
          <wp:inline distT="0" distB="0" distL="0" distR="0" wp14:anchorId="7590EA41" wp14:editId="4C4FFF14">
            <wp:extent cx="220980" cy="198120"/>
            <wp:effectExtent l="0" t="0" r="7620" b="0"/>
            <wp:docPr id="104" name="Рисунок 104" descr="http://mathprofi.ru/k/proizvodnaya_po_opredeleniju_primery_reshenii_clip_image093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thprofi.ru/k/proizvodnaya_po_opredeleniju_primery_reshenii_clip_image093_0001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Style w:val="a5"/>
          <w:rFonts w:ascii="Arial" w:hAnsi="Arial" w:cs="Arial"/>
          <w:color w:val="000000"/>
        </w:rPr>
        <w:t>бывает</w:t>
      </w:r>
      <w:proofErr w:type="gramEnd"/>
      <w:r>
        <w:rPr>
          <w:rStyle w:val="a5"/>
          <w:rFonts w:ascii="Arial" w:hAnsi="Arial" w:cs="Arial"/>
          <w:color w:val="000000"/>
        </w:rPr>
        <w:t xml:space="preserve"> выгодно сразу же упростить</w:t>
      </w:r>
      <w:r>
        <w:rPr>
          <w:rFonts w:ascii="Arial" w:hAnsi="Arial" w:cs="Arial"/>
          <w:color w:val="000000"/>
        </w:rPr>
        <w:t>. Зачем? Облегчить и укоротить решение дальнейшего предела.</w:t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Используем </w:t>
      </w:r>
      <w:proofErr w:type="gramStart"/>
      <w:r>
        <w:rPr>
          <w:rFonts w:ascii="Arial" w:hAnsi="Arial" w:cs="Arial"/>
          <w:color w:val="000000"/>
        </w:rPr>
        <w:t>формулы </w:t>
      </w:r>
      <w:r>
        <w:rPr>
          <w:noProof/>
          <w:lang w:eastAsia="ru-RU"/>
        </w:rPr>
        <w:drawing>
          <wp:inline distT="0" distB="0" distL="0" distR="0" wp14:anchorId="64941111" wp14:editId="2F1285E7">
            <wp:extent cx="3535680" cy="228600"/>
            <wp:effectExtent l="0" t="0" r="7620" b="0"/>
            <wp:docPr id="105" name="Рисунок 105" descr="http://mathprofi.ru/k/proizvodnaya_po_opredeleniju_primery_reshenii_clip_image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thprofi.ru/k/proizvodnaya_po_opredeleniju_primery_reshenii_clip_image121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раскрываем скобки и уничтожаем противоположные члены::</w:t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32DEA9A3" wp14:editId="3D01993B">
            <wp:extent cx="4411980" cy="990600"/>
            <wp:effectExtent l="0" t="0" r="7620" b="0"/>
            <wp:docPr id="106" name="Рисунок 106" descr="http://mathprofi.ru/k/proizvodnaya_po_opredeleniju_primery_reshenii_clip_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thprofi.ru/k/proizvodnaya_po_opredeleniju_primery_reshenii_clip_image123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109822E3" wp14:editId="7E9D54F7">
            <wp:extent cx="4693920" cy="716280"/>
            <wp:effectExtent l="0" t="0" r="0" b="7620"/>
            <wp:docPr id="107" name="Рисунок 107" descr="http://mathprofi.ru/k/proizvodnaya_po_opredeleniju_primery_reshenii_clip_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thprofi.ru/k/proizvodnaya_po_opredeleniju_primery_reshenii_clip_image125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итоге: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FC989CC" wp14:editId="2C2AB871">
            <wp:extent cx="1135380" cy="236220"/>
            <wp:effectExtent l="0" t="0" r="7620" b="0"/>
            <wp:docPr id="108" name="Рисунок 108" descr="http://mathprofi.ru/k/proizvodnaya_po_opredeleniju_primery_reshenii_clip_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thprofi.ru/k/proizvodnaya_po_opredeleniju_primery_reshenii_clip_image127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Поскольку в </w:t>
      </w:r>
      <w:proofErr w:type="gramStart"/>
      <w:r>
        <w:rPr>
          <w:rFonts w:ascii="Arial" w:hAnsi="Arial" w:cs="Arial"/>
          <w:color w:val="000000"/>
        </w:rPr>
        <w:t>качестве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1B80318" wp14:editId="2DD27EBD">
            <wp:extent cx="160020" cy="228600"/>
            <wp:effectExtent l="0" t="0" r="0" b="0"/>
            <wp:docPr id="109" name="Рисунок 109" descr="http://mathprofi.ru/k/proizvodnaya_po_opredeleniju_primery_reshenii_clip_image004_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thprofi.ru/k/proizvodnaya_po_opredeleniju_primery_reshenii_clip_image004_0008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можно</w:t>
      </w:r>
      <w:proofErr w:type="gramEnd"/>
      <w:r>
        <w:rPr>
          <w:rFonts w:ascii="Arial" w:hAnsi="Arial" w:cs="Arial"/>
          <w:color w:val="000000"/>
        </w:rPr>
        <w:t xml:space="preserve"> выбрать любое действительное число, то проведём замену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B5B7B19" wp14:editId="06E7D367">
            <wp:extent cx="419100" cy="228600"/>
            <wp:effectExtent l="0" t="0" r="0" b="0"/>
            <wp:docPr id="110" name="Рисунок 110" descr="http://mathprofi.ru/k/proizvodnaya_po_opredeleniju_primery_reshenii_clip_image030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thprofi.ru/k/proizvodnaya_po_opredeleniju_primery_reshenii_clip_image030_0002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и получим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F8E3D96" wp14:editId="64965CD8">
            <wp:extent cx="1036320" cy="228600"/>
            <wp:effectExtent l="0" t="0" r="0" b="0"/>
            <wp:docPr id="111" name="Рисунок 111" descr="http://mathprofi.ru/k/proizvodnaya_po_opredeleniju_primery_reshenii_clip_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thprofi.ru/k/proizvodnaya_po_opredeleniju_primery_reshenii_clip_image129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</w:t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proofErr w:type="gramStart"/>
      <w:r>
        <w:rPr>
          <w:rStyle w:val="a5"/>
          <w:rFonts w:ascii="Arial" w:hAnsi="Arial" w:cs="Arial"/>
          <w:color w:val="000000"/>
        </w:rPr>
        <w:t>Ответ</w:t>
      </w:r>
      <w:r>
        <w:rPr>
          <w:rFonts w:ascii="Arial" w:hAnsi="Arial" w:cs="Arial"/>
          <w:color w:val="000000"/>
        </w:rPr>
        <w:t>: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EDD4C40" wp14:editId="362D3FBF">
            <wp:extent cx="1036320" cy="228600"/>
            <wp:effectExtent l="0" t="0" r="0" b="0"/>
            <wp:docPr id="112" name="Рисунок 112" descr="http://mathprofi.ru/k/proizvodnaya_po_opredeleniju_primery_reshenii_clip_image12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thprofi.ru/k/proizvodnaya_po_opredeleniju_primery_reshenii_clip_image129_0000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по</w:t>
      </w:r>
      <w:proofErr w:type="gramEnd"/>
      <w:r>
        <w:rPr>
          <w:rFonts w:ascii="Arial" w:hAnsi="Arial" w:cs="Arial"/>
          <w:color w:val="000000"/>
        </w:rPr>
        <w:t xml:space="preserve"> определению.</w:t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целях проверки найдём производную с помощью </w:t>
      </w:r>
      <w:hyperlink r:id="rId92" w:tgtFrame="_blank" w:history="1">
        <w:r>
          <w:rPr>
            <w:rStyle w:val="a7"/>
            <w:rFonts w:ascii="Arial" w:hAnsi="Arial" w:cs="Arial"/>
            <w:b/>
            <w:bCs/>
            <w:color w:val="3366CC"/>
          </w:rPr>
          <w:t>правил дифференцирования и таблицы</w:t>
        </w:r>
      </w:hyperlink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6A6BBB7" wp14:editId="5CD1375F">
            <wp:extent cx="3573780" cy="228600"/>
            <wp:effectExtent l="0" t="0" r="7620" b="0"/>
            <wp:docPr id="113" name="Рисунок 113" descr="http://mathprofi.ru/k/proizvodnaya_po_opredeleniju_primery_reshenii_clip_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athprofi.ru/k/proizvodnaya_po_opredeleniju_primery_reshenii_clip_image132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Всегда полезно и приятно знать правильный ответ заранее, поэтому лучше мысленно либо на черновике продифференцировать предложенную функцию «быстрым» способом в самом начале решения.</w:t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u w:val="single"/>
        </w:rPr>
        <w:t>Пример 6</w:t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Найти производную </w:t>
      </w:r>
      <w:proofErr w:type="gramStart"/>
      <w:r>
        <w:rPr>
          <w:rFonts w:ascii="Arial" w:hAnsi="Arial" w:cs="Arial"/>
          <w:color w:val="000000"/>
        </w:rPr>
        <w:t>функции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2AE1CBC" wp14:editId="55805C22">
            <wp:extent cx="914400" cy="228600"/>
            <wp:effectExtent l="0" t="0" r="0" b="0"/>
            <wp:docPr id="114" name="Рисунок 114" descr="http://mathprofi.ru/k/proizvodnaya_po_opredeleniju_primery_reshenii_clip_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thprofi.ru/k/proizvodnaya_po_opredeleniju_primery_reshenii_clip_image134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по</w:t>
      </w:r>
      <w:proofErr w:type="gramEnd"/>
      <w:r>
        <w:rPr>
          <w:rFonts w:ascii="Arial" w:hAnsi="Arial" w:cs="Arial"/>
          <w:color w:val="000000"/>
        </w:rPr>
        <w:t xml:space="preserve"> определению производной</w:t>
      </w:r>
    </w:p>
    <w:p w:rsidR="00E03EED" w:rsidRDefault="00E03EED" w:rsidP="00E03EED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 пример для самостоятельного решения. Результат лежит на поверхности: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C91257A" wp14:editId="309D4870">
            <wp:extent cx="1645920" cy="228600"/>
            <wp:effectExtent l="0" t="0" r="0" b="0"/>
            <wp:docPr id="115" name="Рисунок 115" descr="http://mathprofi.ru/k/proizvodnaya_po_opredeleniju_primery_reshenii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athprofi.ru/k/proizvodnaya_po_opredeleniju_primery_reshenii_clip_image136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Пример7. Найти производную функции:</w:t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4D5FF7BA" wp14:editId="78B1A754">
            <wp:extent cx="1143000" cy="198120"/>
            <wp:effectExtent l="0" t="0" r="0" b="0"/>
            <wp:docPr id="117" name="Рисунок 117" descr="http://mathprofi.ru/k/proizvodnaya_po_opredeleniju_primery_reshenii_clip_image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thprofi.ru/k/proizvodnaya_po_opredeleniju_primery_reshenii_clip_image138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982C6B">
      <w:pPr>
        <w:shd w:val="clear" w:color="auto" w:fill="FFFFFF"/>
        <w:jc w:val="both"/>
        <w:rPr>
          <w:rStyle w:val="a5"/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Давайте немедленно узнаем, что должно получиться. По </w:t>
      </w:r>
      <w:hyperlink r:id="rId97" w:history="1">
        <w:r>
          <w:rPr>
            <w:rStyle w:val="a7"/>
            <w:rFonts w:ascii="Arial" w:hAnsi="Arial" w:cs="Arial"/>
            <w:b/>
            <w:bCs/>
            <w:color w:val="FF0000"/>
          </w:rPr>
          <w:t xml:space="preserve">правилу дифференцирования сложной </w:t>
        </w:r>
        <w:proofErr w:type="spellStart"/>
        <w:r>
          <w:rPr>
            <w:rStyle w:val="a7"/>
            <w:rFonts w:ascii="Arial" w:hAnsi="Arial" w:cs="Arial"/>
            <w:b/>
            <w:bCs/>
            <w:color w:val="FF0000"/>
          </w:rPr>
          <w:t>функци</w:t>
        </w:r>
        <w:proofErr w:type="spellEnd"/>
      </w:hyperlink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1446F010" wp14:editId="756C609C">
            <wp:extent cx="3733800" cy="198120"/>
            <wp:effectExtent l="0" t="0" r="0" b="0"/>
            <wp:docPr id="118" name="Рисунок 118" descr="http://mathprofi.ru/k/proizvodnaya_po_opredeleniju_primery_reshenii_clip_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thprofi.ru/k/proizvodnaya_po_opredeleniju_primery_reshenii_clip_image140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ED" w:rsidRDefault="00E03EED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Решение</w:t>
      </w:r>
      <w:r>
        <w:rPr>
          <w:rFonts w:ascii="Arial" w:hAnsi="Arial" w:cs="Arial"/>
          <w:color w:val="000000"/>
        </w:rPr>
        <w:t xml:space="preserve">: рассмотрим произвольную </w:t>
      </w:r>
      <w:proofErr w:type="gramStart"/>
      <w:r>
        <w:rPr>
          <w:rFonts w:ascii="Arial" w:hAnsi="Arial" w:cs="Arial"/>
          <w:color w:val="000000"/>
        </w:rPr>
        <w:t>точку </w:t>
      </w:r>
      <w:r>
        <w:rPr>
          <w:noProof/>
          <w:lang w:eastAsia="ru-RU"/>
        </w:rPr>
        <w:drawing>
          <wp:inline distT="0" distB="0" distL="0" distR="0" wp14:anchorId="7BAC0ED8" wp14:editId="0ED14D6A">
            <wp:extent cx="419100" cy="228600"/>
            <wp:effectExtent l="0" t="0" r="0" b="0"/>
            <wp:docPr id="119" name="Рисунок 119" descr="http://mathprofi.ru/k/proizvodnaya_po_opredeleniju_primery_reshenii_clip_image030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hprofi.ru/k/proizvodnaya_po_opredeleniju_primery_reshenii_clip_image030_0003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принадлежащую </w:t>
      </w:r>
      <w:r>
        <w:rPr>
          <w:noProof/>
          <w:lang w:eastAsia="ru-RU"/>
        </w:rPr>
        <w:drawing>
          <wp:inline distT="0" distB="0" distL="0" distR="0" wp14:anchorId="12C27580" wp14:editId="36B270EA">
            <wp:extent cx="160020" cy="182880"/>
            <wp:effectExtent l="0" t="0" r="0" b="7620"/>
            <wp:docPr id="120" name="Рисунок 120" descr="http://mathprofi.ru/k/proizvodnaya_po_opredeleniju_primery_reshenii_clip_image10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thprofi.ru/k/proizvodnaya_po_opredeleniju_primery_reshenii_clip_image103_0000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зададим в ней приращение аргумента </w:t>
      </w:r>
      <w:r>
        <w:rPr>
          <w:noProof/>
          <w:lang w:eastAsia="ru-RU"/>
        </w:rPr>
        <w:drawing>
          <wp:inline distT="0" distB="0" distL="0" distR="0" wp14:anchorId="49225AE2" wp14:editId="38F6C138">
            <wp:extent cx="220980" cy="182880"/>
            <wp:effectExtent l="0" t="0" r="7620" b="7620"/>
            <wp:docPr id="121" name="Рисунок 121" descr="http://mathprofi.ru/k/proizvodnaya_po_opredeleniju_primery_reshenii_clip_image008_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thprofi.ru/k/proizvodnaya_po_opredeleniju_primery_reshenii_clip_image008_0006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и составим приращение функции:</w:t>
      </w: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 wp14:anchorId="46057076" wp14:editId="77BAC1FA">
            <wp:extent cx="5326380" cy="198120"/>
            <wp:effectExtent l="0" t="0" r="7620" b="0"/>
            <wp:docPr id="122" name="Рисунок 122" descr="http://mathprofi.ru/k/proizvodnaya_po_opredeleniju_primery_reshenii_clip_image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thprofi.ru/k/proizvodnaya_po_opredeleniju_primery_reshenii_clip_image143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Найдём </w:t>
      </w:r>
      <w:r>
        <w:rPr>
          <w:rFonts w:ascii="Arial" w:hAnsi="Arial" w:cs="Arial"/>
          <w:color w:val="000000"/>
        </w:rPr>
        <w:lastRenderedPageBreak/>
        <w:t>производную:</w:t>
      </w: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 wp14:anchorId="11B3AF47" wp14:editId="7C0060FB">
            <wp:extent cx="5288280" cy="3124200"/>
            <wp:effectExtent l="0" t="0" r="7620" b="0"/>
            <wp:docPr id="123" name="Рисунок 123" descr="http://mathprofi.ru/k/proizvodnaya_po_opredeleniju_primery_reshenii_clip_imag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thprofi.ru/k/proizvodnaya_po_opredeleniju_primery_reshenii_clip_image145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(1) Используем </w:t>
      </w:r>
      <w:hyperlink r:id="rId101" w:tgtFrame="_blank" w:history="1">
        <w:r>
          <w:rPr>
            <w:rStyle w:val="a7"/>
            <w:rFonts w:ascii="Arial" w:hAnsi="Arial" w:cs="Arial"/>
            <w:b/>
            <w:bCs/>
            <w:color w:val="3366CC"/>
          </w:rPr>
          <w:t xml:space="preserve">тригонометрическую </w:t>
        </w:r>
        <w:proofErr w:type="gramStart"/>
        <w:r>
          <w:rPr>
            <w:rStyle w:val="a7"/>
            <w:rFonts w:ascii="Arial" w:hAnsi="Arial" w:cs="Arial"/>
            <w:b/>
            <w:bCs/>
            <w:color w:val="3366CC"/>
          </w:rPr>
          <w:t>формулу</w:t>
        </w:r>
      </w:hyperlink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6FC1B87" wp14:editId="47D5136A">
            <wp:extent cx="2552700" cy="426720"/>
            <wp:effectExtent l="0" t="0" r="0" b="0"/>
            <wp:docPr id="125" name="Рисунок 125" descr="http://mathprofi.ru/k/proizvodnaya_po_opredeleniju_primery_reshenii_clip_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hprofi.ru/k/proizvodnaya_po_opredeleniju_primery_reshenii_clip_image147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</w:t>
      </w:r>
      <w:proofErr w:type="gramEnd"/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(2) Под синусом раскрываем скобки, под косинусом приводим подобные слагаемые.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(3) Под синусом уничтожаем противоположные слагаемые, под косинусом </w:t>
      </w:r>
      <w:proofErr w:type="spellStart"/>
      <w:r>
        <w:rPr>
          <w:rFonts w:ascii="Arial" w:hAnsi="Arial" w:cs="Arial"/>
          <w:color w:val="000000"/>
        </w:rPr>
        <w:t>почленно</w:t>
      </w:r>
      <w:proofErr w:type="spellEnd"/>
      <w:r>
        <w:rPr>
          <w:rFonts w:ascii="Arial" w:hAnsi="Arial" w:cs="Arial"/>
          <w:color w:val="000000"/>
        </w:rPr>
        <w:t xml:space="preserve"> делим числитель на знаменатель.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(4)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силу нечётности синуса выносим «минус». Под косинусом указываем, что </w:t>
      </w:r>
      <w:proofErr w:type="gramStart"/>
      <w:r>
        <w:rPr>
          <w:rFonts w:ascii="Arial" w:hAnsi="Arial" w:cs="Arial"/>
          <w:color w:val="000000"/>
        </w:rPr>
        <w:t>слагаемое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0B8B521" wp14:editId="5932E7E0">
            <wp:extent cx="601980" cy="388620"/>
            <wp:effectExtent l="0" t="0" r="7620" b="0"/>
            <wp:docPr id="126" name="Рисунок 126" descr="http://mathprofi.ru/k/proizvodnaya_po_opredeleniju_primery_reshenii_clip_image1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thprofi.ru/k/proizvodnaya_po_opredeleniju_primery_reshenii_clip_image149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</w:t>
      </w:r>
      <w:proofErr w:type="gramEnd"/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(5) В знаменателе проводим искусственное </w:t>
      </w:r>
      <w:proofErr w:type="spellStart"/>
      <w:r>
        <w:rPr>
          <w:rFonts w:ascii="Arial" w:hAnsi="Arial" w:cs="Arial"/>
          <w:color w:val="000000"/>
        </w:rPr>
        <w:t>домножение</w:t>
      </w:r>
      <w:proofErr w:type="spellEnd"/>
      <w:r>
        <w:rPr>
          <w:rFonts w:ascii="Arial" w:hAnsi="Arial" w:cs="Arial"/>
          <w:color w:val="000000"/>
        </w:rPr>
        <w:t>, чтобы использовать </w:t>
      </w:r>
      <w:hyperlink r:id="rId104" w:history="1">
        <w:r>
          <w:rPr>
            <w:rStyle w:val="a7"/>
            <w:rFonts w:ascii="Arial" w:hAnsi="Arial" w:cs="Arial"/>
            <w:b/>
            <w:bCs/>
            <w:color w:val="3366CC"/>
          </w:rPr>
          <w:t xml:space="preserve">первый замечательный </w:t>
        </w:r>
        <w:proofErr w:type="gramStart"/>
        <w:r>
          <w:rPr>
            <w:rStyle w:val="a7"/>
            <w:rFonts w:ascii="Arial" w:hAnsi="Arial" w:cs="Arial"/>
            <w:b/>
            <w:bCs/>
            <w:color w:val="3366CC"/>
          </w:rPr>
          <w:t>предел</w:t>
        </w:r>
      </w:hyperlink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909777A" wp14:editId="58860439">
            <wp:extent cx="800100" cy="388620"/>
            <wp:effectExtent l="0" t="0" r="0" b="0"/>
            <wp:docPr id="127" name="Рисунок 127" descr="http://mathprofi.ru/k/proizvodnaya_po_opredeleniju_primery_reshenii_clip_image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thprofi.ru/k/proizvodnaya_po_opredeleniju_primery_reshenii_clip_image151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Таким образом, неопределённость устранена, причёсываем результат.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proofErr w:type="gramStart"/>
      <w:r>
        <w:rPr>
          <w:rStyle w:val="a5"/>
          <w:rFonts w:ascii="Arial" w:hAnsi="Arial" w:cs="Arial"/>
          <w:color w:val="000000"/>
        </w:rPr>
        <w:t>Ответ</w:t>
      </w:r>
      <w:r>
        <w:rPr>
          <w:rFonts w:ascii="Arial" w:hAnsi="Arial" w:cs="Arial"/>
          <w:color w:val="000000"/>
        </w:rPr>
        <w:t>: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0BFA7F3" wp14:editId="5D95B418">
            <wp:extent cx="1371600" cy="198120"/>
            <wp:effectExtent l="0" t="0" r="0" b="0"/>
            <wp:docPr id="128" name="Рисунок 128" descr="http://mathprofi.ru/k/proizvodnaya_po_opredeleniju_primery_reshenii_clip_image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thprofi.ru/k/proizvodnaya_po_opredeleniju_primery_reshenii_clip_image153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по</w:t>
      </w:r>
      <w:proofErr w:type="gramEnd"/>
      <w:r>
        <w:rPr>
          <w:rFonts w:ascii="Arial" w:hAnsi="Arial" w:cs="Arial"/>
          <w:color w:val="000000"/>
        </w:rPr>
        <w:t xml:space="preserve"> определению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Как видите, основная трудность рассматриваемой задачи упирается в сложность самого предела + небольшое своеобразие упаковки. На практике встречаются и тот и другой способ оформления, поэтому я максимально подробно расписываю оба подхода. Они равноценны, но всё-таки, по моему субъективному впечатлению, чайникам целесообразнее придерживаться 1-го варианта с «икс нулевым».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u w:val="single"/>
        </w:rPr>
        <w:t>Пример 8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Пользуясь определением, найти производную функции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9743592" wp14:editId="343E4FCB">
            <wp:extent cx="807720" cy="388620"/>
            <wp:effectExtent l="0" t="0" r="0" b="0"/>
            <wp:docPr id="129" name="Рисунок 129" descr="http://mathprofi.ru/k/proizvodnaya_po_opredeleniju_primery_reshenii_clip_image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thprofi.ru/k/proizvodnaya_po_opredeleniju_primery_reshenii_clip_image155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 задание для самостоятельного решения. Образец оформлен в том же духе, что предыдущий пример.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Разберём более редкую версию задачи: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u w:val="single"/>
        </w:rPr>
        <w:t>Пример 9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Найти производную </w:t>
      </w:r>
      <w:proofErr w:type="gramStart"/>
      <w:r>
        <w:rPr>
          <w:rFonts w:ascii="Arial" w:hAnsi="Arial" w:cs="Arial"/>
          <w:color w:val="000000"/>
        </w:rPr>
        <w:t>функции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A380E15" wp14:editId="045CF65F">
            <wp:extent cx="792480" cy="198120"/>
            <wp:effectExtent l="0" t="0" r="7620" b="0"/>
            <wp:docPr id="130" name="Рисунок 130" descr="http://mathprofi.ru/k/proizvodnaya_po_opredeleniju_primery_reshenii_clip_image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thprofi.ru/k/proizvodnaya_po_opredeleniju_primery_reshenii_clip_image157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в</w:t>
      </w:r>
      <w:proofErr w:type="gramEnd"/>
      <w:r>
        <w:rPr>
          <w:rFonts w:ascii="Arial" w:hAnsi="Arial" w:cs="Arial"/>
          <w:color w:val="000000"/>
        </w:rPr>
        <w:t xml:space="preserve"> точке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3813922" wp14:editId="2503C198">
            <wp:extent cx="457200" cy="388620"/>
            <wp:effectExtent l="0" t="0" r="0" b="0"/>
            <wp:docPr id="131" name="Рисунок 131" descr="http://mathprofi.ru/k/proizvodnaya_po_opredeleniju_primery_reshenii_clip_image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thprofi.ru/k/proizvodnaya_po_opredeleniju_primery_reshenii_clip_image159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, пользуясь определением производной.</w:t>
      </w:r>
    </w:p>
    <w:p w:rsidR="006737E4" w:rsidRDefault="006737E4" w:rsidP="006737E4">
      <w:pPr>
        <w:pStyle w:val="a4"/>
        <w:spacing w:before="150" w:beforeAutospacing="0" w:after="150" w:afterAutospacing="0"/>
        <w:ind w:left="150" w:righ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Во-первых, что должно получиться в сухом остатке? Число</w:t>
      </w:r>
    </w:p>
    <w:p w:rsidR="006737E4" w:rsidRDefault="006737E4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Вычислим ответ стандартным способом:</w:t>
      </w: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 wp14:anchorId="0A2F2D16" wp14:editId="02BF0DBE">
            <wp:extent cx="3695700" cy="1143000"/>
            <wp:effectExtent l="0" t="0" r="0" b="0"/>
            <wp:docPr id="132" name="Рисунок 132" descr="http://mathprofi.ru/k/proizvodnaya_po_opredeleniju_primery_reshenii_clip_image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thprofi.ru/k/proizvodnaya_po_opredeleniju_primery_reshenii_clip_image161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4" w:rsidRDefault="006737E4" w:rsidP="00982C6B">
      <w:pPr>
        <w:shd w:val="clear" w:color="auto" w:fill="FFFFFF"/>
        <w:jc w:val="both"/>
        <w:rPr>
          <w:rStyle w:val="a6"/>
          <w:rFonts w:ascii="Arial" w:hAnsi="Arial" w:cs="Arial"/>
          <w:color w:val="000000"/>
        </w:rPr>
      </w:pPr>
      <w:r>
        <w:rPr>
          <w:rStyle w:val="a6"/>
          <w:rFonts w:ascii="Arial" w:hAnsi="Arial" w:cs="Arial"/>
          <w:color w:val="000000"/>
        </w:rPr>
        <w:t>Пример 3: </w:t>
      </w:r>
      <w:r>
        <w:rPr>
          <w:rStyle w:val="a5"/>
          <w:rFonts w:ascii="Arial" w:hAnsi="Arial" w:cs="Arial"/>
          <w:i/>
          <w:iCs/>
          <w:color w:val="000000"/>
        </w:rPr>
        <w:t>Решение</w:t>
      </w:r>
      <w:r>
        <w:rPr>
          <w:rStyle w:val="a6"/>
          <w:rFonts w:ascii="Arial" w:hAnsi="Arial" w:cs="Arial"/>
          <w:color w:val="000000"/>
        </w:rPr>
        <w:t xml:space="preserve">: рассмотрим некоторую </w:t>
      </w:r>
      <w:proofErr w:type="gramStart"/>
      <w:r>
        <w:rPr>
          <w:rStyle w:val="a6"/>
          <w:rFonts w:ascii="Arial" w:hAnsi="Arial" w:cs="Arial"/>
          <w:color w:val="000000"/>
        </w:rPr>
        <w:t>точку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35BC62B8" wp14:editId="2529DDA6">
            <wp:extent cx="160020" cy="228600"/>
            <wp:effectExtent l="0" t="0" r="0" b="0"/>
            <wp:docPr id="133" name="Рисунок 133" descr="http://mathprofi.ru/k/proizvodnaya_po_opredeleniju_primery_reshenii_clip_image004_0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thprofi.ru/k/proizvodnaya_po_opredeleniju_primery_reshenii_clip_image004_0013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,</w:t>
      </w:r>
      <w:proofErr w:type="gramEnd"/>
      <w:r>
        <w:rPr>
          <w:rStyle w:val="a6"/>
          <w:rFonts w:ascii="Arial" w:hAnsi="Arial" w:cs="Arial"/>
          <w:color w:val="000000"/>
        </w:rPr>
        <w:t xml:space="preserve"> принадлежащую области определения функции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1723FAD9" wp14:editId="494F7454">
            <wp:extent cx="601980" cy="388620"/>
            <wp:effectExtent l="0" t="0" r="7620" b="0"/>
            <wp:docPr id="134" name="Рисунок 134" descr="http://mathprofi.ru/k/proizvodnaya_po_opredeleniju_primery_reshenii_clip_image09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thprofi.ru/k/proizvodnaya_po_opredeleniju_primery_reshenii_clip_image091_0000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 xml:space="preserve">. Зададим в данной точке </w:t>
      </w:r>
      <w:proofErr w:type="gramStart"/>
      <w:r>
        <w:rPr>
          <w:rStyle w:val="a6"/>
          <w:rFonts w:ascii="Arial" w:hAnsi="Arial" w:cs="Arial"/>
          <w:color w:val="000000"/>
        </w:rPr>
        <w:t>приращение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5A5B0DAE" wp14:editId="4FB65309">
            <wp:extent cx="220980" cy="182880"/>
            <wp:effectExtent l="0" t="0" r="7620" b="7620"/>
            <wp:docPr id="135" name="Рисунок 135" descr="http://mathprofi.ru/k/proizvodnaya_po_opredeleniju_primery_reshenii_clip_image008_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athprofi.ru/k/proizvodnaya_po_opredeleniju_primery_reshenii_clip_image008_0008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 и</w:t>
      </w:r>
      <w:proofErr w:type="gramEnd"/>
      <w:r>
        <w:rPr>
          <w:rStyle w:val="a6"/>
          <w:rFonts w:ascii="Arial" w:hAnsi="Arial" w:cs="Arial"/>
          <w:color w:val="000000"/>
        </w:rPr>
        <w:t xml:space="preserve"> составим соответствующее приращение функции: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7228A48C" wp14:editId="5BAD41C4">
            <wp:extent cx="5417820" cy="426720"/>
            <wp:effectExtent l="0" t="0" r="0" b="0"/>
            <wp:docPr id="136" name="Рисунок 136" descr="http://mathprofi.ru/k/proizvodnaya_po_opredeleniju_primery_reshenii_clip_image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athprofi.ru/k/proizvodnaya_po_opredeleniju_primery_reshenii_clip_image224.g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Style w:val="a6"/>
          <w:rFonts w:ascii="Arial" w:hAnsi="Arial" w:cs="Arial"/>
          <w:color w:val="000000"/>
        </w:rPr>
        <w:t>Найдём производную в точке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1C3D94FC" wp14:editId="5CE582BF">
            <wp:extent cx="160020" cy="228600"/>
            <wp:effectExtent l="0" t="0" r="0" b="0"/>
            <wp:docPr id="137" name="Рисунок 137" descr="http://mathprofi.ru/k/proizvodnaya_po_opredeleniju_primery_reshenii_clip_image004_0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athprofi.ru/k/proizvodnaya_po_opredeleniju_primery_reshenii_clip_image004_0014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0189406C" wp14:editId="2B70CCE5">
            <wp:extent cx="4000500" cy="1097280"/>
            <wp:effectExtent l="0" t="0" r="0" b="7620"/>
            <wp:docPr id="138" name="Рисунок 138" descr="http://mathprofi.ru/k/proizvodnaya_po_opredeleniju_primery_reshenii_clip_image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athprofi.ru/k/proizvodnaya_po_opredeleniju_primery_reshenii_clip_image227.g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Style w:val="a6"/>
          <w:rFonts w:ascii="Arial" w:hAnsi="Arial" w:cs="Arial"/>
          <w:color w:val="000000"/>
        </w:rPr>
        <w:t>Так как в качестве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09791D8B" wp14:editId="189AC221">
            <wp:extent cx="160020" cy="228600"/>
            <wp:effectExtent l="0" t="0" r="0" b="0"/>
            <wp:docPr id="139" name="Рисунок 139" descr="http://mathprofi.ru/k/proizvodnaya_po_opredeleniju_primery_reshenii_clip_image004_0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athprofi.ru/k/proizvodnaya_po_opredeleniju_primery_reshenii_clip_image004_0015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 можно выбрать любую точку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066F1AB8" wp14:editId="47047DAC">
            <wp:extent cx="121920" cy="144780"/>
            <wp:effectExtent l="0" t="0" r="0" b="7620"/>
            <wp:docPr id="140" name="Рисунок 140" descr="http://mathprofi.ru/k/proizvodnaya_po_opredeleniju_primery_reshenii_clip_image019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thprofi.ru/k/proizvodnaya_po_opredeleniju_primery_reshenii_clip_image019_0004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 области определения функции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6F60ACD1" wp14:editId="10C2DEDF">
            <wp:extent cx="601980" cy="388620"/>
            <wp:effectExtent l="0" t="0" r="7620" b="0"/>
            <wp:docPr id="141" name="Рисунок 141" descr="http://mathprofi.ru/k/proizvodnaya_po_opredeleniju_primery_reshenii_clip_image091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athprofi.ru/k/proizvodnaya_po_opredeleniju_primery_reshenii_clip_image091_0001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, то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6AD2B74F" wp14:editId="110D515E">
            <wp:extent cx="419100" cy="228600"/>
            <wp:effectExtent l="0" t="0" r="0" b="0"/>
            <wp:docPr id="142" name="Рисунок 142" descr="http://mathprofi.ru/k/proizvodnaya_po_opredeleniju_primery_reshenii_clip_image030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thprofi.ru/k/proizvodnaya_po_opredeleniju_primery_reshenii_clip_image030_0004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 и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30CF5127" wp14:editId="5214A62A">
            <wp:extent cx="800100" cy="388620"/>
            <wp:effectExtent l="0" t="0" r="0" b="0"/>
            <wp:docPr id="143" name="Рисунок 143" descr="http://mathprofi.ru/k/proizvodnaya_po_opredeleniju_primery_reshenii_clip_image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thprofi.ru/k/proizvodnaya_po_opredeleniju_primery_reshenii_clip_image229.gif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4" w:rsidRDefault="006737E4" w:rsidP="00982C6B">
      <w:pPr>
        <w:shd w:val="clear" w:color="auto" w:fill="FFFFFF"/>
        <w:jc w:val="both"/>
        <w:rPr>
          <w:rStyle w:val="a6"/>
          <w:rFonts w:ascii="Arial" w:hAnsi="Arial" w:cs="Arial"/>
          <w:color w:val="000000"/>
        </w:rPr>
      </w:pPr>
      <w:r>
        <w:rPr>
          <w:rStyle w:val="a6"/>
          <w:rFonts w:ascii="Arial" w:hAnsi="Arial" w:cs="Arial"/>
          <w:color w:val="000000"/>
        </w:rPr>
        <w:t>Пример 10: </w:t>
      </w:r>
      <w:r>
        <w:rPr>
          <w:rStyle w:val="a5"/>
          <w:rFonts w:ascii="Arial" w:hAnsi="Arial" w:cs="Arial"/>
          <w:i/>
          <w:iCs/>
          <w:color w:val="000000"/>
        </w:rPr>
        <w:t>Решение</w:t>
      </w:r>
      <w:r>
        <w:rPr>
          <w:rStyle w:val="a6"/>
          <w:rFonts w:ascii="Arial" w:hAnsi="Arial" w:cs="Arial"/>
          <w:color w:val="000000"/>
        </w:rPr>
        <w:t xml:space="preserve">: Зададим </w:t>
      </w:r>
      <w:proofErr w:type="gramStart"/>
      <w:r>
        <w:rPr>
          <w:rStyle w:val="a6"/>
          <w:rFonts w:ascii="Arial" w:hAnsi="Arial" w:cs="Arial"/>
          <w:color w:val="000000"/>
        </w:rPr>
        <w:t>приращение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489DB290" wp14:editId="6B9338CD">
            <wp:extent cx="220980" cy="182880"/>
            <wp:effectExtent l="0" t="0" r="7620" b="7620"/>
            <wp:docPr id="144" name="Рисунок 144" descr="http://mathprofi.ru/k/proizvodnaya_po_opredeleniju_primery_reshenii_clip_image008_0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athprofi.ru/k/proizvodnaya_po_opredeleniju_primery_reshenii_clip_image008_001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 в</w:t>
      </w:r>
      <w:proofErr w:type="gramEnd"/>
      <w:r>
        <w:rPr>
          <w:rStyle w:val="a6"/>
          <w:rFonts w:ascii="Arial" w:hAnsi="Arial" w:cs="Arial"/>
          <w:color w:val="000000"/>
        </w:rPr>
        <w:t xml:space="preserve"> точке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64D80C29" wp14:editId="78CC1554">
            <wp:extent cx="381000" cy="228600"/>
            <wp:effectExtent l="0" t="0" r="0" b="0"/>
            <wp:docPr id="145" name="Рисунок 145" descr="http://mathprofi.ru/k/proizvodnaya_po_opredeleniju_primery_reshenii_clip_image18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athprofi.ru/k/proizvodnaya_po_opredeleniju_primery_reshenii_clip_image183_0000.g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 xml:space="preserve">. Тогда приращение </w:t>
      </w:r>
      <w:proofErr w:type="gramStart"/>
      <w:r>
        <w:rPr>
          <w:rStyle w:val="a6"/>
          <w:rFonts w:ascii="Arial" w:hAnsi="Arial" w:cs="Arial"/>
          <w:color w:val="000000"/>
        </w:rPr>
        <w:t>функции: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4F577688" wp14:editId="5730EB24">
            <wp:extent cx="5478780" cy="274320"/>
            <wp:effectExtent l="0" t="0" r="7620" b="0"/>
            <wp:docPr id="146" name="Рисунок 146" descr="http://mathprofi.ru/k/proizvodnaya_po_opredeleniju_primery_reshenii_clip_image2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athprofi.ru/k/proizvodnaya_po_opredeleniju_primery_reshenii_clip_image262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Style w:val="a6"/>
          <w:rFonts w:ascii="Arial" w:hAnsi="Arial" w:cs="Arial"/>
          <w:color w:val="000000"/>
        </w:rPr>
        <w:t>Вычислим</w:t>
      </w:r>
      <w:proofErr w:type="gramEnd"/>
      <w:r>
        <w:rPr>
          <w:rStyle w:val="a6"/>
          <w:rFonts w:ascii="Arial" w:hAnsi="Arial" w:cs="Arial"/>
          <w:color w:val="000000"/>
        </w:rPr>
        <w:t xml:space="preserve"> производную в точке: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696B1FFD" wp14:editId="0F0EF7CC">
            <wp:extent cx="3573780" cy="457200"/>
            <wp:effectExtent l="0" t="0" r="7620" b="0"/>
            <wp:docPr id="147" name="Рисунок 147" descr="http://mathprofi.ru/k/proizvodnaya_po_opredeleniju_primery_reshenii_clip_image2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athprofi.ru/k/proizvodnaya_po_opredeleniju_primery_reshenii_clip_image264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Style w:val="a6"/>
          <w:rFonts w:ascii="Arial" w:hAnsi="Arial" w:cs="Arial"/>
          <w:color w:val="000000"/>
        </w:rPr>
        <w:t>Умножим числитель и знаменатель на сопряженное выражение: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4DB70BEB" wp14:editId="1D079763">
            <wp:extent cx="4732020" cy="960120"/>
            <wp:effectExtent l="0" t="0" r="0" b="0"/>
            <wp:docPr id="148" name="Рисунок 148" descr="http://mathprofi.ru/k/proizvodnaya_po_opredeleniju_primery_reshenii_clip_image2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athprofi.ru/k/proizvodnaya_po_opredeleniju_primery_reshenii_clip_image266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Style w:val="a6"/>
          <w:rFonts w:ascii="Arial" w:hAnsi="Arial" w:cs="Arial"/>
          <w:b/>
          <w:bCs/>
          <w:color w:val="000000"/>
        </w:rPr>
        <w:t>Ответ</w:t>
      </w:r>
      <w:r>
        <w:rPr>
          <w:rStyle w:val="a6"/>
          <w:rFonts w:ascii="Arial" w:hAnsi="Arial" w:cs="Arial"/>
          <w:color w:val="000000"/>
        </w:rPr>
        <w:t>: </w:t>
      </w:r>
      <w:r>
        <w:rPr>
          <w:rFonts w:ascii="Arial" w:hAnsi="Arial" w:cs="Arial"/>
          <w:i/>
          <w:iCs/>
          <w:noProof/>
          <w:color w:val="000000"/>
          <w:lang w:eastAsia="ru-RU"/>
        </w:rPr>
        <w:drawing>
          <wp:inline distT="0" distB="0" distL="0" distR="0" wp14:anchorId="02511C81" wp14:editId="64F77816">
            <wp:extent cx="601980" cy="388620"/>
            <wp:effectExtent l="0" t="0" r="7620" b="0"/>
            <wp:docPr id="149" name="Рисунок 149" descr="http://mathprofi.ru/k/proizvodnaya_po_opredeleniju_primery_reshenii_clip_image2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athprofi.ru/k/proizvodnaya_po_opredeleniju_primery_reshenii_clip_image268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000000"/>
        </w:rPr>
        <w:t> по определению производной в точке</w:t>
      </w:r>
    </w:p>
    <w:p w:rsidR="009C4E76" w:rsidRDefault="009C4E76" w:rsidP="00982C6B">
      <w:pPr>
        <w:shd w:val="clear" w:color="auto" w:fill="FFFFFF"/>
        <w:jc w:val="both"/>
        <w:rPr>
          <w:rStyle w:val="a6"/>
          <w:rFonts w:ascii="Arial" w:hAnsi="Arial" w:cs="Arial"/>
          <w:color w:val="000000"/>
        </w:rPr>
      </w:pPr>
    </w:p>
    <w:p w:rsidR="009C4E76" w:rsidRPr="009C4E76" w:rsidRDefault="009C4E76" w:rsidP="009C4E7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3366"/>
          <w:sz w:val="33"/>
          <w:szCs w:val="33"/>
          <w:lang w:eastAsia="ru-RU"/>
        </w:rPr>
      </w:pPr>
      <w:bookmarkStart w:id="0" w:name="paragraph1"/>
      <w:r w:rsidRPr="009C4E76">
        <w:rPr>
          <w:rFonts w:ascii="Tahoma" w:eastAsia="Times New Roman" w:hAnsi="Tahoma" w:cs="Tahoma"/>
          <w:b/>
          <w:bCs/>
          <w:color w:val="003366"/>
          <w:sz w:val="33"/>
          <w:szCs w:val="33"/>
          <w:lang w:eastAsia="ru-RU"/>
        </w:rPr>
        <w:lastRenderedPageBreak/>
        <w:t>Таблица производных простых функций</w:t>
      </w:r>
      <w:bookmarkEnd w:id="0"/>
    </w:p>
    <w:tbl>
      <w:tblPr>
        <w:tblW w:w="36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bc"/>
      </w:tblPr>
      <w:tblGrid>
        <w:gridCol w:w="2040"/>
        <w:gridCol w:w="2250"/>
      </w:tblGrid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 Производная константы (числа). Любого числа (1, 2, 5, 200...), которое есть в выражении функции. Всегда равна нулю. Это очень важно помнить, так как требуется очень часто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368DCA" wp14:editId="31EA6543">
                  <wp:extent cx="419100" cy="175260"/>
                  <wp:effectExtent l="0" t="0" r="0" b="0"/>
                  <wp:docPr id="150" name="Рисунок 150" descr="https://function-x.ru/deriv_theory/deriv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function-x.ru/deriv_theory/deriv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 Производная независимой переменной. Чаще всего "икса". Всегда равна единице. Это тоже важно запомнить надолго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3B7DF4" wp14:editId="6D5BBF79">
                  <wp:extent cx="365760" cy="175260"/>
                  <wp:effectExtent l="0" t="0" r="0" b="0"/>
                  <wp:docPr id="151" name="Рисунок 151" descr="https://function-x.ru/deriv_theory/deriv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function-x.ru/deriv_theory/deriv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 Производная степени. В степень при решении задач нужно преобразовывать неквадратные корни.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744C973" wp14:editId="14F106C3">
                  <wp:extent cx="769620" cy="274320"/>
                  <wp:effectExtent l="0" t="0" r="0" b="0"/>
                  <wp:docPr id="152" name="Рисунок 152" descr="https://function-x.ru/deriv_theory/deriv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function-x.ru/deriv_theory/deriv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 Производная переменной в степени -1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9D3357" wp14:editId="12C77BE8">
                  <wp:extent cx="762000" cy="426720"/>
                  <wp:effectExtent l="0" t="0" r="0" b="0"/>
                  <wp:docPr id="153" name="Рисунок 153" descr="https://function-x.ru/deriv_theory/deriv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function-x.ru/deriv_theory/deriv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 Производная квадратного корня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9E92AF5" wp14:editId="5121AAE8">
                  <wp:extent cx="845820" cy="419100"/>
                  <wp:effectExtent l="0" t="0" r="0" b="0"/>
                  <wp:docPr id="154" name="Рисунок 154" descr="https://function-x.ru/deriv_theory/deriv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function-x.ru/deriv_theory/deriv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 Производная синуса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A65F13" wp14:editId="709A18BE">
                  <wp:extent cx="929640" cy="243840"/>
                  <wp:effectExtent l="0" t="0" r="3810" b="3810"/>
                  <wp:docPr id="155" name="Рисунок 155" descr="https://function-x.ru/deriv_theory/deriv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function-x.ru/deriv_theory/deriv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 Производная косинуса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2B41DBE" wp14:editId="32E5F171">
                  <wp:extent cx="1036320" cy="243840"/>
                  <wp:effectExtent l="0" t="0" r="0" b="3810"/>
                  <wp:docPr id="156" name="Рисунок 156" descr="https://function-x.ru/deriv_theory/deriv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function-x.ru/deriv_theory/deriv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 Производная тангенса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6C59B6" wp14:editId="69BA76E7">
                  <wp:extent cx="967740" cy="388620"/>
                  <wp:effectExtent l="0" t="0" r="3810" b="0"/>
                  <wp:docPr id="157" name="Рисунок 157" descr="https://function-x.ru/deriv_theory/deriv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function-x.ru/deriv_theory/deriv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 Производная котангенса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706951" wp14:editId="40850365">
                  <wp:extent cx="1112520" cy="388620"/>
                  <wp:effectExtent l="0" t="0" r="0" b="0"/>
                  <wp:docPr id="158" name="Рисунок 158" descr="https://function-x.ru/deriv_theory/deriv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function-x.ru/deriv_theory/deriv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 Производная арксинуса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E011A8" wp14:editId="34123D50">
                  <wp:extent cx="1272540" cy="441960"/>
                  <wp:effectExtent l="0" t="0" r="3810" b="0"/>
                  <wp:docPr id="159" name="Рисунок 159" descr="https://function-x.ru/deriv_theory/deriv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function-x.ru/deriv_theory/deriv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11. Производная арккосинуса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C6F364" wp14:editId="7D74082F">
                  <wp:extent cx="1409700" cy="441960"/>
                  <wp:effectExtent l="0" t="0" r="0" b="0"/>
                  <wp:docPr id="160" name="Рисунок 160" descr="https://function-x.ru/deriv_theory/deriv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function-x.ru/deriv_theory/deriv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12. Производная арктангенса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6AF081" wp14:editId="0C996167">
                  <wp:extent cx="1112520" cy="388620"/>
                  <wp:effectExtent l="0" t="0" r="0" b="0"/>
                  <wp:docPr id="161" name="Рисунок 161" descr="https://function-x.ru/deriv_theory/deriv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function-x.ru/deriv_theory/deriv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FE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D72FE" w:rsidRDefault="008D72FE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8D72FE" w:rsidRPr="009C4E76" w:rsidRDefault="008D72FE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D72FE" w:rsidRPr="009C4E76" w:rsidRDefault="008D72FE" w:rsidP="009C4E76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8D72FE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D72FE" w:rsidRPr="009C4E76" w:rsidRDefault="008D72FE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D72FE" w:rsidRPr="009C4E76" w:rsidRDefault="008D72FE" w:rsidP="009C4E76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13. Производная арккотангенса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3A6C67" wp14:editId="235DB045">
                  <wp:extent cx="1295400" cy="388620"/>
                  <wp:effectExtent l="0" t="0" r="0" b="0"/>
                  <wp:docPr id="162" name="Рисунок 162" descr="https://function-x.ru/deriv_theory/deriv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function-x.ru/deriv_theory/deriv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14. Производная натурального логарифма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C3FFC7D" wp14:editId="1DC634CF">
                  <wp:extent cx="662940" cy="388620"/>
                  <wp:effectExtent l="0" t="0" r="3810" b="0"/>
                  <wp:docPr id="163" name="Рисунок 163" descr="https://function-x.ru/deriv_theory/deriv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function-x.ru/deriv_theory/deriv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15. </w:t>
            </w:r>
            <w:hyperlink r:id="rId134" w:tgtFrame="_blank" w:history="1">
              <w:r w:rsidRPr="009C4E7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Производная логарифмической функции</w:t>
              </w:r>
            </w:hyperlink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E4A42B" wp14:editId="797ADD95">
                  <wp:extent cx="1066800" cy="388620"/>
                  <wp:effectExtent l="0" t="0" r="0" b="0"/>
                  <wp:docPr id="164" name="Рисунок 164" descr="https://function-x.ru/deriv_theory/deriv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function-x.ru/deriv_theory/deriv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16. Производная экспоненты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93A6C5" wp14:editId="3071C755">
                  <wp:extent cx="609600" cy="274320"/>
                  <wp:effectExtent l="0" t="0" r="0" b="0"/>
                  <wp:docPr id="165" name="Рисунок 165" descr="https://function-x.ru/deriv_theory/deriv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function-x.ru/deriv_theory/deriv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17. Производная показательной функции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50D6BCA" wp14:editId="0EECF71B">
                  <wp:extent cx="883920" cy="274320"/>
                  <wp:effectExtent l="0" t="0" r="0" b="0"/>
                  <wp:docPr id="166" name="Рисунок 166" descr="https://function-x.ru/deriv_theory/deriv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function-x.ru/deriv_theory/deriv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E76" w:rsidRDefault="009C4E76" w:rsidP="009C4E7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3366"/>
          <w:sz w:val="33"/>
          <w:szCs w:val="33"/>
          <w:lang w:eastAsia="ru-RU"/>
        </w:rPr>
      </w:pPr>
      <w:bookmarkStart w:id="1" w:name="paragraph2"/>
      <w:r w:rsidRPr="009C4E76">
        <w:rPr>
          <w:rFonts w:ascii="Tahoma" w:eastAsia="Times New Roman" w:hAnsi="Tahoma" w:cs="Tahoma"/>
          <w:b/>
          <w:bCs/>
          <w:color w:val="003366"/>
          <w:sz w:val="33"/>
          <w:szCs w:val="33"/>
          <w:lang w:eastAsia="ru-RU"/>
        </w:rPr>
        <w:t>Правила дифференцирования</w:t>
      </w:r>
      <w:bookmarkEnd w:id="1"/>
    </w:p>
    <w:p w:rsidR="008D72FE" w:rsidRPr="009C4E76" w:rsidRDefault="008D72FE" w:rsidP="009C4E7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3366"/>
          <w:sz w:val="33"/>
          <w:szCs w:val="33"/>
          <w:lang w:eastAsia="ru-RU"/>
        </w:rPr>
      </w:pPr>
      <w:bookmarkStart w:id="2" w:name="_GoBack"/>
      <w:bookmarkEnd w:id="2"/>
    </w:p>
    <w:tbl>
      <w:tblPr>
        <w:tblW w:w="36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bc"/>
      </w:tblPr>
      <w:tblGrid>
        <w:gridCol w:w="1778"/>
        <w:gridCol w:w="1980"/>
      </w:tblGrid>
      <w:tr w:rsidR="009C4E76" w:rsidRPr="009C4E76" w:rsidTr="009C4E76">
        <w:trPr>
          <w:tblCellSpacing w:w="0" w:type="dxa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 Производная суммы или разности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CF9A947" wp14:editId="10E00122">
                  <wp:extent cx="960120" cy="198120"/>
                  <wp:effectExtent l="0" t="0" r="0" b="0"/>
                  <wp:docPr id="167" name="Рисунок 167" descr="https://function-x.ru/deriv_theory/deriv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function-x.ru/deriv_theory/deriv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2. </w:t>
            </w:r>
            <w:hyperlink r:id="rId139" w:tgtFrame="_blank" w:history="1">
              <w:r w:rsidRPr="009C4E7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Производная произведения</w:t>
              </w:r>
            </w:hyperlink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C981E09" wp14:editId="72C5314F">
                  <wp:extent cx="1028700" cy="198120"/>
                  <wp:effectExtent l="0" t="0" r="0" b="0"/>
                  <wp:docPr id="168" name="Рисунок 168" descr="https://function-x.ru/deriv_theory/deriv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function-x.ru/deriv_theory/deriv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2a. Производная выражения, умноженного на постоянный множитель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2018F39" wp14:editId="60E04A5B">
                  <wp:extent cx="731520" cy="198120"/>
                  <wp:effectExtent l="0" t="0" r="0" b="0"/>
                  <wp:docPr id="169" name="Рисунок 169" descr="https://function-x.ru/deriv_theory/deriv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function-x.ru/deriv_theory/deriv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3. </w:t>
            </w:r>
            <w:hyperlink r:id="rId142" w:tgtFrame="_blank" w:history="1">
              <w:r w:rsidRPr="009C4E7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Производная частного</w:t>
              </w:r>
            </w:hyperlink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7917E4C" wp14:editId="43A6D90A">
                  <wp:extent cx="1051560" cy="426720"/>
                  <wp:effectExtent l="0" t="0" r="0" b="0"/>
                  <wp:docPr id="170" name="Рисунок 170" descr="https://function-x.ru/deriv_theory/deriv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function-x.ru/deriv_theory/deriv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76" w:rsidRPr="009C4E76" w:rsidTr="009C4E76">
        <w:trPr>
          <w:tblCellSpacing w:w="0" w:type="dxa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4. </w:t>
            </w:r>
            <w:hyperlink r:id="rId144" w:tgtFrame="_blank" w:history="1">
              <w:r w:rsidRPr="009C4E7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Производная сложной функции</w:t>
              </w:r>
            </w:hyperlink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C4E76" w:rsidRPr="009C4E76" w:rsidRDefault="009C4E76" w:rsidP="009C4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C4E76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3FF78E6" wp14:editId="0ACDE7C0">
                  <wp:extent cx="1234440" cy="502920"/>
                  <wp:effectExtent l="0" t="0" r="3810" b="0"/>
                  <wp:docPr id="171" name="Рисунок 171" descr="https://function-x.ru/deriv_theory/deriv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function-x.ru/deriv_theory/deriv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E76" w:rsidRDefault="009C4E76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9C4E76" w:rsidRPr="00E03EED" w:rsidRDefault="009C4E76" w:rsidP="00982C6B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5DBAE530" wp14:editId="126DAD36">
            <wp:extent cx="4876800" cy="3657600"/>
            <wp:effectExtent l="0" t="0" r="0" b="0"/>
            <wp:docPr id="172" name="Рисунок 172" descr="Картинки по запросу &quot;алгоритм нахождения производной функ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артинки по запросу &quot;алгоритм нахождения производной функции&quot;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E76" w:rsidRPr="00E03EED" w:rsidSect="006E0E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3A6133"/>
    <w:multiLevelType w:val="hybridMultilevel"/>
    <w:tmpl w:val="D7940B3A"/>
    <w:lvl w:ilvl="0" w:tplc="FEF255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46B"/>
    <w:rsid w:val="00307EFA"/>
    <w:rsid w:val="00347623"/>
    <w:rsid w:val="006737E4"/>
    <w:rsid w:val="00696056"/>
    <w:rsid w:val="006E0ED2"/>
    <w:rsid w:val="0084446B"/>
    <w:rsid w:val="00854D2D"/>
    <w:rsid w:val="008D72FE"/>
    <w:rsid w:val="00982C6B"/>
    <w:rsid w:val="009C4E76"/>
    <w:rsid w:val="00BD76F8"/>
    <w:rsid w:val="00C22D1A"/>
    <w:rsid w:val="00E03CC1"/>
    <w:rsid w:val="00E03EED"/>
    <w:rsid w:val="00F0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BC220-CE55-4193-8AEF-1B429A39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62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5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54D2D"/>
    <w:rPr>
      <w:b/>
      <w:bCs/>
    </w:rPr>
  </w:style>
  <w:style w:type="character" w:styleId="a6">
    <w:name w:val="Emphasis"/>
    <w:basedOn w:val="a0"/>
    <w:uiPriority w:val="20"/>
    <w:qFormat/>
    <w:rsid w:val="00854D2D"/>
    <w:rPr>
      <w:i/>
      <w:iCs/>
    </w:rPr>
  </w:style>
  <w:style w:type="character" w:styleId="a7">
    <w:name w:val="Hyperlink"/>
    <w:basedOn w:val="a0"/>
    <w:uiPriority w:val="99"/>
    <w:semiHidden/>
    <w:unhideWhenUsed/>
    <w:rsid w:val="00854D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1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7343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217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784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76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0668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6272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3377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83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52435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9851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1267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1576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50578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9276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9609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2668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9692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0912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6563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960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3675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49672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1715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297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4947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7316">
          <w:marLeft w:val="1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96.gif"/><Relationship Id="rId21" Type="http://schemas.openxmlformats.org/officeDocument/2006/relationships/image" Target="media/image16.png"/><Relationship Id="rId42" Type="http://schemas.openxmlformats.org/officeDocument/2006/relationships/hyperlink" Target="http://mathprofi.ru/kak_naiti_proizvodnuju.html" TargetMode="External"/><Relationship Id="rId47" Type="http://schemas.openxmlformats.org/officeDocument/2006/relationships/image" Target="media/image37.gif"/><Relationship Id="rId63" Type="http://schemas.openxmlformats.org/officeDocument/2006/relationships/image" Target="media/image52.gif"/><Relationship Id="rId68" Type="http://schemas.openxmlformats.org/officeDocument/2006/relationships/image" Target="media/image54.gif"/><Relationship Id="rId84" Type="http://schemas.openxmlformats.org/officeDocument/2006/relationships/image" Target="media/image67.gif"/><Relationship Id="rId89" Type="http://schemas.openxmlformats.org/officeDocument/2006/relationships/image" Target="media/image72.gif"/><Relationship Id="rId112" Type="http://schemas.openxmlformats.org/officeDocument/2006/relationships/image" Target="media/image91.gif"/><Relationship Id="rId133" Type="http://schemas.openxmlformats.org/officeDocument/2006/relationships/image" Target="media/image112.gif"/><Relationship Id="rId138" Type="http://schemas.openxmlformats.org/officeDocument/2006/relationships/image" Target="media/image116.gif"/><Relationship Id="rId16" Type="http://schemas.openxmlformats.org/officeDocument/2006/relationships/image" Target="media/image11.png"/><Relationship Id="rId107" Type="http://schemas.openxmlformats.org/officeDocument/2006/relationships/image" Target="media/image86.gif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53" Type="http://schemas.openxmlformats.org/officeDocument/2006/relationships/hyperlink" Target="http://mathprofi.ru/oblast_opredeleniya.html" TargetMode="External"/><Relationship Id="rId58" Type="http://schemas.openxmlformats.org/officeDocument/2006/relationships/image" Target="media/image47.gif"/><Relationship Id="rId74" Type="http://schemas.openxmlformats.org/officeDocument/2006/relationships/image" Target="media/image58.gif"/><Relationship Id="rId79" Type="http://schemas.openxmlformats.org/officeDocument/2006/relationships/image" Target="media/image62.gif"/><Relationship Id="rId102" Type="http://schemas.openxmlformats.org/officeDocument/2006/relationships/image" Target="media/image82.gif"/><Relationship Id="rId123" Type="http://schemas.openxmlformats.org/officeDocument/2006/relationships/image" Target="media/image102.gif"/><Relationship Id="rId128" Type="http://schemas.openxmlformats.org/officeDocument/2006/relationships/image" Target="media/image107.gif"/><Relationship Id="rId144" Type="http://schemas.openxmlformats.org/officeDocument/2006/relationships/hyperlink" Target="https://function-x.ru/derivative2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3.gif"/><Relationship Id="rId95" Type="http://schemas.openxmlformats.org/officeDocument/2006/relationships/image" Target="media/image77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hyperlink" Target="http://mathprofi.ru/proizvodnaya_slozhnoi_funkcii.html" TargetMode="External"/><Relationship Id="rId48" Type="http://schemas.openxmlformats.org/officeDocument/2006/relationships/image" Target="media/image38.gif"/><Relationship Id="rId64" Type="http://schemas.openxmlformats.org/officeDocument/2006/relationships/hyperlink" Target="http://mathprofi.ru/tablica_proizvodnyh.pdf" TargetMode="External"/><Relationship Id="rId69" Type="http://schemas.openxmlformats.org/officeDocument/2006/relationships/hyperlink" Target="http://mathprofi.ru/oblast_opredeleniya.html" TargetMode="External"/><Relationship Id="rId113" Type="http://schemas.openxmlformats.org/officeDocument/2006/relationships/image" Target="media/image92.gif"/><Relationship Id="rId118" Type="http://schemas.openxmlformats.org/officeDocument/2006/relationships/image" Target="media/image97.gif"/><Relationship Id="rId134" Type="http://schemas.openxmlformats.org/officeDocument/2006/relationships/hyperlink" Target="https://function-x.ru/proizvodnaya_logarifmicheskoi_funkcii.html" TargetMode="External"/><Relationship Id="rId139" Type="http://schemas.openxmlformats.org/officeDocument/2006/relationships/hyperlink" Target="https://function-x.ru/derivative01.html" TargetMode="External"/><Relationship Id="rId80" Type="http://schemas.openxmlformats.org/officeDocument/2006/relationships/image" Target="media/image63.gif"/><Relationship Id="rId85" Type="http://schemas.openxmlformats.org/officeDocument/2006/relationships/image" Target="media/image68.gi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36.gif"/><Relationship Id="rId59" Type="http://schemas.openxmlformats.org/officeDocument/2006/relationships/image" Target="media/image48.gif"/><Relationship Id="rId67" Type="http://schemas.openxmlformats.org/officeDocument/2006/relationships/hyperlink" Target="http://mathprofi.ru/tablica_proizvodnyh.pdf" TargetMode="External"/><Relationship Id="rId103" Type="http://schemas.openxmlformats.org/officeDocument/2006/relationships/image" Target="media/image83.gif"/><Relationship Id="rId108" Type="http://schemas.openxmlformats.org/officeDocument/2006/relationships/image" Target="media/image87.gif"/><Relationship Id="rId116" Type="http://schemas.openxmlformats.org/officeDocument/2006/relationships/image" Target="media/image95.gif"/><Relationship Id="rId124" Type="http://schemas.openxmlformats.org/officeDocument/2006/relationships/image" Target="media/image103.gif"/><Relationship Id="rId129" Type="http://schemas.openxmlformats.org/officeDocument/2006/relationships/image" Target="media/image108.gif"/><Relationship Id="rId137" Type="http://schemas.openxmlformats.org/officeDocument/2006/relationships/image" Target="media/image115.gif"/><Relationship Id="rId20" Type="http://schemas.openxmlformats.org/officeDocument/2006/relationships/image" Target="media/image15.png"/><Relationship Id="rId41" Type="http://schemas.openxmlformats.org/officeDocument/2006/relationships/hyperlink" Target="http://mathprofi.ru/opredelenie_proizvodnoi_smysl_proizvodnoi.html" TargetMode="External"/><Relationship Id="rId54" Type="http://schemas.openxmlformats.org/officeDocument/2006/relationships/image" Target="media/image43.gif"/><Relationship Id="rId62" Type="http://schemas.openxmlformats.org/officeDocument/2006/relationships/image" Target="media/image51.gif"/><Relationship Id="rId70" Type="http://schemas.openxmlformats.org/officeDocument/2006/relationships/hyperlink" Target="http://mathprofi.ru/oblast_opredeleniya.html" TargetMode="External"/><Relationship Id="rId75" Type="http://schemas.openxmlformats.org/officeDocument/2006/relationships/hyperlink" Target="http://mathprofi.ru/predely_primery_reshenii.html" TargetMode="External"/><Relationship Id="rId83" Type="http://schemas.openxmlformats.org/officeDocument/2006/relationships/image" Target="media/image66.gif"/><Relationship Id="rId88" Type="http://schemas.openxmlformats.org/officeDocument/2006/relationships/image" Target="media/image71.gif"/><Relationship Id="rId91" Type="http://schemas.openxmlformats.org/officeDocument/2006/relationships/image" Target="media/image74.gif"/><Relationship Id="rId96" Type="http://schemas.openxmlformats.org/officeDocument/2006/relationships/image" Target="media/image78.gif"/><Relationship Id="rId111" Type="http://schemas.openxmlformats.org/officeDocument/2006/relationships/image" Target="media/image90.gif"/><Relationship Id="rId132" Type="http://schemas.openxmlformats.org/officeDocument/2006/relationships/image" Target="media/image111.gif"/><Relationship Id="rId140" Type="http://schemas.openxmlformats.org/officeDocument/2006/relationships/image" Target="media/image117.gif"/><Relationship Id="rId145" Type="http://schemas.openxmlformats.org/officeDocument/2006/relationships/image" Target="media/image120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49" Type="http://schemas.openxmlformats.org/officeDocument/2006/relationships/image" Target="media/image39.gif"/><Relationship Id="rId57" Type="http://schemas.openxmlformats.org/officeDocument/2006/relationships/image" Target="media/image46.gif"/><Relationship Id="rId106" Type="http://schemas.openxmlformats.org/officeDocument/2006/relationships/image" Target="media/image85.gif"/><Relationship Id="rId114" Type="http://schemas.openxmlformats.org/officeDocument/2006/relationships/image" Target="media/image93.gif"/><Relationship Id="rId119" Type="http://schemas.openxmlformats.org/officeDocument/2006/relationships/image" Target="media/image98.gif"/><Relationship Id="rId127" Type="http://schemas.openxmlformats.org/officeDocument/2006/relationships/image" Target="media/image106.gi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hyperlink" Target="http://mathprofi.ru/predely_primery_reshenii.html" TargetMode="External"/><Relationship Id="rId52" Type="http://schemas.openxmlformats.org/officeDocument/2006/relationships/image" Target="media/image42.gif"/><Relationship Id="rId60" Type="http://schemas.openxmlformats.org/officeDocument/2006/relationships/image" Target="media/image49.gif"/><Relationship Id="rId65" Type="http://schemas.openxmlformats.org/officeDocument/2006/relationships/image" Target="media/image53.gif"/><Relationship Id="rId73" Type="http://schemas.openxmlformats.org/officeDocument/2006/relationships/image" Target="media/image57.gif"/><Relationship Id="rId78" Type="http://schemas.openxmlformats.org/officeDocument/2006/relationships/image" Target="media/image61.gif"/><Relationship Id="rId81" Type="http://schemas.openxmlformats.org/officeDocument/2006/relationships/image" Target="media/image64.gif"/><Relationship Id="rId86" Type="http://schemas.openxmlformats.org/officeDocument/2006/relationships/image" Target="media/image69.gif"/><Relationship Id="rId94" Type="http://schemas.openxmlformats.org/officeDocument/2006/relationships/image" Target="media/image76.gif"/><Relationship Id="rId99" Type="http://schemas.openxmlformats.org/officeDocument/2006/relationships/image" Target="media/image80.gif"/><Relationship Id="rId101" Type="http://schemas.openxmlformats.org/officeDocument/2006/relationships/hyperlink" Target="http://mathprofi.ru/trigonometricheskie_formuly.pdf" TargetMode="External"/><Relationship Id="rId122" Type="http://schemas.openxmlformats.org/officeDocument/2006/relationships/image" Target="media/image101.gif"/><Relationship Id="rId130" Type="http://schemas.openxmlformats.org/officeDocument/2006/relationships/image" Target="media/image109.gif"/><Relationship Id="rId135" Type="http://schemas.openxmlformats.org/officeDocument/2006/relationships/image" Target="media/image113.gif"/><Relationship Id="rId143" Type="http://schemas.openxmlformats.org/officeDocument/2006/relationships/image" Target="media/image119.gif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gif"/><Relationship Id="rId109" Type="http://schemas.openxmlformats.org/officeDocument/2006/relationships/image" Target="media/image88.gif"/><Relationship Id="rId34" Type="http://schemas.openxmlformats.org/officeDocument/2006/relationships/image" Target="media/image29.gif"/><Relationship Id="rId50" Type="http://schemas.openxmlformats.org/officeDocument/2006/relationships/image" Target="media/image40.gif"/><Relationship Id="rId55" Type="http://schemas.openxmlformats.org/officeDocument/2006/relationships/image" Target="media/image44.gif"/><Relationship Id="rId76" Type="http://schemas.openxmlformats.org/officeDocument/2006/relationships/image" Target="media/image59.gif"/><Relationship Id="rId97" Type="http://schemas.openxmlformats.org/officeDocument/2006/relationships/hyperlink" Target="http://mathprofi.ru/proizvodnaya_slozhnoi_funkcii.html" TargetMode="External"/><Relationship Id="rId104" Type="http://schemas.openxmlformats.org/officeDocument/2006/relationships/hyperlink" Target="http://mathprofi.ru/zamechatelnye_predely.html" TargetMode="External"/><Relationship Id="rId120" Type="http://schemas.openxmlformats.org/officeDocument/2006/relationships/image" Target="media/image99.gif"/><Relationship Id="rId125" Type="http://schemas.openxmlformats.org/officeDocument/2006/relationships/image" Target="media/image104.gif"/><Relationship Id="rId141" Type="http://schemas.openxmlformats.org/officeDocument/2006/relationships/image" Target="media/image118.gif"/><Relationship Id="rId146" Type="http://schemas.openxmlformats.org/officeDocument/2006/relationships/image" Target="media/image121.jpeg"/><Relationship Id="rId7" Type="http://schemas.openxmlformats.org/officeDocument/2006/relationships/image" Target="media/image2.png"/><Relationship Id="rId71" Type="http://schemas.openxmlformats.org/officeDocument/2006/relationships/image" Target="media/image55.gif"/><Relationship Id="rId92" Type="http://schemas.openxmlformats.org/officeDocument/2006/relationships/hyperlink" Target="http://mathprofi.ru/tablica_proizvodnyh.pd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hyperlink" Target="http://mathprofi.ru/tablica_proizvodnyh.pdf" TargetMode="External"/><Relationship Id="rId45" Type="http://schemas.openxmlformats.org/officeDocument/2006/relationships/image" Target="media/image35.gif"/><Relationship Id="rId66" Type="http://schemas.openxmlformats.org/officeDocument/2006/relationships/hyperlink" Target="http://mathprofi.ru/opredelenie_proizvodnoi_smysl_proizvodnoi.html" TargetMode="External"/><Relationship Id="rId87" Type="http://schemas.openxmlformats.org/officeDocument/2006/relationships/image" Target="media/image70.gif"/><Relationship Id="rId110" Type="http://schemas.openxmlformats.org/officeDocument/2006/relationships/image" Target="media/image89.gif"/><Relationship Id="rId115" Type="http://schemas.openxmlformats.org/officeDocument/2006/relationships/image" Target="media/image94.gif"/><Relationship Id="rId131" Type="http://schemas.openxmlformats.org/officeDocument/2006/relationships/image" Target="media/image110.gif"/><Relationship Id="rId136" Type="http://schemas.openxmlformats.org/officeDocument/2006/relationships/image" Target="media/image114.gif"/><Relationship Id="rId61" Type="http://schemas.openxmlformats.org/officeDocument/2006/relationships/image" Target="media/image50.gif"/><Relationship Id="rId82" Type="http://schemas.openxmlformats.org/officeDocument/2006/relationships/image" Target="media/image65.gi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gif"/><Relationship Id="rId56" Type="http://schemas.openxmlformats.org/officeDocument/2006/relationships/image" Target="media/image45.gif"/><Relationship Id="rId77" Type="http://schemas.openxmlformats.org/officeDocument/2006/relationships/image" Target="media/image60.gif"/><Relationship Id="rId100" Type="http://schemas.openxmlformats.org/officeDocument/2006/relationships/image" Target="media/image81.gif"/><Relationship Id="rId105" Type="http://schemas.openxmlformats.org/officeDocument/2006/relationships/image" Target="media/image84.gif"/><Relationship Id="rId126" Type="http://schemas.openxmlformats.org/officeDocument/2006/relationships/image" Target="media/image105.gif"/><Relationship Id="rId14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1.gif"/><Relationship Id="rId72" Type="http://schemas.openxmlformats.org/officeDocument/2006/relationships/image" Target="media/image56.gif"/><Relationship Id="rId93" Type="http://schemas.openxmlformats.org/officeDocument/2006/relationships/image" Target="media/image75.gif"/><Relationship Id="rId98" Type="http://schemas.openxmlformats.org/officeDocument/2006/relationships/image" Target="media/image79.gif"/><Relationship Id="rId121" Type="http://schemas.openxmlformats.org/officeDocument/2006/relationships/image" Target="media/image100.gif"/><Relationship Id="rId142" Type="http://schemas.openxmlformats.org/officeDocument/2006/relationships/hyperlink" Target="https://function-x.ru/derivative0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E47EC-0036-40DE-8196-6062B278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15</Pages>
  <Words>2526</Words>
  <Characters>14403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2020-03-23T10:00:00Z</dcterms:created>
  <dcterms:modified xsi:type="dcterms:W3CDTF">2020-03-23T12:25:00Z</dcterms:modified>
</cp:coreProperties>
</file>