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21E" w:rsidRPr="00013D93" w:rsidRDefault="00013D93" w:rsidP="0036021E">
      <w:pPr>
        <w:rPr>
          <w:b/>
        </w:rPr>
      </w:pPr>
      <w:proofErr w:type="spellStart"/>
      <w:r w:rsidRPr="00013D93">
        <w:rPr>
          <w:b/>
        </w:rPr>
        <w:t>Тема.</w:t>
      </w:r>
      <w:r w:rsidR="0036021E" w:rsidRPr="00013D93">
        <w:rPr>
          <w:b/>
        </w:rPr>
        <w:t>Средства</w:t>
      </w:r>
      <w:proofErr w:type="spellEnd"/>
      <w:r w:rsidR="0036021E" w:rsidRPr="00013D93">
        <w:rPr>
          <w:b/>
        </w:rPr>
        <w:t>, действующие на сердечно-сосудистую систему</w:t>
      </w:r>
    </w:p>
    <w:p w:rsidR="0036021E" w:rsidRPr="00013D93" w:rsidRDefault="0036021E" w:rsidP="0036021E">
      <w:pPr>
        <w:rPr>
          <w:b/>
        </w:rPr>
      </w:pPr>
    </w:p>
    <w:p w:rsidR="0036021E" w:rsidRDefault="0036021E" w:rsidP="0036021E">
      <w:r>
        <w:t xml:space="preserve"> Классификация средств, действующих на сердечно-сосудистую систему</w:t>
      </w:r>
    </w:p>
    <w:p w:rsidR="0036021E" w:rsidRDefault="0036021E" w:rsidP="0036021E">
      <w:r>
        <w:t>Средства, действующие на сердечно-сосудистую систему, можно разделить на несколько групп:</w:t>
      </w:r>
    </w:p>
    <w:p w:rsidR="0036021E" w:rsidRDefault="0036021E" w:rsidP="0036021E">
      <w:r>
        <w:t xml:space="preserve">1) </w:t>
      </w:r>
      <w:proofErr w:type="spellStart"/>
      <w:r>
        <w:t>кардиотонические</w:t>
      </w:r>
      <w:proofErr w:type="spellEnd"/>
      <w:r>
        <w:t xml:space="preserve"> средства;</w:t>
      </w:r>
    </w:p>
    <w:p w:rsidR="0036021E" w:rsidRDefault="0036021E" w:rsidP="0036021E">
      <w:r>
        <w:t>2) антиаритмические препараты;</w:t>
      </w:r>
    </w:p>
    <w:p w:rsidR="0036021E" w:rsidRDefault="0036021E" w:rsidP="0036021E"/>
    <w:p w:rsidR="0036021E" w:rsidRDefault="0036021E" w:rsidP="0036021E">
      <w:r>
        <w:t>3) средства, улучшающие кровоснабжение органов и тканей, мозговое кровообращение;</w:t>
      </w:r>
    </w:p>
    <w:p w:rsidR="0036021E" w:rsidRDefault="0036021E" w:rsidP="0036021E">
      <w:r>
        <w:t>4) гипотензивные и гипертензивные средства;</w:t>
      </w:r>
    </w:p>
    <w:p w:rsidR="0036021E" w:rsidRDefault="0036021E" w:rsidP="0036021E">
      <w:r>
        <w:t xml:space="preserve">5) </w:t>
      </w:r>
      <w:proofErr w:type="spellStart"/>
      <w:r>
        <w:t>ангиопротекторы</w:t>
      </w:r>
      <w:proofErr w:type="spellEnd"/>
      <w:r>
        <w:t xml:space="preserve"> и </w:t>
      </w:r>
      <w:proofErr w:type="spellStart"/>
      <w:r>
        <w:t>гиполиподемические</w:t>
      </w:r>
      <w:proofErr w:type="spellEnd"/>
      <w:r>
        <w:t xml:space="preserve"> средства;</w:t>
      </w:r>
    </w:p>
    <w:p w:rsidR="0036021E" w:rsidRDefault="0036021E" w:rsidP="0036021E">
      <w:r>
        <w:t>6) средства, ингибирующие и стимулирующие свертывание крови.</w:t>
      </w:r>
    </w:p>
    <w:p w:rsidR="0036021E" w:rsidRDefault="0036021E" w:rsidP="0036021E">
      <w:proofErr w:type="spellStart"/>
      <w:r>
        <w:t>Кардиотонические</w:t>
      </w:r>
      <w:proofErr w:type="spellEnd"/>
      <w:r>
        <w:t xml:space="preserve"> средства широко используются для лечения сердечной недостаточности. Наряду с препаратами, стимулирующими сократительную деятельность миокарда (сердечными гликозидами), используются средства, уменьшающие нагрузку на миокард и облегчающие работу сердца, снижающие энергетические затраты сердечной мышцы и улучшающие ее функцию более экономной деятельностью. Такими средствами комплексной терапии являются прежде всего периферические вазодилататоры, уменьшающие пре– и </w:t>
      </w:r>
      <w:proofErr w:type="spellStart"/>
      <w:r>
        <w:t>постнагрузку</w:t>
      </w:r>
      <w:proofErr w:type="spellEnd"/>
      <w:r>
        <w:t xml:space="preserve"> на миокард путем уменьшения периферического сосудистого сопротивления и расширения периферического сосудистого русла, а также диуретические средства, уменьшающие нагрузку на миокард, оказывая </w:t>
      </w:r>
      <w:proofErr w:type="spellStart"/>
      <w:r>
        <w:t>гиповолемическое</w:t>
      </w:r>
      <w:proofErr w:type="spellEnd"/>
      <w:r>
        <w:t xml:space="preserve"> действие, т. е. снижая объем циркулирующей плазмы крови. В определенной мере </w:t>
      </w:r>
      <w:proofErr w:type="spellStart"/>
      <w:r>
        <w:t>кардиотоническими</w:t>
      </w:r>
      <w:proofErr w:type="spellEnd"/>
      <w:r>
        <w:t xml:space="preserve"> свойствами обладают средства, оказывающие общее положительное влияние на </w:t>
      </w:r>
      <w:proofErr w:type="spellStart"/>
      <w:r>
        <w:t>метаболитические</w:t>
      </w:r>
      <w:proofErr w:type="spellEnd"/>
      <w:r>
        <w:t xml:space="preserve"> процессы организма, включая метаболизм миокарда (анаболические гормоны, </w:t>
      </w:r>
      <w:proofErr w:type="spellStart"/>
      <w:r>
        <w:t>рибоксин</w:t>
      </w:r>
      <w:proofErr w:type="spellEnd"/>
      <w:r>
        <w:t xml:space="preserve"> и др.). В лечении острой сердечной недостаточности, кроме </w:t>
      </w:r>
      <w:proofErr w:type="spellStart"/>
      <w:r>
        <w:t>прессорных</w:t>
      </w:r>
      <w:proofErr w:type="spellEnd"/>
      <w:r>
        <w:t xml:space="preserve"> аминов, применяют современные адреномиметические препараты (дофамин, </w:t>
      </w:r>
      <w:proofErr w:type="spellStart"/>
      <w:r>
        <w:t>добутрекс</w:t>
      </w:r>
      <w:proofErr w:type="spellEnd"/>
      <w:r>
        <w:t xml:space="preserve">) и </w:t>
      </w:r>
      <w:proofErr w:type="spellStart"/>
      <w:r>
        <w:t>кардиотоники</w:t>
      </w:r>
      <w:proofErr w:type="spellEnd"/>
      <w:r>
        <w:t xml:space="preserve"> </w:t>
      </w:r>
      <w:proofErr w:type="spellStart"/>
      <w:r>
        <w:t>коротроп</w:t>
      </w:r>
      <w:proofErr w:type="spellEnd"/>
      <w:r>
        <w:t xml:space="preserve"> (</w:t>
      </w:r>
      <w:proofErr w:type="spellStart"/>
      <w:r>
        <w:t>малринон</w:t>
      </w:r>
      <w:proofErr w:type="spellEnd"/>
      <w:r>
        <w:t>).</w:t>
      </w:r>
    </w:p>
    <w:p w:rsidR="0036021E" w:rsidRDefault="0036021E" w:rsidP="0036021E">
      <w:r>
        <w:t>Сердечные гликозиды.</w:t>
      </w:r>
    </w:p>
    <w:p w:rsidR="0036021E" w:rsidRDefault="0036021E" w:rsidP="0036021E">
      <w:r>
        <w:t>К этой группе относятся лекарственные препараты, усиливающие сократимость миокарда. К растениям, содержащим сердечные гликозиды, относятся разные виды наперстянки (</w:t>
      </w:r>
      <w:proofErr w:type="spellStart"/>
      <w:r>
        <w:t>Digitalis</w:t>
      </w:r>
      <w:proofErr w:type="spellEnd"/>
      <w:r>
        <w:t xml:space="preserve"> </w:t>
      </w:r>
      <w:proofErr w:type="spellStart"/>
      <w:r>
        <w:t>purpurea</w:t>
      </w:r>
      <w:proofErr w:type="spellEnd"/>
      <w:r>
        <w:t xml:space="preserve"> L.) горицвета (</w:t>
      </w:r>
      <w:proofErr w:type="spellStart"/>
      <w:r>
        <w:t>Adonis</w:t>
      </w:r>
      <w:proofErr w:type="spellEnd"/>
      <w:r>
        <w:t xml:space="preserve"> </w:t>
      </w:r>
      <w:proofErr w:type="spellStart"/>
      <w:r>
        <w:t>vernalis</w:t>
      </w:r>
      <w:proofErr w:type="spellEnd"/>
      <w:r>
        <w:t xml:space="preserve"> L.), ландыш (</w:t>
      </w:r>
      <w:proofErr w:type="spellStart"/>
      <w:r>
        <w:t>Convallaria</w:t>
      </w:r>
      <w:proofErr w:type="spellEnd"/>
      <w:r>
        <w:t xml:space="preserve"> </w:t>
      </w:r>
      <w:proofErr w:type="spellStart"/>
      <w:r>
        <w:t>majalis</w:t>
      </w:r>
      <w:proofErr w:type="spellEnd"/>
      <w:r>
        <w:t xml:space="preserve"> L.), разные виды желтушника (</w:t>
      </w:r>
      <w:proofErr w:type="spellStart"/>
      <w:r>
        <w:t>Erysimum</w:t>
      </w:r>
      <w:proofErr w:type="spellEnd"/>
      <w:r>
        <w:t xml:space="preserve"> </w:t>
      </w:r>
      <w:proofErr w:type="spellStart"/>
      <w:r>
        <w:t>canescens</w:t>
      </w:r>
      <w:proofErr w:type="spellEnd"/>
      <w:r>
        <w:t xml:space="preserve"> </w:t>
      </w:r>
      <w:proofErr w:type="spellStart"/>
      <w:r>
        <w:t>Roth</w:t>
      </w:r>
      <w:proofErr w:type="spellEnd"/>
      <w:r>
        <w:t>.), строфанта (</w:t>
      </w:r>
      <w:proofErr w:type="spellStart"/>
      <w:r>
        <w:t>Strophanthus</w:t>
      </w:r>
      <w:proofErr w:type="spellEnd"/>
      <w:r>
        <w:t xml:space="preserve"> </w:t>
      </w:r>
      <w:proofErr w:type="spellStart"/>
      <w:r>
        <w:t>gratus</w:t>
      </w:r>
      <w:proofErr w:type="spellEnd"/>
      <w:r>
        <w:t xml:space="preserve">, </w:t>
      </w:r>
      <w:proofErr w:type="spellStart"/>
      <w:r>
        <w:t>Strophanthus</w:t>
      </w:r>
      <w:proofErr w:type="spellEnd"/>
      <w:r>
        <w:t xml:space="preserve"> </w:t>
      </w:r>
      <w:proofErr w:type="spellStart"/>
      <w:r>
        <w:t>Kombe</w:t>
      </w:r>
      <w:proofErr w:type="spellEnd"/>
      <w:r>
        <w:t>), олеандр (</w:t>
      </w:r>
      <w:proofErr w:type="spellStart"/>
      <w:r>
        <w:t>Nerium</w:t>
      </w:r>
      <w:proofErr w:type="spellEnd"/>
      <w:r>
        <w:t xml:space="preserve"> </w:t>
      </w:r>
      <w:proofErr w:type="spellStart"/>
      <w:r>
        <w:t>oleander</w:t>
      </w:r>
      <w:proofErr w:type="spellEnd"/>
      <w:r>
        <w:t>), морозник (</w:t>
      </w:r>
      <w:proofErr w:type="spellStart"/>
      <w:r>
        <w:t>Helleborus</w:t>
      </w:r>
      <w:proofErr w:type="spellEnd"/>
      <w:r>
        <w:t xml:space="preserve"> </w:t>
      </w:r>
      <w:proofErr w:type="spellStart"/>
      <w:r>
        <w:t>purpurascens</w:t>
      </w:r>
      <w:proofErr w:type="spellEnd"/>
      <w:r>
        <w:t xml:space="preserve"> W. </w:t>
      </w:r>
      <w:proofErr w:type="spellStart"/>
      <w:r>
        <w:t>et</w:t>
      </w:r>
      <w:proofErr w:type="spellEnd"/>
      <w:r>
        <w:t xml:space="preserve"> K.) и др. Механизм действия сердечных гликозидов связан с активностью фермента </w:t>
      </w:r>
      <w:proofErr w:type="spellStart"/>
      <w:r>
        <w:t>аденозинтрифосфатазы</w:t>
      </w:r>
      <w:proofErr w:type="spellEnd"/>
      <w:r>
        <w:t xml:space="preserve">, обеспечивающей транспорт ионов калия, натрия, кальция. Они нормализуют нарушенный в сердечной мышце энергетический и электролитный обмен, способствуют усвоению </w:t>
      </w:r>
      <w:proofErr w:type="spellStart"/>
      <w:r>
        <w:t>креатинфосфата</w:t>
      </w:r>
      <w:proofErr w:type="spellEnd"/>
      <w:r>
        <w:t>, использование сердцем АТФ, увеличивают содержание гликогена в сердечной мышце. Терапевтический эффект сердечных гликозидов выражается в следующих изменениях работы сердца:</w:t>
      </w:r>
    </w:p>
    <w:p w:rsidR="0036021E" w:rsidRDefault="0036021E" w:rsidP="0036021E">
      <w:r>
        <w:t>1) усиливается сила сердечных сокращений, систола становится более энергичной и короткой по времени, увеличивается ударный объем крови;</w:t>
      </w:r>
    </w:p>
    <w:p w:rsidR="0036021E" w:rsidRDefault="0036021E" w:rsidP="0036021E"/>
    <w:p w:rsidR="0036021E" w:rsidRDefault="0036021E" w:rsidP="0036021E"/>
    <w:p w:rsidR="0036021E" w:rsidRDefault="0036021E" w:rsidP="0036021E">
      <w:r>
        <w:lastRenderedPageBreak/>
        <w:t xml:space="preserve"> </w:t>
      </w:r>
    </w:p>
    <w:p w:rsidR="0036021E" w:rsidRDefault="0036021E" w:rsidP="0036021E">
      <w:r>
        <w:t>2) диастола становится более продолжительной. В камеры сердца поступает больше крови, сердцебиение замедляется;</w:t>
      </w:r>
    </w:p>
    <w:p w:rsidR="0036021E" w:rsidRDefault="0036021E" w:rsidP="0036021E">
      <w:r>
        <w:t xml:space="preserve">3) замедление проводимости импульсов проявляется в отношении предсердно-желудочковых узла и пучка. Под влиянием сердечных гликозидов увеличивается диурез. Симптомы отравления сердечными гликозидами: брадикардия, а повышение возбудимости сердца способствует появлению тахикардии, </w:t>
      </w:r>
      <w:proofErr w:type="spellStart"/>
      <w:r>
        <w:t>экстрасистолий</w:t>
      </w:r>
      <w:proofErr w:type="spellEnd"/>
      <w:r>
        <w:t>. При нарушении предсердно-желудочковой проводимости могут возникнуть трепетание желудочков, остановка сердца.</w:t>
      </w:r>
    </w:p>
    <w:p w:rsidR="0036021E" w:rsidRDefault="0036021E" w:rsidP="0036021E">
      <w:r>
        <w:t>2. Гликозиды длительного действия</w:t>
      </w:r>
    </w:p>
    <w:p w:rsidR="0036021E" w:rsidRDefault="0036021E" w:rsidP="0036021E">
      <w:r>
        <w:t>Сердечные гликозиды подразделяют на три группы.</w:t>
      </w:r>
    </w:p>
    <w:p w:rsidR="0036021E" w:rsidRDefault="0036021E" w:rsidP="0036021E">
      <w:r>
        <w:t>1. Гликозиды длительного действия, при введении которых максимальный эффект при приеме внутрь развивается через 8—12 ч и продолжается до 10 дней и более. При внутривенном введении действие наступает через 30–90 мин, максимальный эффект проявляется через 4–8 ч. К этой группе относятся гликозиды наперстянки пурпурной (</w:t>
      </w:r>
      <w:proofErr w:type="spellStart"/>
      <w:r>
        <w:t>дигитоксин</w:t>
      </w:r>
      <w:proofErr w:type="spellEnd"/>
      <w:r>
        <w:t xml:space="preserve"> и др.), обладающие выраженной кумуляцией.</w:t>
      </w:r>
    </w:p>
    <w:p w:rsidR="0036021E" w:rsidRDefault="0036021E" w:rsidP="0036021E">
      <w:r>
        <w:t>2. Гликозиды средней продолжительности действия, при введении которых максимальный эффект проявляется через 5–6 ч и длится в течение 2–3 дней. При внутривенном введении наступает действие через 15–30 мин, максимальный – через 2–3 ч. К этой группе относятся гликозиды наперстянки шерстистой (</w:t>
      </w:r>
      <w:proofErr w:type="spellStart"/>
      <w:r>
        <w:t>дигоксин</w:t>
      </w:r>
      <w:proofErr w:type="spellEnd"/>
      <w:r>
        <w:t xml:space="preserve">, </w:t>
      </w:r>
      <w:proofErr w:type="spellStart"/>
      <w:r>
        <w:t>целагид</w:t>
      </w:r>
      <w:proofErr w:type="spellEnd"/>
      <w:r>
        <w:t xml:space="preserve"> и др.), обладающие умеренной кумуляцией. Таким свойством обладают гликозиды наперстянки ржавой и горицвета.</w:t>
      </w:r>
    </w:p>
    <w:p w:rsidR="0036021E" w:rsidRDefault="0036021E" w:rsidP="0036021E">
      <w:r>
        <w:t xml:space="preserve">3. Гликозиды быстрого и короткого действия – препараты экстренной помощи. Вводят только внутривенно, эффект наступает через 7—10 мин. Максимальное действие проявляется через 1–1,5 ч и длится до 12–24 ч. К этой группе относятся гликозиды строфанта и ландыша, практически не обладающие кумулятивными свойствами. Лечение сердечными гликозидами начинают с больших доз, назначаемых в течение 3–6 дней (фаза насыщения), до получения четкого терапевтического эффекта – уменьшения застойных явлений, устранения отеков, одышки, улучшения общего состояния. Затем дозу уменьшают и назначают поддерживающие дозы (фаза поддержания), обеспечивающие эффективную и безопасную терапию, с учетом индивидуальных особенностей больного. В случае передозировки сердечных гликозидов назначают препараты калия – </w:t>
      </w:r>
      <w:proofErr w:type="spellStart"/>
      <w:r>
        <w:t>панангин</w:t>
      </w:r>
      <w:proofErr w:type="spellEnd"/>
      <w:r>
        <w:t xml:space="preserve">, </w:t>
      </w:r>
      <w:proofErr w:type="spellStart"/>
      <w:r>
        <w:t>аспаркам</w:t>
      </w:r>
      <w:proofErr w:type="spellEnd"/>
      <w:r>
        <w:t>.</w:t>
      </w:r>
    </w:p>
    <w:p w:rsidR="0036021E" w:rsidRDefault="0036021E" w:rsidP="0036021E">
      <w:r>
        <w:t>Гликозиды длительного действия.</w:t>
      </w:r>
    </w:p>
    <w:p w:rsidR="0036021E" w:rsidRDefault="0036021E" w:rsidP="0036021E">
      <w:proofErr w:type="spellStart"/>
      <w:r>
        <w:t>Дигитоксин</w:t>
      </w:r>
      <w:proofErr w:type="spellEnd"/>
      <w:r>
        <w:t xml:space="preserve"> (</w:t>
      </w:r>
      <w:proofErr w:type="spellStart"/>
      <w:r>
        <w:t>Digitoxin</w:t>
      </w:r>
      <w:proofErr w:type="spellEnd"/>
      <w:r>
        <w:t>).</w:t>
      </w:r>
    </w:p>
    <w:p w:rsidR="0036021E" w:rsidRDefault="0036021E" w:rsidP="0036021E">
      <w:r>
        <w:t>Гликозид, получаемый из различных видов наперстянки (</w:t>
      </w:r>
      <w:proofErr w:type="spellStart"/>
      <w:r>
        <w:t>Digitalis</w:t>
      </w:r>
      <w:proofErr w:type="spellEnd"/>
      <w:r>
        <w:t xml:space="preserve"> </w:t>
      </w:r>
      <w:proofErr w:type="spellStart"/>
      <w:r>
        <w:t>purpurea</w:t>
      </w:r>
      <w:proofErr w:type="spellEnd"/>
      <w:r>
        <w:t xml:space="preserve"> L., </w:t>
      </w:r>
      <w:proofErr w:type="spellStart"/>
      <w:r>
        <w:t>Digitalis</w:t>
      </w:r>
      <w:proofErr w:type="spellEnd"/>
      <w:r>
        <w:t xml:space="preserve"> </w:t>
      </w:r>
      <w:proofErr w:type="spellStart"/>
      <w:r>
        <w:t>Lanata</w:t>
      </w:r>
      <w:proofErr w:type="spellEnd"/>
      <w:r>
        <w:t xml:space="preserve"> </w:t>
      </w:r>
      <w:proofErr w:type="spellStart"/>
      <w:r>
        <w:t>Ehrh</w:t>
      </w:r>
      <w:proofErr w:type="spellEnd"/>
      <w:r>
        <w:t xml:space="preserve">. и др.). Оказывает сильное </w:t>
      </w:r>
      <w:proofErr w:type="spellStart"/>
      <w:r>
        <w:t>кардиотоническое</w:t>
      </w:r>
      <w:proofErr w:type="spellEnd"/>
      <w:r>
        <w:t xml:space="preserve"> действие, увеличивает силу сокращения мышцы сердца, уменьшает частоту сердечных сокращений, обладает выраженными кумулятивными свойствами, быстро всасывается из желудочно-кишечного тракта.</w:t>
      </w:r>
    </w:p>
    <w:p w:rsidR="0036021E" w:rsidRDefault="0036021E" w:rsidP="0036021E">
      <w:r>
        <w:t xml:space="preserve">Применение: хроническая сердечная недостаточность с нарушением кровообращения </w:t>
      </w:r>
      <w:proofErr w:type="spellStart"/>
      <w:r>
        <w:t>ii</w:t>
      </w:r>
      <w:proofErr w:type="spellEnd"/>
      <w:r>
        <w:t xml:space="preserve"> и </w:t>
      </w:r>
      <w:proofErr w:type="spellStart"/>
      <w:r>
        <w:t>iii</w:t>
      </w:r>
      <w:proofErr w:type="spellEnd"/>
      <w:r>
        <w:t xml:space="preserve"> стадии.</w:t>
      </w:r>
    </w:p>
    <w:p w:rsidR="0036021E" w:rsidRDefault="0036021E" w:rsidP="0036021E"/>
    <w:p w:rsidR="0036021E" w:rsidRDefault="0036021E" w:rsidP="0036021E"/>
    <w:p w:rsidR="0036021E" w:rsidRDefault="0036021E" w:rsidP="0036021E">
      <w:r>
        <w:t xml:space="preserve"> </w:t>
      </w:r>
    </w:p>
    <w:p w:rsidR="0036021E" w:rsidRDefault="0036021E" w:rsidP="0036021E">
      <w:r>
        <w:lastRenderedPageBreak/>
        <w:t xml:space="preserve">Способ применения: назначают внутрь по 0,1 мг и </w:t>
      </w:r>
      <w:proofErr w:type="spellStart"/>
      <w:r>
        <w:t>per</w:t>
      </w:r>
      <w:proofErr w:type="spellEnd"/>
      <w:r>
        <w:t xml:space="preserve"> </w:t>
      </w:r>
      <w:proofErr w:type="spellStart"/>
      <w:r>
        <w:t>pectum</w:t>
      </w:r>
      <w:proofErr w:type="spellEnd"/>
      <w:r>
        <w:t xml:space="preserve"> по 0,15 мг 1–2 раза в день. В. Р. Д. – 0,5 мг, В. С. Д. – 1 мг.</w:t>
      </w:r>
    </w:p>
    <w:p w:rsidR="0036021E" w:rsidRDefault="0036021E" w:rsidP="0036021E">
      <w:r>
        <w:t>Побочное действие и противопоказания: те же, что и для других препаратов наперстянки.</w:t>
      </w:r>
    </w:p>
    <w:p w:rsidR="0036021E" w:rsidRDefault="0036021E" w:rsidP="0036021E">
      <w:r>
        <w:t>Форма выпуска: таблетки по 0,0001 г № 10, суппозитории ректальные по 0,00015 г № 10.</w:t>
      </w:r>
    </w:p>
    <w:p w:rsidR="0036021E" w:rsidRDefault="0036021E" w:rsidP="0036021E">
      <w:proofErr w:type="spellStart"/>
      <w:r>
        <w:t>Кордигит</w:t>
      </w:r>
      <w:proofErr w:type="spellEnd"/>
      <w:r>
        <w:t xml:space="preserve"> (</w:t>
      </w:r>
      <w:proofErr w:type="spellStart"/>
      <w:r>
        <w:t>Cordigitum</w:t>
      </w:r>
      <w:proofErr w:type="spellEnd"/>
      <w:r>
        <w:t>).</w:t>
      </w:r>
    </w:p>
    <w:p w:rsidR="0036021E" w:rsidRDefault="0036021E" w:rsidP="0036021E">
      <w:r>
        <w:t>Экстракт из сухих листьев наперстянки пурпуровой, содержащей комплекс гликозидов.</w:t>
      </w:r>
    </w:p>
    <w:p w:rsidR="0036021E" w:rsidRDefault="0036021E" w:rsidP="0036021E">
      <w:r>
        <w:t>Применяют при сердечной недостаточности по 0,4–0,8 мг 2–4 раза в день.</w:t>
      </w:r>
    </w:p>
    <w:p w:rsidR="0036021E" w:rsidRDefault="0036021E" w:rsidP="0036021E">
      <w:r>
        <w:t>Побочные действия: при передозировке брадикардия – тошнота, экстрасистолия.</w:t>
      </w:r>
    </w:p>
    <w:p w:rsidR="0036021E" w:rsidRDefault="0036021E" w:rsidP="0036021E">
      <w:r>
        <w:t>Противопоказания: острые эндокардиты, применяют осторожно при свежем инфаркте миокарда, нарушениях ритма.</w:t>
      </w:r>
    </w:p>
    <w:p w:rsidR="0036021E" w:rsidRDefault="0036021E" w:rsidP="0036021E">
      <w:r>
        <w:t>Форма выпуска: таблетки по 0,8 мг № 10, суппозитории по 0,0012 № 10.</w:t>
      </w:r>
    </w:p>
    <w:p w:rsidR="0036021E" w:rsidRDefault="0036021E" w:rsidP="0036021E">
      <w:r>
        <w:t>3. Гликозиды средней продолжительности действия</w:t>
      </w:r>
    </w:p>
    <w:p w:rsidR="0036021E" w:rsidRDefault="0036021E" w:rsidP="0036021E">
      <w:proofErr w:type="spellStart"/>
      <w:r>
        <w:t>Лантозид</w:t>
      </w:r>
      <w:proofErr w:type="spellEnd"/>
      <w:r>
        <w:t xml:space="preserve"> (</w:t>
      </w:r>
      <w:proofErr w:type="spellStart"/>
      <w:r>
        <w:t>Lantosidum</w:t>
      </w:r>
      <w:proofErr w:type="spellEnd"/>
      <w:r>
        <w:t>).</w:t>
      </w:r>
    </w:p>
    <w:p w:rsidR="0036021E" w:rsidRDefault="0036021E" w:rsidP="0036021E">
      <w:proofErr w:type="spellStart"/>
      <w:r>
        <w:t>Новогаленовый</w:t>
      </w:r>
      <w:proofErr w:type="spellEnd"/>
      <w:r>
        <w:t xml:space="preserve"> препарат, получаемый из листьев наперстянки шерстистой (</w:t>
      </w:r>
      <w:proofErr w:type="spellStart"/>
      <w:r>
        <w:t>Digitalis</w:t>
      </w:r>
      <w:proofErr w:type="spellEnd"/>
      <w:r>
        <w:t xml:space="preserve"> </w:t>
      </w:r>
      <w:proofErr w:type="spellStart"/>
      <w:r>
        <w:t>lanata</w:t>
      </w:r>
      <w:proofErr w:type="spellEnd"/>
      <w:r>
        <w:t>). Аналогичен спиртовым растворам комплекса гликозидов из наперстянки, но быстрее всасывается и обладает меньшим кумулятивным свойством.</w:t>
      </w:r>
    </w:p>
    <w:p w:rsidR="0036021E" w:rsidRDefault="0036021E" w:rsidP="0036021E">
      <w:r>
        <w:t>Применение: хроническая недостаточность i—</w:t>
      </w:r>
      <w:proofErr w:type="spellStart"/>
      <w:r>
        <w:t>iii</w:t>
      </w:r>
      <w:proofErr w:type="spellEnd"/>
      <w:r>
        <w:t xml:space="preserve"> стадии, сопровождающихся тахикардией, </w:t>
      </w:r>
      <w:proofErr w:type="spellStart"/>
      <w:r>
        <w:t>тахиаритмией</w:t>
      </w:r>
      <w:proofErr w:type="spellEnd"/>
      <w:r>
        <w:t xml:space="preserve"> и мерцанием предсердий.</w:t>
      </w:r>
    </w:p>
    <w:p w:rsidR="0036021E" w:rsidRDefault="0036021E" w:rsidP="0036021E">
      <w:r>
        <w:t xml:space="preserve">Способ применения: назначают внутрь по 15–20 капель 2–3 раза в день, при </w:t>
      </w:r>
      <w:proofErr w:type="spellStart"/>
      <w:r>
        <w:t>диспептических</w:t>
      </w:r>
      <w:proofErr w:type="spellEnd"/>
      <w:r>
        <w:t xml:space="preserve"> явлениях – микроклизмы, 20–30 капель, в 20 мл 0,9 %-</w:t>
      </w:r>
      <w:proofErr w:type="spellStart"/>
      <w:r>
        <w:t>ного</w:t>
      </w:r>
      <w:proofErr w:type="spellEnd"/>
      <w:r>
        <w:t xml:space="preserve"> раствора натрия хлорида. В. Р. Д. внутрь – 25 капель, В. С. Д. – 75 капель.</w:t>
      </w:r>
    </w:p>
    <w:p w:rsidR="0036021E" w:rsidRDefault="0036021E" w:rsidP="0036021E">
      <w:r>
        <w:t>Форма выпуска: во флаконах-капельницах по 15 мл.</w:t>
      </w:r>
    </w:p>
    <w:p w:rsidR="0036021E" w:rsidRDefault="0036021E" w:rsidP="0036021E">
      <w:proofErr w:type="spellStart"/>
      <w:r>
        <w:t>Целанид</w:t>
      </w:r>
      <w:proofErr w:type="spellEnd"/>
      <w:r>
        <w:t xml:space="preserve"> (</w:t>
      </w:r>
      <w:proofErr w:type="spellStart"/>
      <w:r>
        <w:t>Celanidum</w:t>
      </w:r>
      <w:proofErr w:type="spellEnd"/>
      <w:r>
        <w:t>).</w:t>
      </w:r>
    </w:p>
    <w:p w:rsidR="0036021E" w:rsidRDefault="0036021E" w:rsidP="0036021E">
      <w:r>
        <w:t xml:space="preserve">Синоним: </w:t>
      </w:r>
      <w:proofErr w:type="spellStart"/>
      <w:r>
        <w:t>изоланид</w:t>
      </w:r>
      <w:proofErr w:type="spellEnd"/>
      <w:r>
        <w:t>. Гликозид, полученный из листьев наперстянки шерстистой (</w:t>
      </w:r>
      <w:proofErr w:type="spellStart"/>
      <w:r>
        <w:t>Digitalis</w:t>
      </w:r>
      <w:proofErr w:type="spellEnd"/>
      <w:r>
        <w:t xml:space="preserve"> </w:t>
      </w:r>
      <w:proofErr w:type="spellStart"/>
      <w:r>
        <w:t>lanata</w:t>
      </w:r>
      <w:proofErr w:type="spellEnd"/>
      <w:r>
        <w:t xml:space="preserve"> </w:t>
      </w:r>
      <w:proofErr w:type="spellStart"/>
      <w:r>
        <w:t>Eheh</w:t>
      </w:r>
      <w:proofErr w:type="spellEnd"/>
      <w:r>
        <w:t xml:space="preserve">.). Действует на сердце подобно другим гликозидам наперстянки, дает быстрый эффект и мало </w:t>
      </w:r>
      <w:proofErr w:type="spellStart"/>
      <w:r>
        <w:t>кумулируется</w:t>
      </w:r>
      <w:proofErr w:type="spellEnd"/>
      <w:r>
        <w:t>.</w:t>
      </w:r>
    </w:p>
    <w:p w:rsidR="0036021E" w:rsidRDefault="0036021E" w:rsidP="0036021E">
      <w:r>
        <w:t>Применение: острая и хроническая недостаточность кровообращения, тахиаритмическая форма мерцания предсердий, пароксизмальная тахикардия.</w:t>
      </w:r>
    </w:p>
    <w:p w:rsidR="0036021E" w:rsidRDefault="0036021E" w:rsidP="0036021E">
      <w:r>
        <w:t>Способ применения: принимают внутрь по 1 таблетке (0,25 мг) 2–3 раза в день; в/в по 1–2 мл 0,02 %-</w:t>
      </w:r>
      <w:proofErr w:type="spellStart"/>
      <w:r>
        <w:t>ного</w:t>
      </w:r>
      <w:proofErr w:type="spellEnd"/>
      <w:r>
        <w:t xml:space="preserve"> раствора 1–2 раза в сутки.</w:t>
      </w:r>
    </w:p>
    <w:p w:rsidR="0036021E" w:rsidRDefault="0036021E" w:rsidP="0036021E">
      <w:r>
        <w:t>Побочное действие и противопоказания: те же, что и для других гликозидов наперстянки.</w:t>
      </w:r>
    </w:p>
    <w:p w:rsidR="0036021E" w:rsidRDefault="0036021E" w:rsidP="0036021E">
      <w:r>
        <w:t>Форма выпуска: таблетки по 0,25 мг № 30, ампулы по 1 мл 0,02 %-</w:t>
      </w:r>
      <w:proofErr w:type="spellStart"/>
      <w:r>
        <w:t>ного</w:t>
      </w:r>
      <w:proofErr w:type="spellEnd"/>
      <w:r>
        <w:t xml:space="preserve"> раствора № 10, флаконы по 10 мл 0,05 %-</w:t>
      </w:r>
      <w:proofErr w:type="spellStart"/>
      <w:r>
        <w:t>ного</w:t>
      </w:r>
      <w:proofErr w:type="spellEnd"/>
      <w:r>
        <w:t xml:space="preserve"> раствора.</w:t>
      </w:r>
    </w:p>
    <w:p w:rsidR="0036021E" w:rsidRDefault="0036021E" w:rsidP="0036021E">
      <w:proofErr w:type="spellStart"/>
      <w:r>
        <w:t>Дигоксин</w:t>
      </w:r>
      <w:proofErr w:type="spellEnd"/>
      <w:r>
        <w:t xml:space="preserve"> (</w:t>
      </w:r>
      <w:proofErr w:type="spellStart"/>
      <w:r>
        <w:t>Digoxinum</w:t>
      </w:r>
      <w:proofErr w:type="spellEnd"/>
      <w:r>
        <w:t>).</w:t>
      </w:r>
    </w:p>
    <w:p w:rsidR="0036021E" w:rsidRDefault="0036021E" w:rsidP="0036021E">
      <w:r>
        <w:t>Сердечный гликозид, содержащийся в листьях наперстянки шерстистой.</w:t>
      </w:r>
    </w:p>
    <w:p w:rsidR="0036021E" w:rsidRDefault="0036021E" w:rsidP="0036021E">
      <w:r>
        <w:t>Применение, противопоказания: такие же, как у остальных препаратов этой группы.</w:t>
      </w:r>
    </w:p>
    <w:p w:rsidR="0036021E" w:rsidRDefault="0036021E" w:rsidP="0036021E"/>
    <w:p w:rsidR="0036021E" w:rsidRDefault="0036021E" w:rsidP="0036021E">
      <w:r>
        <w:lastRenderedPageBreak/>
        <w:t xml:space="preserve">Побочные действия: тошнота, рвота, потеря аппетита, тахикардия, </w:t>
      </w:r>
      <w:proofErr w:type="spellStart"/>
      <w:r>
        <w:t>бигеминия</w:t>
      </w:r>
      <w:proofErr w:type="spellEnd"/>
      <w:r>
        <w:t>.</w:t>
      </w:r>
    </w:p>
    <w:p w:rsidR="0036021E" w:rsidRDefault="0036021E" w:rsidP="0036021E">
      <w:r>
        <w:t>Форма выпуска: таблетки по 0,00025—0,0001 № 50, ампулы по 1 мл 0,025 %-</w:t>
      </w:r>
      <w:proofErr w:type="spellStart"/>
      <w:r>
        <w:t>ного</w:t>
      </w:r>
      <w:proofErr w:type="spellEnd"/>
      <w:r>
        <w:t xml:space="preserve"> раствора № 10. Список Б.</w:t>
      </w:r>
    </w:p>
    <w:p w:rsidR="0036021E" w:rsidRDefault="0036021E" w:rsidP="0036021E">
      <w:proofErr w:type="spellStart"/>
      <w:r>
        <w:t>Мепросцилларин</w:t>
      </w:r>
      <w:proofErr w:type="spellEnd"/>
      <w:r>
        <w:t xml:space="preserve"> (</w:t>
      </w:r>
      <w:proofErr w:type="spellStart"/>
      <w:r>
        <w:t>Meproscillarin</w:t>
      </w:r>
      <w:proofErr w:type="spellEnd"/>
      <w:r>
        <w:t>).</w:t>
      </w:r>
    </w:p>
    <w:p w:rsidR="0036021E" w:rsidRDefault="0036021E" w:rsidP="0036021E">
      <w:r>
        <w:t xml:space="preserve">Сердечный гликозид из морского лука. Увеличивает силу и скорость сердечных сокращений, незначительно замедляет частоту сердечных сокращений (ЧСС), AV-проводимость, при хронической сердечной недостаточности вызывает опосредованный </w:t>
      </w:r>
      <w:proofErr w:type="spellStart"/>
      <w:r>
        <w:t>вазодилатирующий</w:t>
      </w:r>
      <w:proofErr w:type="spellEnd"/>
      <w:r>
        <w:t xml:space="preserve"> эффект, снижает венозное давление, повышает диурез, уменьшает одышку, отеки.</w:t>
      </w:r>
    </w:p>
    <w:p w:rsidR="0036021E" w:rsidRDefault="0036021E" w:rsidP="0036021E">
      <w:r>
        <w:t xml:space="preserve">Применение: хроническая сердечная недостаточность, в том числе при наличии </w:t>
      </w:r>
      <w:proofErr w:type="spellStart"/>
      <w:r>
        <w:t>нормо</w:t>
      </w:r>
      <w:proofErr w:type="spellEnd"/>
      <w:r>
        <w:t xml:space="preserve">– или </w:t>
      </w:r>
      <w:proofErr w:type="spellStart"/>
      <w:r>
        <w:t>брадисистолической</w:t>
      </w:r>
      <w:proofErr w:type="spellEnd"/>
      <w:r>
        <w:t xml:space="preserve"> мерцательной аритмии.</w:t>
      </w:r>
    </w:p>
    <w:p w:rsidR="0036021E" w:rsidRDefault="0036021E" w:rsidP="0036021E">
      <w:r>
        <w:t>Способ применения: средняя разовая доза – 250 мкг 2–3 раза в сутки, при необходимости – до 1 мг в сутки.</w:t>
      </w:r>
    </w:p>
    <w:p w:rsidR="0036021E" w:rsidRDefault="0036021E" w:rsidP="0036021E">
      <w:r>
        <w:t xml:space="preserve">Побочные действия: брадикардия, </w:t>
      </w:r>
      <w:proofErr w:type="spellStart"/>
      <w:r>
        <w:t>av</w:t>
      </w:r>
      <w:proofErr w:type="spellEnd"/>
      <w:r>
        <w:t xml:space="preserve">-блокада, нарушение сердечного ритма, анорексия, тошнота, рвота, диарея, головная боль, усталость, головокружение. Реже бывают ксантопсия, снижение остроты зрения, скотомы, макро– и </w:t>
      </w:r>
      <w:proofErr w:type="spellStart"/>
      <w:r>
        <w:t>микропсия</w:t>
      </w:r>
      <w:proofErr w:type="spellEnd"/>
      <w:r>
        <w:t>.</w:t>
      </w:r>
    </w:p>
    <w:p w:rsidR="0036021E" w:rsidRDefault="0036021E" w:rsidP="0036021E">
      <w:r>
        <w:t>Противопоказания: абсолютные при повышенной чувствительности к препарату, относительные при выраженной брадикардии, изолированном митральном стенозе, остром инфаркте миокарда, нестабильной тахикардии, экстрасистолии, выраженных нарушениях функции печени, беременности, лактации.</w:t>
      </w:r>
    </w:p>
    <w:p w:rsidR="0036021E" w:rsidRDefault="0036021E" w:rsidP="0036021E">
      <w:r>
        <w:t>Форма выпуска: таблетки по 250 мкг № 30.</w:t>
      </w:r>
    </w:p>
    <w:p w:rsidR="0036021E" w:rsidRDefault="0036021E" w:rsidP="0036021E">
      <w:r>
        <w:t xml:space="preserve">4. Гликозиды короткого и быстрого действия. Нестероидные и синтетические </w:t>
      </w:r>
      <w:proofErr w:type="spellStart"/>
      <w:r>
        <w:t>кардиотоники</w:t>
      </w:r>
      <w:proofErr w:type="spellEnd"/>
    </w:p>
    <w:p w:rsidR="0036021E" w:rsidRDefault="0036021E" w:rsidP="0036021E">
      <w:r>
        <w:t>Гликозиды короткого и быстрого действия.</w:t>
      </w:r>
    </w:p>
    <w:p w:rsidR="0036021E" w:rsidRDefault="0036021E" w:rsidP="0036021E">
      <w:proofErr w:type="spellStart"/>
      <w:r>
        <w:t>Строфантин</w:t>
      </w:r>
      <w:proofErr w:type="spellEnd"/>
      <w:r>
        <w:t xml:space="preserve"> К (</w:t>
      </w:r>
      <w:proofErr w:type="spellStart"/>
      <w:r>
        <w:t>Strophantinum</w:t>
      </w:r>
      <w:proofErr w:type="spellEnd"/>
      <w:r>
        <w:t xml:space="preserve"> K).</w:t>
      </w:r>
    </w:p>
    <w:p w:rsidR="0036021E" w:rsidRDefault="0036021E" w:rsidP="0036021E">
      <w:r>
        <w:t xml:space="preserve">Смесь сердечных гликозидов, выделяемых из семян строфанта </w:t>
      </w:r>
      <w:proofErr w:type="spellStart"/>
      <w:r>
        <w:t>Комбе</w:t>
      </w:r>
      <w:proofErr w:type="spellEnd"/>
      <w:r>
        <w:t xml:space="preserve">, содержащих в основном </w:t>
      </w:r>
      <w:proofErr w:type="spellStart"/>
      <w:r>
        <w:t>строфантин</w:t>
      </w:r>
      <w:proofErr w:type="spellEnd"/>
      <w:r>
        <w:t xml:space="preserve"> К и </w:t>
      </w:r>
      <w:proofErr w:type="spellStart"/>
      <w:r>
        <w:t>строфантозид</w:t>
      </w:r>
      <w:proofErr w:type="spellEnd"/>
      <w:r>
        <w:t xml:space="preserve"> К. Оказывает систолическое действие, мало влияет на частоту сердечных сокращений и проводимость по предсердно-желудочковому пучку.</w:t>
      </w:r>
    </w:p>
    <w:p w:rsidR="0036021E" w:rsidRDefault="0036021E" w:rsidP="0036021E">
      <w:r>
        <w:t>Применение: острая сердечно-сосудистая недостаточность, пароксизмальная тахикардия. Вводят в/в по 0,5–1 мл 0,025 %-</w:t>
      </w:r>
      <w:proofErr w:type="spellStart"/>
      <w:r>
        <w:t>ного</w:t>
      </w:r>
      <w:proofErr w:type="spellEnd"/>
      <w:r>
        <w:t xml:space="preserve"> или 0,05 %-</w:t>
      </w:r>
      <w:proofErr w:type="spellStart"/>
      <w:r>
        <w:t>ного</w:t>
      </w:r>
      <w:proofErr w:type="spellEnd"/>
      <w:r>
        <w:t xml:space="preserve"> раствора в 10–20 мл 40 %-</w:t>
      </w:r>
      <w:proofErr w:type="spellStart"/>
      <w:r>
        <w:t>ного</w:t>
      </w:r>
      <w:proofErr w:type="spellEnd"/>
      <w:r>
        <w:t xml:space="preserve"> раствора глюкозы. В. Р. Д. – 1 мл 0,05 %-</w:t>
      </w:r>
      <w:proofErr w:type="spellStart"/>
      <w:r>
        <w:t>ного</w:t>
      </w:r>
      <w:proofErr w:type="spellEnd"/>
      <w:r>
        <w:t xml:space="preserve"> раствора, В. С. Д. – 2 мл 0,05 %-</w:t>
      </w:r>
      <w:proofErr w:type="spellStart"/>
      <w:r>
        <w:t>ного</w:t>
      </w:r>
      <w:proofErr w:type="spellEnd"/>
      <w:r>
        <w:t xml:space="preserve"> раствора.</w:t>
      </w:r>
    </w:p>
    <w:p w:rsidR="0036021E" w:rsidRDefault="0036021E" w:rsidP="0036021E">
      <w:r>
        <w:t xml:space="preserve">Побочные действия: как у </w:t>
      </w:r>
      <w:proofErr w:type="spellStart"/>
      <w:r>
        <w:t>мепросцилларина</w:t>
      </w:r>
      <w:proofErr w:type="spellEnd"/>
      <w:r>
        <w:t>.</w:t>
      </w:r>
    </w:p>
    <w:p w:rsidR="0036021E" w:rsidRDefault="0036021E" w:rsidP="0036021E">
      <w:r>
        <w:t>Противопоказания: органические поражения сердца и сосудов, острый миокардит, эндокардит, выраженный кардиосклероз.</w:t>
      </w:r>
    </w:p>
    <w:p w:rsidR="0036021E" w:rsidRDefault="0036021E" w:rsidP="0036021E">
      <w:r>
        <w:t>Форма выпуска: ампулы по 1 мл 0,025 %-</w:t>
      </w:r>
      <w:proofErr w:type="spellStart"/>
      <w:r>
        <w:t>ного</w:t>
      </w:r>
      <w:proofErr w:type="spellEnd"/>
      <w:r>
        <w:t xml:space="preserve"> и 0,05 %-</w:t>
      </w:r>
      <w:proofErr w:type="spellStart"/>
      <w:r>
        <w:t>ного</w:t>
      </w:r>
      <w:proofErr w:type="spellEnd"/>
      <w:r>
        <w:t xml:space="preserve"> раствора № 10. Список Б.</w:t>
      </w:r>
    </w:p>
    <w:p w:rsidR="0036021E" w:rsidRDefault="0036021E" w:rsidP="0036021E">
      <w:proofErr w:type="spellStart"/>
      <w:r>
        <w:t>Коргликон</w:t>
      </w:r>
      <w:proofErr w:type="spellEnd"/>
      <w:r>
        <w:t xml:space="preserve"> (</w:t>
      </w:r>
      <w:proofErr w:type="spellStart"/>
      <w:r>
        <w:t>Corgliconum</w:t>
      </w:r>
      <w:proofErr w:type="spellEnd"/>
      <w:r>
        <w:t>).</w:t>
      </w:r>
    </w:p>
    <w:p w:rsidR="0036021E" w:rsidRDefault="0036021E" w:rsidP="0036021E">
      <w:r>
        <w:t xml:space="preserve">Очищенный препарат из листьев ландыша майского. Аналогичен </w:t>
      </w:r>
      <w:proofErr w:type="spellStart"/>
      <w:r>
        <w:t>конваллятоксину</w:t>
      </w:r>
      <w:proofErr w:type="spellEnd"/>
      <w:r>
        <w:t xml:space="preserve"> и </w:t>
      </w:r>
      <w:proofErr w:type="spellStart"/>
      <w:r>
        <w:t>строфантину</w:t>
      </w:r>
      <w:proofErr w:type="spellEnd"/>
      <w:r>
        <w:t>, но дает более продолжительный эффект.</w:t>
      </w:r>
    </w:p>
    <w:p w:rsidR="0036021E" w:rsidRDefault="0036021E" w:rsidP="0036021E"/>
    <w:p w:rsidR="0036021E" w:rsidRDefault="0036021E" w:rsidP="0036021E">
      <w:r>
        <w:lastRenderedPageBreak/>
        <w:t>Применение: хроническая и острая недостаточность, пароксизмальная тахикардия. Вводят медленно по 0,5–1 мл 0,05 %-</w:t>
      </w:r>
      <w:proofErr w:type="spellStart"/>
      <w:r>
        <w:t>ного</w:t>
      </w:r>
      <w:proofErr w:type="spellEnd"/>
      <w:r>
        <w:t xml:space="preserve"> раствора в 20 мл 40 %-</w:t>
      </w:r>
      <w:proofErr w:type="spellStart"/>
      <w:r>
        <w:t>ного</w:t>
      </w:r>
      <w:proofErr w:type="spellEnd"/>
      <w:r>
        <w:t xml:space="preserve"> раствора глюкозы. В. Р. Д. – в/в 1 мл, В. С. Д. – 2 мл.</w:t>
      </w:r>
    </w:p>
    <w:p w:rsidR="0036021E" w:rsidRDefault="00013D93" w:rsidP="0036021E">
      <w:r>
        <w:t>Побо</w:t>
      </w:r>
      <w:r w:rsidR="0036021E">
        <w:t xml:space="preserve">чные действия: те же, что и у </w:t>
      </w:r>
      <w:proofErr w:type="spellStart"/>
      <w:r w:rsidR="0036021E">
        <w:t>строфантина</w:t>
      </w:r>
      <w:proofErr w:type="spellEnd"/>
      <w:r w:rsidR="0036021E">
        <w:t>.</w:t>
      </w:r>
    </w:p>
    <w:p w:rsidR="0036021E" w:rsidRDefault="0036021E" w:rsidP="0036021E">
      <w:r>
        <w:t>Форма выпуска: ампулы по 1 мл 0,06 %-</w:t>
      </w:r>
      <w:proofErr w:type="spellStart"/>
      <w:r>
        <w:t>ного</w:t>
      </w:r>
      <w:proofErr w:type="spellEnd"/>
      <w:r>
        <w:t xml:space="preserve"> раствора № 10. Список Б.</w:t>
      </w:r>
    </w:p>
    <w:p w:rsidR="0036021E" w:rsidRDefault="0036021E" w:rsidP="0036021E">
      <w:r>
        <w:t xml:space="preserve">Нестероидные и синтетические </w:t>
      </w:r>
      <w:proofErr w:type="spellStart"/>
      <w:r>
        <w:t>кардиотоники</w:t>
      </w:r>
      <w:proofErr w:type="spellEnd"/>
      <w:r>
        <w:t>.</w:t>
      </w:r>
    </w:p>
    <w:p w:rsidR="0036021E" w:rsidRDefault="0036021E" w:rsidP="0036021E">
      <w:proofErr w:type="spellStart"/>
      <w:r>
        <w:t>Коротроп</w:t>
      </w:r>
      <w:proofErr w:type="spellEnd"/>
      <w:r>
        <w:t xml:space="preserve"> (</w:t>
      </w:r>
      <w:proofErr w:type="spellStart"/>
      <w:r>
        <w:t>Korotrop</w:t>
      </w:r>
      <w:proofErr w:type="spellEnd"/>
      <w:r>
        <w:t>).</w:t>
      </w:r>
    </w:p>
    <w:p w:rsidR="0036021E" w:rsidRDefault="0036021E" w:rsidP="0036021E">
      <w:r>
        <w:t xml:space="preserve">Активное вещество – </w:t>
      </w:r>
      <w:proofErr w:type="spellStart"/>
      <w:r>
        <w:t>милринон</w:t>
      </w:r>
      <w:proofErr w:type="spellEnd"/>
      <w:r>
        <w:t xml:space="preserve"> </w:t>
      </w:r>
      <w:proofErr w:type="spellStart"/>
      <w:r>
        <w:t>лактат</w:t>
      </w:r>
      <w:proofErr w:type="spellEnd"/>
      <w:r>
        <w:t>.</w:t>
      </w:r>
    </w:p>
    <w:p w:rsidR="0036021E" w:rsidRDefault="0036021E" w:rsidP="0036021E">
      <w:r>
        <w:t>Применение: острая и хроническая сердечная недостаточность в стадии декомпенсации. Начинают с медленного внутривенного введения ударной дозы 50 мкг/кг массы тела, затем переходят на поддерживающую – 0,375—0,75 мкг/кг в 1 мин. Максимальная суточная доза – 1,13 мкг/кг массы тела.</w:t>
      </w:r>
    </w:p>
    <w:p w:rsidR="0036021E" w:rsidRDefault="0036021E" w:rsidP="0036021E">
      <w:r>
        <w:t>Побочные действия: нарушение ритма сердца, стенокардия, гипотония, головная боль, аллергические реакции.</w:t>
      </w:r>
    </w:p>
    <w:p w:rsidR="0036021E" w:rsidRDefault="0036021E" w:rsidP="0036021E">
      <w:r>
        <w:t xml:space="preserve">Форма выпуска: раствор для инъекций по 10 мл в ампулах № 10 (в 1 мл 1 г </w:t>
      </w:r>
      <w:proofErr w:type="spellStart"/>
      <w:r>
        <w:t>коротропа</w:t>
      </w:r>
      <w:proofErr w:type="spellEnd"/>
      <w:r>
        <w:t>).</w:t>
      </w:r>
    </w:p>
    <w:p w:rsidR="0036021E" w:rsidRDefault="0036021E" w:rsidP="0036021E">
      <w:proofErr w:type="spellStart"/>
      <w:r>
        <w:t>Эска</w:t>
      </w:r>
      <w:r w:rsidR="00013D93">
        <w:t>ндин</w:t>
      </w:r>
      <w:proofErr w:type="spellEnd"/>
      <w:r w:rsidR="00013D93">
        <w:t xml:space="preserve"> (</w:t>
      </w:r>
      <w:proofErr w:type="spellStart"/>
      <w:r w:rsidR="00013D93">
        <w:t>Escandin</w:t>
      </w:r>
      <w:proofErr w:type="spellEnd"/>
      <w:r w:rsidR="00013D93">
        <w:t>)</w:t>
      </w:r>
    </w:p>
    <w:p w:rsidR="0036021E" w:rsidRDefault="0036021E" w:rsidP="0036021E">
      <w:r>
        <w:t xml:space="preserve">Активное вещество – </w:t>
      </w:r>
      <w:proofErr w:type="spellStart"/>
      <w:r>
        <w:t>ибопамина</w:t>
      </w:r>
      <w:proofErr w:type="spellEnd"/>
      <w:r>
        <w:t xml:space="preserve"> гидрохлорид. Оказывает положительное инотропное действие, вызывает увеличение ударного и минутного объемов сердца, улучшает перфузию почек, увеличивает диурез, уменьшает нагрузку на миокард, снижает продукцию норадреналина, ренина и альдостерона, в терапевтических дозах не влияет на АД и ЧСС.</w:t>
      </w:r>
    </w:p>
    <w:p w:rsidR="0036021E" w:rsidRDefault="0036021E" w:rsidP="0036021E">
      <w:r>
        <w:t>Применение: хроническая сердечная недостаточность. Дозу устанавливают индивидуально. Разовая доза – 50—200 мг, кратность приема 2–3 раза в сутки за 1 ч до еды.</w:t>
      </w:r>
    </w:p>
    <w:p w:rsidR="0036021E" w:rsidRDefault="0036021E" w:rsidP="0036021E">
      <w:r>
        <w:t xml:space="preserve">Побочные действия: со стороны ЖКТ иногда тошнота, изжога, </w:t>
      </w:r>
      <w:proofErr w:type="spellStart"/>
      <w:r>
        <w:t>гастралгии</w:t>
      </w:r>
      <w:proofErr w:type="spellEnd"/>
      <w:r>
        <w:t>, возможна тахикардия.</w:t>
      </w:r>
    </w:p>
    <w:p w:rsidR="0036021E" w:rsidRDefault="0036021E" w:rsidP="0036021E">
      <w:r>
        <w:t xml:space="preserve">Противопоказания: желудочковые аритмии, </w:t>
      </w:r>
      <w:proofErr w:type="spellStart"/>
      <w:r>
        <w:t>феохромоцитома</w:t>
      </w:r>
      <w:proofErr w:type="spellEnd"/>
      <w:r>
        <w:t>, беременность, лактация.</w:t>
      </w:r>
    </w:p>
    <w:p w:rsidR="0036021E" w:rsidRDefault="0036021E" w:rsidP="0036021E">
      <w:r>
        <w:t>Форма выпуска: таблетки по 50 и 100 мг № 30.</w:t>
      </w:r>
    </w:p>
    <w:p w:rsidR="0036021E" w:rsidRDefault="0036021E" w:rsidP="0036021E">
      <w:proofErr w:type="spellStart"/>
      <w:r>
        <w:t>Добутрекс</w:t>
      </w:r>
      <w:proofErr w:type="spellEnd"/>
      <w:r>
        <w:t xml:space="preserve"> (</w:t>
      </w:r>
      <w:proofErr w:type="spellStart"/>
      <w:r>
        <w:t>Dobutrex</w:t>
      </w:r>
      <w:proofErr w:type="spellEnd"/>
      <w:r>
        <w:t>).</w:t>
      </w:r>
    </w:p>
    <w:p w:rsidR="0036021E" w:rsidRDefault="0036021E" w:rsidP="0036021E">
      <w:r>
        <w:t xml:space="preserve">Активное вещество – </w:t>
      </w:r>
      <w:proofErr w:type="spellStart"/>
      <w:r>
        <w:t>добутамин</w:t>
      </w:r>
      <w:proofErr w:type="spellEnd"/>
      <w:r>
        <w:t xml:space="preserve"> гидрохлорид.</w:t>
      </w:r>
    </w:p>
    <w:p w:rsidR="0036021E" w:rsidRDefault="0036021E" w:rsidP="0036021E">
      <w:r>
        <w:t>Применение: острая сердечная недостаточность, острый инфаркт миокарда, кардиогенный шок, острая декомпенсация хронической сердечной недостаточности.</w:t>
      </w:r>
    </w:p>
    <w:p w:rsidR="0036021E" w:rsidRDefault="0036021E" w:rsidP="0036021E">
      <w:r>
        <w:t xml:space="preserve">Способ применения: индивидуальный и </w:t>
      </w:r>
      <w:proofErr w:type="spellStart"/>
      <w:r>
        <w:t>корригирируется</w:t>
      </w:r>
      <w:proofErr w:type="spellEnd"/>
      <w:r>
        <w:t xml:space="preserve"> с учетом реакции больного. Скорость </w:t>
      </w:r>
      <w:proofErr w:type="spellStart"/>
      <w:r>
        <w:t>инфузии</w:t>
      </w:r>
      <w:proofErr w:type="spellEnd"/>
      <w:r>
        <w:t xml:space="preserve"> – от 2,5 до 10 мкг/кг в 1 мин. Возможно – до 20 мкг/кг в 1 мин, редко – 40 мкг/кг в 1 мин.</w:t>
      </w:r>
    </w:p>
    <w:p w:rsidR="0036021E" w:rsidRDefault="0036021E" w:rsidP="0036021E">
      <w:r>
        <w:t>Побочные действия: нарушение ритма сердца, гипотония, стенокардия, одышка, флебит на месте введения.</w:t>
      </w:r>
    </w:p>
    <w:p w:rsidR="0036021E" w:rsidRDefault="0036021E" w:rsidP="0036021E">
      <w:r>
        <w:t xml:space="preserve">Форма выпуска: концентрат для </w:t>
      </w:r>
      <w:proofErr w:type="spellStart"/>
      <w:r>
        <w:t>инфузий</w:t>
      </w:r>
      <w:proofErr w:type="spellEnd"/>
      <w:r>
        <w:t xml:space="preserve"> 20 мл во флаконе, 1 флакон содержит 250 мг активного вещества.</w:t>
      </w:r>
    </w:p>
    <w:p w:rsidR="0036021E" w:rsidRDefault="0036021E" w:rsidP="0036021E">
      <w:r>
        <w:t>5. Антиаритмические препараты. Классификация</w:t>
      </w:r>
    </w:p>
    <w:p w:rsidR="0036021E" w:rsidRDefault="0036021E" w:rsidP="0036021E"/>
    <w:p w:rsidR="0036021E" w:rsidRDefault="0036021E" w:rsidP="0036021E">
      <w:r>
        <w:lastRenderedPageBreak/>
        <w:t>Антиаритмические препараты – лекарственные средства, оказывающие нормализующее влияние на нарушенный ритм сердечных сокращений, относятся к разным классам химических соединений и принадлежат к разным фармакологическим группам. Но существует ряд препаратов, для которых основное действие – это нормализующее влияние на ритм сердца при различных видах аритмии. Подразделяются препараты на четыре группы (класса):</w:t>
      </w:r>
    </w:p>
    <w:p w:rsidR="0036021E" w:rsidRDefault="0036021E" w:rsidP="0036021E">
      <w:r>
        <w:t xml:space="preserve">1) </w:t>
      </w:r>
      <w:proofErr w:type="spellStart"/>
      <w:r>
        <w:t>мембраностабилизирующие</w:t>
      </w:r>
      <w:proofErr w:type="spellEnd"/>
      <w:r>
        <w:t xml:space="preserve"> средства (</w:t>
      </w:r>
      <w:proofErr w:type="spellStart"/>
      <w:r>
        <w:t>хинидиноподобные</w:t>
      </w:r>
      <w:proofErr w:type="spellEnd"/>
      <w:r>
        <w:t>) – I класс;</w:t>
      </w:r>
    </w:p>
    <w:p w:rsidR="0036021E" w:rsidRDefault="0036021E" w:rsidP="0036021E">
      <w:proofErr w:type="gramStart"/>
      <w:r>
        <w:t>2) ?</w:t>
      </w:r>
      <w:proofErr w:type="gramEnd"/>
      <w:r>
        <w:t>-</w:t>
      </w:r>
      <w:proofErr w:type="spellStart"/>
      <w:r>
        <w:t>адреноблокаторы</w:t>
      </w:r>
      <w:proofErr w:type="spellEnd"/>
      <w:r>
        <w:t xml:space="preserve"> – II класс;</w:t>
      </w:r>
    </w:p>
    <w:p w:rsidR="0036021E" w:rsidRDefault="0036021E" w:rsidP="0036021E">
      <w:r>
        <w:t xml:space="preserve">3) препараты, замедляющие </w:t>
      </w:r>
      <w:proofErr w:type="spellStart"/>
      <w:r>
        <w:t>реполяризацию</w:t>
      </w:r>
      <w:proofErr w:type="spellEnd"/>
      <w:r>
        <w:t xml:space="preserve"> (основной представитель </w:t>
      </w:r>
      <w:proofErr w:type="spellStart"/>
      <w:r>
        <w:t>амиодарон</w:t>
      </w:r>
      <w:proofErr w:type="spellEnd"/>
      <w:r>
        <w:t xml:space="preserve">, </w:t>
      </w:r>
      <w:proofErr w:type="spellStart"/>
      <w:r>
        <w:t>симпатолитик</w:t>
      </w:r>
      <w:proofErr w:type="spellEnd"/>
      <w:r>
        <w:t xml:space="preserve"> </w:t>
      </w:r>
      <w:proofErr w:type="spellStart"/>
      <w:r>
        <w:t>орнид</w:t>
      </w:r>
      <w:proofErr w:type="spellEnd"/>
      <w:r>
        <w:t>) – III класс;</w:t>
      </w:r>
    </w:p>
    <w:p w:rsidR="0036021E" w:rsidRDefault="0036021E" w:rsidP="0036021E">
      <w:r>
        <w:t>4) блокаторы кальциевых каналов (антагонисты ионов кальция) – IV класс.</w:t>
      </w:r>
    </w:p>
    <w:p w:rsidR="0036021E" w:rsidRDefault="0036021E" w:rsidP="0036021E">
      <w:r>
        <w:t>I класс включает ряд препаратов, разделяющихся по некоторым особенностям действия. Условно их подразделяют на три подгруппы:</w:t>
      </w:r>
    </w:p>
    <w:p w:rsidR="0036021E" w:rsidRDefault="0036021E" w:rsidP="0036021E">
      <w:r>
        <w:t xml:space="preserve">1) подгруппа IА – </w:t>
      </w:r>
      <w:proofErr w:type="spellStart"/>
      <w:r>
        <w:t>хинидин</w:t>
      </w:r>
      <w:proofErr w:type="spellEnd"/>
      <w:r>
        <w:t xml:space="preserve">, </w:t>
      </w:r>
      <w:proofErr w:type="spellStart"/>
      <w:r>
        <w:t>новокаинамид</w:t>
      </w:r>
      <w:proofErr w:type="spellEnd"/>
      <w:r>
        <w:t xml:space="preserve">, </w:t>
      </w:r>
      <w:proofErr w:type="spellStart"/>
      <w:r>
        <w:t>этмозин</w:t>
      </w:r>
      <w:proofErr w:type="spellEnd"/>
      <w:r>
        <w:t xml:space="preserve">, </w:t>
      </w:r>
      <w:proofErr w:type="spellStart"/>
      <w:r>
        <w:t>дизопирамид</w:t>
      </w:r>
      <w:proofErr w:type="spellEnd"/>
      <w:r>
        <w:t>;</w:t>
      </w:r>
    </w:p>
    <w:p w:rsidR="0036021E" w:rsidRDefault="0036021E" w:rsidP="0036021E">
      <w:r>
        <w:t>2) подгруппа IВ – местные анестетики (</w:t>
      </w:r>
      <w:proofErr w:type="spellStart"/>
      <w:r>
        <w:t>лидокаин</w:t>
      </w:r>
      <w:proofErr w:type="spellEnd"/>
      <w:r>
        <w:t xml:space="preserve">, </w:t>
      </w:r>
      <w:proofErr w:type="spellStart"/>
      <w:r>
        <w:t>тримекаин</w:t>
      </w:r>
      <w:proofErr w:type="spellEnd"/>
      <w:r>
        <w:t xml:space="preserve">, </w:t>
      </w:r>
      <w:proofErr w:type="spellStart"/>
      <w:r>
        <w:t>пиромекаин</w:t>
      </w:r>
      <w:proofErr w:type="spellEnd"/>
      <w:r>
        <w:t xml:space="preserve">), а также </w:t>
      </w:r>
      <w:proofErr w:type="spellStart"/>
      <w:r>
        <w:t>мексилетин</w:t>
      </w:r>
      <w:proofErr w:type="spellEnd"/>
      <w:r>
        <w:t xml:space="preserve"> и </w:t>
      </w:r>
      <w:proofErr w:type="spellStart"/>
      <w:r>
        <w:t>дифенин</w:t>
      </w:r>
      <w:proofErr w:type="spellEnd"/>
      <w:r>
        <w:t>;</w:t>
      </w:r>
    </w:p>
    <w:p w:rsidR="0036021E" w:rsidRDefault="0036021E" w:rsidP="0036021E">
      <w:r>
        <w:t xml:space="preserve">3) подгруппа IС – </w:t>
      </w:r>
      <w:proofErr w:type="spellStart"/>
      <w:r>
        <w:t>аймалин</w:t>
      </w:r>
      <w:proofErr w:type="spellEnd"/>
      <w:r>
        <w:t xml:space="preserve">, </w:t>
      </w:r>
      <w:proofErr w:type="spellStart"/>
      <w:r>
        <w:t>этацизин</w:t>
      </w:r>
      <w:proofErr w:type="spellEnd"/>
      <w:r>
        <w:t xml:space="preserve">, </w:t>
      </w:r>
      <w:proofErr w:type="spellStart"/>
      <w:r>
        <w:t>аллапинин</w:t>
      </w:r>
      <w:proofErr w:type="spellEnd"/>
      <w:r>
        <w:t>.</w:t>
      </w:r>
    </w:p>
    <w:p w:rsidR="0036021E" w:rsidRDefault="0036021E" w:rsidP="0036021E">
      <w:r>
        <w:t>Антиаритмические препараты I группы.</w:t>
      </w:r>
    </w:p>
    <w:p w:rsidR="0036021E" w:rsidRDefault="0036021E" w:rsidP="0036021E">
      <w:proofErr w:type="spellStart"/>
      <w:r>
        <w:t>Хинидина</w:t>
      </w:r>
      <w:proofErr w:type="spellEnd"/>
      <w:r>
        <w:t xml:space="preserve"> сульфат (</w:t>
      </w:r>
      <w:proofErr w:type="spellStart"/>
      <w:r>
        <w:t>Chinidini</w:t>
      </w:r>
      <w:proofErr w:type="spellEnd"/>
      <w:r>
        <w:t xml:space="preserve"> </w:t>
      </w:r>
      <w:proofErr w:type="spellStart"/>
      <w:r>
        <w:t>sulfas</w:t>
      </w:r>
      <w:proofErr w:type="spellEnd"/>
      <w:r>
        <w:t>).</w:t>
      </w:r>
    </w:p>
    <w:p w:rsidR="0036021E" w:rsidRDefault="0036021E" w:rsidP="0036021E">
      <w:r>
        <w:t>Правовращающий изомер хинина.</w:t>
      </w:r>
    </w:p>
    <w:p w:rsidR="0036021E" w:rsidRDefault="0036021E" w:rsidP="0036021E">
      <w:r>
        <w:t>Применение: пароксизмальная тахикардия, пароксизм мерцательной аритмии, экстрасистолии, стойкая мерцательная аритмия. Внутрь принимают по 0,1 4–5 раз в день, при необходимости – до 0,8–1,6 г в сутки.</w:t>
      </w:r>
    </w:p>
    <w:p w:rsidR="0036021E" w:rsidRDefault="0036021E" w:rsidP="0036021E">
      <w:r>
        <w:t>Побочные действия: при передозировке – угнетение сердечной деятельности, тошнота, рвота, понос, иногда фибрилляция предсердий.</w:t>
      </w:r>
    </w:p>
    <w:p w:rsidR="0036021E" w:rsidRDefault="0036021E" w:rsidP="0036021E">
      <w:r>
        <w:t>Противопоказания: декомпенсация сердечно-сосудистой системы, беременность.</w:t>
      </w:r>
    </w:p>
    <w:p w:rsidR="0036021E" w:rsidRDefault="0036021E" w:rsidP="0036021E">
      <w:r>
        <w:t>Форма выпуска: порошок, таблетки по 0,1 № 20.</w:t>
      </w:r>
    </w:p>
    <w:p w:rsidR="0036021E" w:rsidRDefault="0036021E" w:rsidP="0036021E">
      <w:proofErr w:type="spellStart"/>
      <w:r>
        <w:t>Новокаинамид</w:t>
      </w:r>
      <w:proofErr w:type="spellEnd"/>
      <w:r>
        <w:t xml:space="preserve"> (</w:t>
      </w:r>
      <w:proofErr w:type="spellStart"/>
      <w:r>
        <w:t>Novocainamidum</w:t>
      </w:r>
      <w:proofErr w:type="spellEnd"/>
      <w:r>
        <w:t>).</w:t>
      </w:r>
    </w:p>
    <w:p w:rsidR="0036021E" w:rsidRDefault="0036021E" w:rsidP="0036021E">
      <w:r>
        <w:t xml:space="preserve">Понижает возбудимость мышц сердца, подавляет эктопические очаги возбуждения, обладает </w:t>
      </w:r>
      <w:proofErr w:type="spellStart"/>
      <w:r>
        <w:t>местноанестезирующим</w:t>
      </w:r>
      <w:proofErr w:type="spellEnd"/>
      <w:r>
        <w:t xml:space="preserve"> свойством.</w:t>
      </w:r>
    </w:p>
    <w:p w:rsidR="0036021E" w:rsidRDefault="0036021E" w:rsidP="0036021E">
      <w:r>
        <w:t>Применение: нарушения сердечного ритма.</w:t>
      </w:r>
    </w:p>
    <w:p w:rsidR="0036021E" w:rsidRDefault="0036021E" w:rsidP="0036021E">
      <w:r>
        <w:t>Способ применения: внутрь назначают по 0,5–1 г 3–4 раза в сутки; в/м – 5—10 мл 10 %-</w:t>
      </w:r>
      <w:proofErr w:type="spellStart"/>
      <w:r>
        <w:t>ного</w:t>
      </w:r>
      <w:proofErr w:type="spellEnd"/>
      <w:r>
        <w:t xml:space="preserve"> раствора, в/в (</w:t>
      </w:r>
      <w:proofErr w:type="spellStart"/>
      <w:r>
        <w:t>капельно</w:t>
      </w:r>
      <w:proofErr w:type="spellEnd"/>
      <w:r>
        <w:t>) для купирования острых приступов – 2—10 мл 10 %-</w:t>
      </w:r>
      <w:proofErr w:type="spellStart"/>
      <w:r>
        <w:t>ного</w:t>
      </w:r>
      <w:proofErr w:type="spellEnd"/>
      <w:r>
        <w:t xml:space="preserve"> раствора в 5 %-ном растворе глюкозы или 0,9 %-ном растворе натрия хлорида.</w:t>
      </w:r>
    </w:p>
    <w:p w:rsidR="0036021E" w:rsidRDefault="0036021E" w:rsidP="0036021E">
      <w:r>
        <w:t xml:space="preserve">Побочные действия: </w:t>
      </w:r>
      <w:proofErr w:type="spellStart"/>
      <w:r>
        <w:t>коллатоптоидные</w:t>
      </w:r>
      <w:proofErr w:type="spellEnd"/>
      <w:r>
        <w:t xml:space="preserve"> реакции, общая слабость, головная боль, тошнота, бессонница.</w:t>
      </w:r>
    </w:p>
    <w:p w:rsidR="0036021E" w:rsidRDefault="0036021E" w:rsidP="0036021E">
      <w:r>
        <w:t>Противопоказания: выраженная сердечная недостаточность, нарушение проводимости.</w:t>
      </w:r>
    </w:p>
    <w:p w:rsidR="0036021E" w:rsidRDefault="0036021E" w:rsidP="0036021E"/>
    <w:p w:rsidR="0036021E" w:rsidRDefault="0036021E" w:rsidP="0036021E">
      <w:r>
        <w:lastRenderedPageBreak/>
        <w:t>Форма выпуска: таблетки по 0,25 г № 20, ампулы по 5 мл 10 %-</w:t>
      </w:r>
      <w:proofErr w:type="spellStart"/>
      <w:r>
        <w:t>ного</w:t>
      </w:r>
      <w:proofErr w:type="spellEnd"/>
      <w:r>
        <w:t xml:space="preserve"> раствора № 10.</w:t>
      </w:r>
    </w:p>
    <w:p w:rsidR="0036021E" w:rsidRDefault="0036021E" w:rsidP="0036021E">
      <w:proofErr w:type="spellStart"/>
      <w:r>
        <w:t>Аймалин</w:t>
      </w:r>
      <w:proofErr w:type="spellEnd"/>
      <w:r>
        <w:t xml:space="preserve"> (</w:t>
      </w:r>
      <w:proofErr w:type="spellStart"/>
      <w:r>
        <w:t>Ajmalinum</w:t>
      </w:r>
      <w:proofErr w:type="spellEnd"/>
      <w:r>
        <w:t>).</w:t>
      </w:r>
    </w:p>
    <w:p w:rsidR="0036021E" w:rsidRDefault="0036021E" w:rsidP="0036021E">
      <w:r>
        <w:t>Алкалоид, содержащийся в некоторых видах раувольфии.</w:t>
      </w:r>
    </w:p>
    <w:p w:rsidR="0036021E" w:rsidRDefault="0036021E" w:rsidP="0036021E">
      <w:r>
        <w:t xml:space="preserve">Применение: нарушения сердечного ритма, аритмия, вызванная </w:t>
      </w:r>
      <w:proofErr w:type="spellStart"/>
      <w:r>
        <w:t>дигиталисной</w:t>
      </w:r>
      <w:proofErr w:type="spellEnd"/>
      <w:r>
        <w:t xml:space="preserve"> интоксикацией, свежий инфаркт миокарда.</w:t>
      </w:r>
    </w:p>
    <w:p w:rsidR="0036021E" w:rsidRDefault="0036021E" w:rsidP="0036021E">
      <w:r>
        <w:t>Способ применения: вводят в/м – 0,05—0,15 г в сутки, для купирования острого приступа тахикардии в/в – 2 мл 2,5 %-</w:t>
      </w:r>
      <w:proofErr w:type="spellStart"/>
      <w:r>
        <w:t>ного</w:t>
      </w:r>
      <w:proofErr w:type="spellEnd"/>
      <w:r>
        <w:t xml:space="preserve"> раствора в 10 мл 0,9 %-</w:t>
      </w:r>
      <w:proofErr w:type="spellStart"/>
      <w:r>
        <w:t>ного</w:t>
      </w:r>
      <w:proofErr w:type="spellEnd"/>
      <w:r>
        <w:t xml:space="preserve"> раствора натрия. Для устранения аритмии – принимают внутрь по 0,1 г 3–4 раза в день.</w:t>
      </w:r>
    </w:p>
    <w:p w:rsidR="0036021E" w:rsidRDefault="0036021E" w:rsidP="0036021E">
      <w:r>
        <w:t>Побочные действия: слабость, тошнота, рвота, понижение АД, при в/в введении ощущение жара.</w:t>
      </w:r>
    </w:p>
    <w:p w:rsidR="0036021E" w:rsidRDefault="0036021E" w:rsidP="0036021E">
      <w:r>
        <w:t>Противопоказания: тяжелые нарушения проводящей системы сердца, выраженная сердечная недостаточность, гипотония, воспалительные изменения миокарда.</w:t>
      </w:r>
    </w:p>
    <w:p w:rsidR="0036021E" w:rsidRDefault="0036021E" w:rsidP="0036021E">
      <w:r>
        <w:t>Форма выпуска: таблетки, покрытые оболочкой, по 0,05 г № 200, ампулы по 2 мл 2,5 %-</w:t>
      </w:r>
      <w:proofErr w:type="spellStart"/>
      <w:r>
        <w:t>ного</w:t>
      </w:r>
      <w:proofErr w:type="spellEnd"/>
      <w:r>
        <w:t xml:space="preserve"> раствора № 10.</w:t>
      </w:r>
    </w:p>
    <w:p w:rsidR="0036021E" w:rsidRDefault="0036021E" w:rsidP="0036021E">
      <w:r>
        <w:t>6. Антиаритмические препараты I и II класса</w:t>
      </w:r>
    </w:p>
    <w:p w:rsidR="0036021E" w:rsidRDefault="0036021E" w:rsidP="0036021E">
      <w:r>
        <w:t>К I группе также относятся следующие препараты.</w:t>
      </w:r>
    </w:p>
    <w:p w:rsidR="0036021E" w:rsidRDefault="0036021E" w:rsidP="0036021E">
      <w:proofErr w:type="spellStart"/>
      <w:r>
        <w:t>Этмозин</w:t>
      </w:r>
      <w:proofErr w:type="spellEnd"/>
      <w:r>
        <w:t xml:space="preserve"> (</w:t>
      </w:r>
      <w:proofErr w:type="spellStart"/>
      <w:r>
        <w:t>Aetmozinum</w:t>
      </w:r>
      <w:proofErr w:type="spellEnd"/>
      <w:r>
        <w:t>).</w:t>
      </w:r>
    </w:p>
    <w:p w:rsidR="0036021E" w:rsidRDefault="0036021E" w:rsidP="0036021E">
      <w:r>
        <w:t>Применение: нарушение ритма, эффективен при передозировке сердечных гликозидов.</w:t>
      </w:r>
    </w:p>
    <w:p w:rsidR="0036021E" w:rsidRDefault="0036021E" w:rsidP="0036021E">
      <w:r>
        <w:t>Способ применения: начальная доза – 75—200 мг в сутки (25–50 мг 3–4 раза в день) в зависимости от формы аритмии и переносимости. Поддерживающая терапия – уменьшенная доза на 1/3. Курс лечения – 7—45 дней.</w:t>
      </w:r>
    </w:p>
    <w:p w:rsidR="0036021E" w:rsidRDefault="0036021E" w:rsidP="0036021E">
      <w:r>
        <w:t xml:space="preserve">Побочные действия: небольшая болезненность в </w:t>
      </w:r>
      <w:proofErr w:type="spellStart"/>
      <w:r>
        <w:t>эпигастрии</w:t>
      </w:r>
      <w:proofErr w:type="spellEnd"/>
      <w:r>
        <w:t>, легкое головокружение.</w:t>
      </w:r>
    </w:p>
    <w:p w:rsidR="0036021E" w:rsidRDefault="0036021E" w:rsidP="0036021E">
      <w:r>
        <w:t xml:space="preserve">Противопоказания: тяжелые нарушения проводящей системы сердца, выраженная гипотония, нарушения функции печени и почек, ингибиторы </w:t>
      </w:r>
      <w:proofErr w:type="spellStart"/>
      <w:r>
        <w:t>моноаминооксидазы</w:t>
      </w:r>
      <w:proofErr w:type="spellEnd"/>
      <w:r>
        <w:t>.</w:t>
      </w:r>
    </w:p>
    <w:p w:rsidR="0036021E" w:rsidRDefault="0036021E" w:rsidP="0036021E">
      <w:r>
        <w:t>Форма выпуска: таблетки, покрытые оболочкой, по 0,1 г № 50, 2,5 %-</w:t>
      </w:r>
      <w:proofErr w:type="spellStart"/>
      <w:r>
        <w:t>ный</w:t>
      </w:r>
      <w:proofErr w:type="spellEnd"/>
      <w:r>
        <w:t xml:space="preserve"> раствор в ампулах по 2 мл № 10.</w:t>
      </w:r>
    </w:p>
    <w:p w:rsidR="0036021E" w:rsidRDefault="0036021E" w:rsidP="0036021E">
      <w:proofErr w:type="spellStart"/>
      <w:r>
        <w:t>Этацизин</w:t>
      </w:r>
      <w:proofErr w:type="spellEnd"/>
      <w:r>
        <w:t xml:space="preserve"> (</w:t>
      </w:r>
      <w:proofErr w:type="spellStart"/>
      <w:r>
        <w:t>Aethcizinum</w:t>
      </w:r>
      <w:proofErr w:type="spellEnd"/>
      <w:r>
        <w:t>).</w:t>
      </w:r>
    </w:p>
    <w:p w:rsidR="0036021E" w:rsidRDefault="0036021E" w:rsidP="0036021E">
      <w:r>
        <w:t xml:space="preserve">Обладает антиаритмическим действием, </w:t>
      </w:r>
      <w:proofErr w:type="spellStart"/>
      <w:r>
        <w:t>местноанестезирующей</w:t>
      </w:r>
      <w:proofErr w:type="spellEnd"/>
      <w:r>
        <w:t xml:space="preserve"> и спазмолитической активностью.</w:t>
      </w:r>
    </w:p>
    <w:p w:rsidR="0036021E" w:rsidRDefault="0036021E" w:rsidP="0036021E">
      <w:r>
        <w:t>Применение: аритмии различной этиологии.</w:t>
      </w:r>
    </w:p>
    <w:p w:rsidR="0036021E" w:rsidRDefault="0036021E" w:rsidP="0036021E">
      <w:r>
        <w:t>Способ применения: назначают внутрь по 1 таблетке 3–4 раза в день независимо от приема пищи; в/в (время введения не менее 5 мин) – 2 мл 2,5 %-</w:t>
      </w:r>
      <w:proofErr w:type="spellStart"/>
      <w:r>
        <w:t>ного</w:t>
      </w:r>
      <w:proofErr w:type="spellEnd"/>
      <w:r>
        <w:t xml:space="preserve"> раствора в 20 мл 0,9 %-</w:t>
      </w:r>
      <w:proofErr w:type="spellStart"/>
      <w:r>
        <w:t>ного</w:t>
      </w:r>
      <w:proofErr w:type="spellEnd"/>
      <w:r>
        <w:t xml:space="preserve"> раствора натрия хлорида.</w:t>
      </w:r>
    </w:p>
    <w:p w:rsidR="0036021E" w:rsidRDefault="0036021E" w:rsidP="0036021E">
      <w:r>
        <w:t>Побочные действия: головокружение, шум в ушах и голове, онемение и ощущение жжения губ и кончика языка, «сетка» перед глазами, при приеме внутрь пошатывание, нарушение аккомодации. В таких случаях прием прекращают.</w:t>
      </w:r>
    </w:p>
    <w:p w:rsidR="0036021E" w:rsidRDefault="0036021E" w:rsidP="0036021E">
      <w:r>
        <w:t>Противопоказания: нарушения проводимости сердца, тяжелая сердечная недостаточность, гипотония.</w:t>
      </w:r>
    </w:p>
    <w:p w:rsidR="0036021E" w:rsidRDefault="0036021E" w:rsidP="0036021E"/>
    <w:p w:rsidR="0036021E" w:rsidRDefault="0036021E" w:rsidP="0036021E">
      <w:r>
        <w:lastRenderedPageBreak/>
        <w:t>Форма выпуска: раствор 2,5 %-</w:t>
      </w:r>
      <w:proofErr w:type="spellStart"/>
      <w:r>
        <w:t>ный</w:t>
      </w:r>
      <w:proofErr w:type="spellEnd"/>
      <w:r>
        <w:t xml:space="preserve"> в ампулах по 2 мл № 10, таблетки по 0,05 г, покрытые оболочкой, № 50.</w:t>
      </w:r>
    </w:p>
    <w:p w:rsidR="0036021E" w:rsidRDefault="0036021E" w:rsidP="0036021E">
      <w:proofErr w:type="spellStart"/>
      <w:r>
        <w:t>Ритмилен</w:t>
      </w:r>
      <w:proofErr w:type="spellEnd"/>
      <w:r>
        <w:t xml:space="preserve"> (</w:t>
      </w:r>
      <w:proofErr w:type="spellStart"/>
      <w:r>
        <w:t>Rytmilen</w:t>
      </w:r>
      <w:proofErr w:type="spellEnd"/>
      <w:r>
        <w:t>).</w:t>
      </w:r>
    </w:p>
    <w:p w:rsidR="0036021E" w:rsidRDefault="0036021E" w:rsidP="0036021E">
      <w:r>
        <w:t xml:space="preserve">Применяется так же, как </w:t>
      </w:r>
      <w:proofErr w:type="spellStart"/>
      <w:r>
        <w:t>этацизин</w:t>
      </w:r>
      <w:proofErr w:type="spellEnd"/>
      <w:r>
        <w:t>, и при хирургических вмешательствах.</w:t>
      </w:r>
    </w:p>
    <w:p w:rsidR="0036021E" w:rsidRDefault="0036021E" w:rsidP="0036021E">
      <w:r>
        <w:t xml:space="preserve">Способ применения: </w:t>
      </w:r>
      <w:proofErr w:type="spellStart"/>
      <w:r>
        <w:t>ритмилен</w:t>
      </w:r>
      <w:proofErr w:type="spellEnd"/>
      <w:r>
        <w:t xml:space="preserve"> быстро и почти полностью всасывается из ЖКТ, но существенных гемодинамических изменений не наблюдается, при в/в введении АД может снижаться. Начальная суточная доза внутрь – 0,2–0,3 г, далее в зависимости от состояния больного – 0,3–0,8 г в 3–4 приема. При в/м введении – по 0,001—0,002 г/кг массы тела.</w:t>
      </w:r>
    </w:p>
    <w:p w:rsidR="0036021E" w:rsidRDefault="0036021E" w:rsidP="0036021E">
      <w:r>
        <w:t>Побочные действия: затруднение мочеиспускания, задержка мочи, сухость во рту, головная боль. При отмене явления исчезают.</w:t>
      </w:r>
    </w:p>
    <w:p w:rsidR="0036021E" w:rsidRDefault="0036021E" w:rsidP="0036021E">
      <w:r>
        <w:t>Противопоказания: полная атриовентрикулярная блокада, кардиогенный шок, беременность, детский возраст.</w:t>
      </w:r>
    </w:p>
    <w:p w:rsidR="0036021E" w:rsidRDefault="0036021E" w:rsidP="0036021E">
      <w:r>
        <w:t>Форма выпуска: капсулы по 0,1 № 100, 1 %-</w:t>
      </w:r>
      <w:proofErr w:type="spellStart"/>
      <w:r>
        <w:t>ный</w:t>
      </w:r>
      <w:proofErr w:type="spellEnd"/>
      <w:r>
        <w:t xml:space="preserve"> раствор в ампулах по 5 мл № 10, таблетки по 0,1 г № 100.</w:t>
      </w:r>
    </w:p>
    <w:p w:rsidR="0036021E" w:rsidRDefault="0036021E" w:rsidP="0036021E">
      <w:r>
        <w:t>Антиаритмические препараты II группы.</w:t>
      </w:r>
    </w:p>
    <w:p w:rsidR="0036021E" w:rsidRDefault="0036021E" w:rsidP="0036021E">
      <w:proofErr w:type="spellStart"/>
      <w:r>
        <w:t>Лидокаин</w:t>
      </w:r>
      <w:proofErr w:type="spellEnd"/>
      <w:r>
        <w:t xml:space="preserve"> (</w:t>
      </w:r>
      <w:proofErr w:type="spellStart"/>
      <w:r>
        <w:t>Lidocainum</w:t>
      </w:r>
      <w:proofErr w:type="spellEnd"/>
      <w:r>
        <w:t>).</w:t>
      </w:r>
    </w:p>
    <w:p w:rsidR="0036021E" w:rsidRDefault="0036021E" w:rsidP="0036021E">
      <w:r>
        <w:t xml:space="preserve">Рассматривался в группе </w:t>
      </w:r>
      <w:proofErr w:type="spellStart"/>
      <w:r>
        <w:t>местноанестезирующих</w:t>
      </w:r>
      <w:proofErr w:type="spellEnd"/>
      <w:r>
        <w:t xml:space="preserve"> средств.</w:t>
      </w:r>
    </w:p>
    <w:p w:rsidR="0036021E" w:rsidRDefault="0036021E" w:rsidP="0036021E">
      <w:proofErr w:type="spellStart"/>
      <w:r>
        <w:t>Аллапинин</w:t>
      </w:r>
      <w:proofErr w:type="spellEnd"/>
      <w:r>
        <w:t xml:space="preserve"> (</w:t>
      </w:r>
      <w:proofErr w:type="spellStart"/>
      <w:r>
        <w:t>Allapininum</w:t>
      </w:r>
      <w:proofErr w:type="spellEnd"/>
      <w:r>
        <w:t>).</w:t>
      </w:r>
    </w:p>
    <w:p w:rsidR="0036021E" w:rsidRDefault="0036021E" w:rsidP="0036021E">
      <w:r>
        <w:t xml:space="preserve">Антиаритмический препарат, не обладающий отрицательным инотропным свойством, не вызывающий артериальной гипотензии, оказывающий </w:t>
      </w:r>
      <w:proofErr w:type="spellStart"/>
      <w:r>
        <w:t>мест</w:t>
      </w:r>
      <w:r w:rsidR="00BD4AB1">
        <w:t>ноанестезирующее</w:t>
      </w:r>
      <w:proofErr w:type="spellEnd"/>
      <w:r w:rsidR="00BD4AB1">
        <w:t xml:space="preserve"> и седативное де</w:t>
      </w:r>
      <w:r>
        <w:t>йствие. Применяется для лечения аритмии.</w:t>
      </w:r>
    </w:p>
    <w:p w:rsidR="0036021E" w:rsidRDefault="0036021E" w:rsidP="0036021E">
      <w:r>
        <w:t>Способ применения: внутрь по 0,025 г, предварительно измельчив таблетки, за 30 мин до еды, запивая теплой водой. При отсутствии эффекта назначают по 0,025 г каждые 6 ч до 0,05 г на прием. Курс лечения индивидуален. Высшие дозы: разовая – 0,15 г, суточная – 0,3 г.</w:t>
      </w:r>
    </w:p>
    <w:p w:rsidR="0036021E" w:rsidRDefault="0036021E" w:rsidP="0036021E">
      <w:r>
        <w:t xml:space="preserve">Побочное действие и противопоказания: такие же, как у </w:t>
      </w:r>
      <w:proofErr w:type="spellStart"/>
      <w:r>
        <w:t>ритмилена</w:t>
      </w:r>
      <w:proofErr w:type="spellEnd"/>
      <w:r>
        <w:t>.</w:t>
      </w:r>
    </w:p>
    <w:p w:rsidR="0036021E" w:rsidRDefault="0036021E" w:rsidP="0036021E">
      <w:r>
        <w:t xml:space="preserve">Форма выпуска: таблетки по 0,025 г № 30. К этой группе, кроме того, относятся </w:t>
      </w:r>
      <w:proofErr w:type="spellStart"/>
      <w:r>
        <w:t>тримекаин</w:t>
      </w:r>
      <w:proofErr w:type="spellEnd"/>
      <w:r>
        <w:t xml:space="preserve">, </w:t>
      </w:r>
      <w:proofErr w:type="spellStart"/>
      <w:r>
        <w:t>мекситил</w:t>
      </w:r>
      <w:proofErr w:type="spellEnd"/>
      <w:r>
        <w:t xml:space="preserve">, </w:t>
      </w:r>
      <w:proofErr w:type="spellStart"/>
      <w:r>
        <w:t>дифенин</w:t>
      </w:r>
      <w:proofErr w:type="spellEnd"/>
      <w:r>
        <w:t xml:space="preserve">, </w:t>
      </w:r>
      <w:proofErr w:type="spellStart"/>
      <w:r>
        <w:t>пропафенон</w:t>
      </w:r>
      <w:proofErr w:type="spellEnd"/>
      <w:r>
        <w:t xml:space="preserve"> и др.</w:t>
      </w:r>
    </w:p>
    <w:p w:rsidR="0036021E" w:rsidRDefault="0036021E" w:rsidP="0036021E">
      <w:r>
        <w:t>7. Антиаритмические препараты III класса</w:t>
      </w:r>
    </w:p>
    <w:p w:rsidR="0036021E" w:rsidRDefault="0036021E" w:rsidP="0036021E">
      <w:r>
        <w:t xml:space="preserve">К этой группе </w:t>
      </w:r>
      <w:proofErr w:type="gramStart"/>
      <w:r>
        <w:t>относятся ?</w:t>
      </w:r>
      <w:proofErr w:type="gramEnd"/>
      <w:r>
        <w:t>-</w:t>
      </w:r>
      <w:proofErr w:type="spellStart"/>
      <w:r>
        <w:t>адреноблокаторы</w:t>
      </w:r>
      <w:proofErr w:type="spellEnd"/>
      <w:r>
        <w:t xml:space="preserve"> (</w:t>
      </w:r>
      <w:proofErr w:type="spellStart"/>
      <w:r>
        <w:t>анаприлин</w:t>
      </w:r>
      <w:proofErr w:type="spellEnd"/>
      <w:r>
        <w:t xml:space="preserve">, </w:t>
      </w:r>
      <w:proofErr w:type="spellStart"/>
      <w:r>
        <w:t>индерал</w:t>
      </w:r>
      <w:proofErr w:type="spellEnd"/>
      <w:r>
        <w:t xml:space="preserve">, </w:t>
      </w:r>
      <w:proofErr w:type="spellStart"/>
      <w:r>
        <w:t>обзидан</w:t>
      </w:r>
      <w:proofErr w:type="spellEnd"/>
      <w:r>
        <w:t xml:space="preserve">), </w:t>
      </w:r>
      <w:proofErr w:type="spellStart"/>
      <w:r>
        <w:t>тразикор</w:t>
      </w:r>
      <w:proofErr w:type="spellEnd"/>
      <w:r>
        <w:t xml:space="preserve">, </w:t>
      </w:r>
      <w:proofErr w:type="spellStart"/>
      <w:r>
        <w:t>аптин</w:t>
      </w:r>
      <w:proofErr w:type="spellEnd"/>
      <w:r>
        <w:t>.</w:t>
      </w:r>
    </w:p>
    <w:p w:rsidR="0036021E" w:rsidRDefault="0036021E" w:rsidP="0036021E">
      <w:proofErr w:type="spellStart"/>
      <w:r>
        <w:t>Анаприлин</w:t>
      </w:r>
      <w:proofErr w:type="spellEnd"/>
      <w:r>
        <w:t xml:space="preserve"> (</w:t>
      </w:r>
      <w:proofErr w:type="spellStart"/>
      <w:r>
        <w:t>Anaprillinum</w:t>
      </w:r>
      <w:proofErr w:type="spellEnd"/>
      <w:r>
        <w:t>).</w:t>
      </w:r>
    </w:p>
    <w:p w:rsidR="0036021E" w:rsidRDefault="0036021E" w:rsidP="0036021E">
      <w:r>
        <w:t xml:space="preserve">Рассматривался в </w:t>
      </w:r>
      <w:proofErr w:type="gramStart"/>
      <w:r>
        <w:t>группе ?</w:t>
      </w:r>
      <w:proofErr w:type="gramEnd"/>
      <w:r>
        <w:t>-</w:t>
      </w:r>
      <w:proofErr w:type="spellStart"/>
      <w:r>
        <w:t>адреноблокаторы</w:t>
      </w:r>
      <w:proofErr w:type="spellEnd"/>
      <w:r>
        <w:t>.</w:t>
      </w:r>
    </w:p>
    <w:p w:rsidR="0036021E" w:rsidRDefault="0036021E" w:rsidP="0036021E">
      <w:proofErr w:type="spellStart"/>
      <w:r>
        <w:t>Вискен</w:t>
      </w:r>
      <w:proofErr w:type="spellEnd"/>
      <w:r>
        <w:t xml:space="preserve"> (</w:t>
      </w:r>
      <w:proofErr w:type="spellStart"/>
      <w:r>
        <w:t>Visken</w:t>
      </w:r>
      <w:proofErr w:type="spellEnd"/>
      <w:r>
        <w:t>).</w:t>
      </w:r>
    </w:p>
    <w:p w:rsidR="0036021E" w:rsidRDefault="0036021E" w:rsidP="0036021E"/>
    <w:p w:rsidR="0036021E" w:rsidRDefault="0036021E" w:rsidP="0036021E">
      <w:r>
        <w:t xml:space="preserve">Оказывает </w:t>
      </w:r>
      <w:proofErr w:type="spellStart"/>
      <w:r>
        <w:t>антиангинальное</w:t>
      </w:r>
      <w:proofErr w:type="spellEnd"/>
      <w:r>
        <w:t>, антиаритмическое и гипотензивное действие, обладает внутренней симпатомиметической активностью.</w:t>
      </w:r>
    </w:p>
    <w:p w:rsidR="0036021E" w:rsidRDefault="0036021E" w:rsidP="0036021E"/>
    <w:p w:rsidR="0036021E" w:rsidRDefault="0036021E" w:rsidP="0036021E">
      <w:r>
        <w:t xml:space="preserve">Применение: стенокардия, аритмия, </w:t>
      </w:r>
      <w:proofErr w:type="spellStart"/>
      <w:r>
        <w:t>гиперкинетический</w:t>
      </w:r>
      <w:proofErr w:type="spellEnd"/>
      <w:r>
        <w:t xml:space="preserve"> синдром, гипертоническая болезнь.</w:t>
      </w:r>
    </w:p>
    <w:p w:rsidR="0036021E" w:rsidRDefault="0036021E" w:rsidP="0036021E"/>
    <w:p w:rsidR="0036021E" w:rsidRDefault="0036021E" w:rsidP="0036021E">
      <w:r>
        <w:t xml:space="preserve">Способ применения: назначают в кардиологии – по 1 таблетке 3 раза в день (иногда 4 раза в день) после еды. Максимальная </w:t>
      </w:r>
      <w:r w:rsidR="00BD4AB1">
        <w:t>доза – 3 таблетки 3 раза в день.</w:t>
      </w:r>
    </w:p>
    <w:p w:rsidR="0036021E" w:rsidRDefault="0036021E" w:rsidP="0036021E">
      <w:r>
        <w:t>Побочные действия: в начале лечения могут наступить брадикардия, спазм бронхов, головная боль, сонливость, головокружение, расстройство ЖКТ, тошнота, проходящие самостоятельно.</w:t>
      </w:r>
    </w:p>
    <w:p w:rsidR="0036021E" w:rsidRDefault="0036021E" w:rsidP="0036021E">
      <w:r>
        <w:t>Противопоказания: декомпенсация сердечной деятельности, шок, синусовая брадикардия, легочное сердце, эфирный наркоз.</w:t>
      </w:r>
    </w:p>
    <w:p w:rsidR="0036021E" w:rsidRDefault="0036021E" w:rsidP="0036021E">
      <w:r>
        <w:t>Форма выпуска: таблетки по 5 мг № 30.</w:t>
      </w:r>
    </w:p>
    <w:p w:rsidR="0036021E" w:rsidRDefault="00BD4AB1" w:rsidP="0036021E">
      <w:proofErr w:type="spellStart"/>
      <w:r>
        <w:t>Тразикор</w:t>
      </w:r>
      <w:proofErr w:type="spellEnd"/>
      <w:r>
        <w:t xml:space="preserve"> (</w:t>
      </w:r>
      <w:proofErr w:type="spellStart"/>
      <w:r>
        <w:t>Trasicor</w:t>
      </w:r>
      <w:proofErr w:type="spellEnd"/>
      <w:r>
        <w:t>)</w:t>
      </w:r>
    </w:p>
    <w:p w:rsidR="0036021E" w:rsidRDefault="0036021E" w:rsidP="0036021E">
      <w:r>
        <w:t xml:space="preserve">Специфический блокатор </w:t>
      </w:r>
      <w:proofErr w:type="gramStart"/>
      <w:r>
        <w:t>симпатических ?</w:t>
      </w:r>
      <w:proofErr w:type="gramEnd"/>
      <w:r>
        <w:t>-</w:t>
      </w:r>
      <w:proofErr w:type="spellStart"/>
      <w:r>
        <w:t>адренорецепторов</w:t>
      </w:r>
      <w:proofErr w:type="spellEnd"/>
      <w:r>
        <w:t>; обладает антиаритмическими свойствами.</w:t>
      </w:r>
    </w:p>
    <w:p w:rsidR="0036021E" w:rsidRDefault="0036021E" w:rsidP="0036021E">
      <w:r>
        <w:t>Применение: нарушения ритма различного генеза, стенокардия.</w:t>
      </w:r>
    </w:p>
    <w:p w:rsidR="0036021E" w:rsidRDefault="0036021E" w:rsidP="0036021E">
      <w:r>
        <w:t>Способ применения: назначают внутрь по 0,02 г 2–3 раза в день, при необходимости – 0,08—0,12 г в сутки.</w:t>
      </w:r>
    </w:p>
    <w:p w:rsidR="0036021E" w:rsidRDefault="0036021E" w:rsidP="0036021E">
      <w:r>
        <w:t>Побочные действия: диспепсия, слабость, головокружение, сердечная недостаточность.</w:t>
      </w:r>
    </w:p>
    <w:p w:rsidR="0036021E" w:rsidRDefault="0036021E" w:rsidP="0036021E">
      <w:r>
        <w:t>Противопоказания: бронхиальная астма, атриовентрикулярная блокада, брадикардия.</w:t>
      </w:r>
    </w:p>
    <w:p w:rsidR="0036021E" w:rsidRDefault="0036021E" w:rsidP="0036021E">
      <w:r>
        <w:t>Форма выпуска: таблетки по 0,02 и 0,08 г № 40.</w:t>
      </w:r>
    </w:p>
    <w:p w:rsidR="0036021E" w:rsidRDefault="0036021E" w:rsidP="0036021E">
      <w:r>
        <w:t>8. Антиаритмические препараты IV класса</w:t>
      </w:r>
    </w:p>
    <w:p w:rsidR="0036021E" w:rsidRDefault="0036021E" w:rsidP="0036021E">
      <w:r>
        <w:t xml:space="preserve">Препараты этой группы обладают </w:t>
      </w:r>
      <w:proofErr w:type="spellStart"/>
      <w:r>
        <w:t>антиадренергическими</w:t>
      </w:r>
      <w:proofErr w:type="spellEnd"/>
      <w:r>
        <w:t xml:space="preserve"> свойствами и не влияют на мембраны.</w:t>
      </w:r>
    </w:p>
    <w:p w:rsidR="0036021E" w:rsidRDefault="0036021E" w:rsidP="0036021E">
      <w:proofErr w:type="spellStart"/>
      <w:r>
        <w:t>Кордарон</w:t>
      </w:r>
      <w:proofErr w:type="spellEnd"/>
      <w:r>
        <w:t xml:space="preserve"> (</w:t>
      </w:r>
      <w:proofErr w:type="spellStart"/>
      <w:r>
        <w:t>Cordarone</w:t>
      </w:r>
      <w:proofErr w:type="spellEnd"/>
      <w:r>
        <w:t>).</w:t>
      </w:r>
    </w:p>
    <w:p w:rsidR="0036021E" w:rsidRDefault="0036021E" w:rsidP="0036021E">
      <w:proofErr w:type="spellStart"/>
      <w:r>
        <w:t>Урежает</w:t>
      </w:r>
      <w:proofErr w:type="spellEnd"/>
      <w:r>
        <w:t xml:space="preserve"> ритм сердечных сокращений. Приступы стенокардии исчезают или бывают реже.</w:t>
      </w:r>
    </w:p>
    <w:p w:rsidR="0036021E" w:rsidRDefault="0036021E" w:rsidP="0036021E">
      <w:r>
        <w:t>Применение: хроническая коронарная недостаточность, аритмия.</w:t>
      </w:r>
    </w:p>
    <w:p w:rsidR="0036021E" w:rsidRDefault="0036021E" w:rsidP="0036021E">
      <w:r>
        <w:t xml:space="preserve">Способ применения: вначале назначают по 0,2 г 3 раза в день </w:t>
      </w:r>
      <w:proofErr w:type="gramStart"/>
      <w:r>
        <w:t>во время</w:t>
      </w:r>
      <w:proofErr w:type="gramEnd"/>
      <w:r>
        <w:t xml:space="preserve"> или после еды. Через неделю – до 0,1 г 3 раза в день или по 0,2 г 2 раза в день. Курс лечения – 2–3 недели, повторно – через 1–2 недели. При аритмии вводят в/в.</w:t>
      </w:r>
    </w:p>
    <w:p w:rsidR="0036021E" w:rsidRDefault="0036021E" w:rsidP="0036021E">
      <w:r>
        <w:t>Побочные действия: диспепсия, эйфория, повышенная раздражительность, при длительном применении – брадикардия.</w:t>
      </w:r>
    </w:p>
    <w:p w:rsidR="0036021E" w:rsidRDefault="0036021E" w:rsidP="0036021E">
      <w:r>
        <w:t>Противопоказания: брадикардия, беременность, бронхиальная астма.</w:t>
      </w:r>
    </w:p>
    <w:p w:rsidR="0036021E" w:rsidRDefault="0036021E" w:rsidP="0036021E">
      <w:r>
        <w:t>Форма выпуска: таблетки по 0,2 г № 50, ампулы по 3 мл 5 %-</w:t>
      </w:r>
      <w:proofErr w:type="spellStart"/>
      <w:r>
        <w:t>ного</w:t>
      </w:r>
      <w:proofErr w:type="spellEnd"/>
      <w:r>
        <w:t xml:space="preserve"> раствора № 5.</w:t>
      </w:r>
    </w:p>
    <w:p w:rsidR="0036021E" w:rsidRDefault="0036021E" w:rsidP="0036021E">
      <w:proofErr w:type="spellStart"/>
      <w:r>
        <w:t>Финоптин</w:t>
      </w:r>
      <w:proofErr w:type="spellEnd"/>
      <w:r>
        <w:t xml:space="preserve"> (</w:t>
      </w:r>
      <w:proofErr w:type="spellStart"/>
      <w:r>
        <w:t>Finoptin</w:t>
      </w:r>
      <w:proofErr w:type="spellEnd"/>
      <w:r>
        <w:t>).</w:t>
      </w:r>
    </w:p>
    <w:p w:rsidR="0036021E" w:rsidRDefault="0036021E" w:rsidP="0036021E">
      <w:r>
        <w:t xml:space="preserve">Синонимы: </w:t>
      </w:r>
      <w:proofErr w:type="spellStart"/>
      <w:r>
        <w:t>Isoptin</w:t>
      </w:r>
      <w:proofErr w:type="spellEnd"/>
      <w:r>
        <w:t xml:space="preserve">, </w:t>
      </w:r>
      <w:proofErr w:type="spellStart"/>
      <w:r>
        <w:t>Verpamil</w:t>
      </w:r>
      <w:proofErr w:type="spellEnd"/>
      <w:r>
        <w:t>.</w:t>
      </w:r>
    </w:p>
    <w:p w:rsidR="0036021E" w:rsidRDefault="0036021E" w:rsidP="0036021E">
      <w:r>
        <w:t xml:space="preserve">Действие такое же, как у </w:t>
      </w:r>
      <w:proofErr w:type="spellStart"/>
      <w:r>
        <w:t>кордарона</w:t>
      </w:r>
      <w:proofErr w:type="spellEnd"/>
      <w:r>
        <w:t>, но еще обладает натрийуретическим и диуретическим свойством.</w:t>
      </w:r>
    </w:p>
    <w:p w:rsidR="0036021E" w:rsidRDefault="0036021E" w:rsidP="0036021E">
      <w:r>
        <w:t xml:space="preserve">Применение: такое же, как у </w:t>
      </w:r>
      <w:proofErr w:type="spellStart"/>
      <w:r>
        <w:t>кордарона</w:t>
      </w:r>
      <w:proofErr w:type="spellEnd"/>
      <w:r>
        <w:t>, кроме того, назначают для профилактики инфаркта миокарда и в постинфарктный период.</w:t>
      </w:r>
    </w:p>
    <w:p w:rsidR="0036021E" w:rsidRDefault="0036021E" w:rsidP="0036021E"/>
    <w:p w:rsidR="0036021E" w:rsidRDefault="0036021E" w:rsidP="0036021E">
      <w:r>
        <w:lastRenderedPageBreak/>
        <w:t>Способ применения: принимают внутрь по 0,04—0,08 г 3 раза в день, в/в – по 2–4 мл 0,25 %-</w:t>
      </w:r>
      <w:proofErr w:type="spellStart"/>
      <w:r>
        <w:t>ного</w:t>
      </w:r>
      <w:proofErr w:type="spellEnd"/>
      <w:r>
        <w:t xml:space="preserve"> раствора 1–3 раза в день.</w:t>
      </w:r>
    </w:p>
    <w:p w:rsidR="0036021E" w:rsidRDefault="0036021E" w:rsidP="0036021E">
      <w:r>
        <w:t>Побочные действия: тошнота, головокружение.</w:t>
      </w:r>
    </w:p>
    <w:p w:rsidR="0036021E" w:rsidRDefault="0036021E" w:rsidP="0036021E">
      <w:r>
        <w:t xml:space="preserve">Противопоказания: кардиогенный шок, нарушения атриовентрикулярной проводимости. Комбинация </w:t>
      </w:r>
      <w:proofErr w:type="gramStart"/>
      <w:r>
        <w:t>с ?</w:t>
      </w:r>
      <w:proofErr w:type="gramEnd"/>
      <w:r>
        <w:t>-</w:t>
      </w:r>
      <w:proofErr w:type="spellStart"/>
      <w:r>
        <w:t>адреноблокаторами</w:t>
      </w:r>
      <w:proofErr w:type="spellEnd"/>
      <w:r>
        <w:t>.</w:t>
      </w:r>
    </w:p>
    <w:p w:rsidR="0036021E" w:rsidRDefault="0036021E" w:rsidP="0036021E">
      <w:r>
        <w:t>Форма выпуска: таблетки по 0,04 г № 100, 0,25 %-</w:t>
      </w:r>
      <w:proofErr w:type="spellStart"/>
      <w:r>
        <w:t>ный</w:t>
      </w:r>
      <w:proofErr w:type="spellEnd"/>
      <w:r>
        <w:t xml:space="preserve"> раствор в ампулах по 2 мл (5 мг) № 25.</w:t>
      </w:r>
    </w:p>
    <w:p w:rsidR="0036021E" w:rsidRDefault="0036021E" w:rsidP="0036021E">
      <w:proofErr w:type="spellStart"/>
      <w:r>
        <w:t>Фенигидин</w:t>
      </w:r>
      <w:proofErr w:type="spellEnd"/>
      <w:r>
        <w:t xml:space="preserve"> (</w:t>
      </w:r>
      <w:proofErr w:type="spellStart"/>
      <w:r>
        <w:t>Phenihidinum</w:t>
      </w:r>
      <w:proofErr w:type="spellEnd"/>
      <w:r>
        <w:t>).</w:t>
      </w:r>
    </w:p>
    <w:p w:rsidR="0036021E" w:rsidRDefault="0036021E" w:rsidP="0036021E">
      <w:r>
        <w:t xml:space="preserve">Синонимы: </w:t>
      </w:r>
      <w:proofErr w:type="spellStart"/>
      <w:r>
        <w:t>Corinfar</w:t>
      </w:r>
      <w:proofErr w:type="spellEnd"/>
      <w:r>
        <w:t xml:space="preserve">, </w:t>
      </w:r>
      <w:proofErr w:type="spellStart"/>
      <w:r>
        <w:t>Adalar</w:t>
      </w:r>
      <w:proofErr w:type="spellEnd"/>
      <w:r>
        <w:t xml:space="preserve">, </w:t>
      </w:r>
      <w:proofErr w:type="spellStart"/>
      <w:r>
        <w:t>Nifedipin</w:t>
      </w:r>
      <w:proofErr w:type="spellEnd"/>
      <w:r>
        <w:t xml:space="preserve">. Применяют при ишемии сердца с приступами стенокардии, особенно в сочетании с гипертонией </w:t>
      </w:r>
      <w:proofErr w:type="spellStart"/>
      <w:r>
        <w:t>сублингвально</w:t>
      </w:r>
      <w:proofErr w:type="spellEnd"/>
      <w:r>
        <w:t xml:space="preserve"> по 0,02 г 2–3 раза в день. Поддерживающая доза – 0,01 г 3 раза в день. Курс лечения – 1–2 месяца. После приема препарата – лежачее положение в течение 30–60 мин. При гипотонии – по 0,01 г 3 раза в день с контролем АД.</w:t>
      </w:r>
    </w:p>
    <w:p w:rsidR="0036021E" w:rsidRDefault="0036021E" w:rsidP="0036021E">
      <w:r>
        <w:t>Побочные действия: головная боль, сердцебиение.</w:t>
      </w:r>
      <w:bookmarkStart w:id="0" w:name="_GoBack"/>
      <w:bookmarkEnd w:id="0"/>
    </w:p>
    <w:p w:rsidR="004D7CEE" w:rsidRDefault="0036021E" w:rsidP="0036021E">
      <w:r>
        <w:t>Противопоказания: беременность.</w:t>
      </w:r>
    </w:p>
    <w:sectPr w:rsidR="004D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60"/>
    <w:rsid w:val="00013D93"/>
    <w:rsid w:val="0036021E"/>
    <w:rsid w:val="004D7CEE"/>
    <w:rsid w:val="00AE3660"/>
    <w:rsid w:val="00BD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8E7EA-4816-4040-839F-47E03F07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3229</Words>
  <Characters>18410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</dc:creator>
  <cp:keywords/>
  <dc:description/>
  <cp:lastModifiedBy>GULYA</cp:lastModifiedBy>
  <cp:revision>5</cp:revision>
  <dcterms:created xsi:type="dcterms:W3CDTF">2020-03-23T08:18:00Z</dcterms:created>
  <dcterms:modified xsi:type="dcterms:W3CDTF">2020-03-23T08:54:00Z</dcterms:modified>
</cp:coreProperties>
</file>